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FA" w:rsidRDefault="00AF35FA" w:rsidP="00C97F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AF35FA" w:rsidRPr="00A32971" w:rsidRDefault="00AF35FA" w:rsidP="00AF35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AF35FA" w:rsidRPr="00A32971" w:rsidRDefault="00AF35FA" w:rsidP="00AF35F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/>
          <w:b/>
          <w:sz w:val="24"/>
          <w:szCs w:val="24"/>
        </w:rPr>
        <w:t>города Белово»</w:t>
      </w:r>
    </w:p>
    <w:p w:rsidR="00AF35FA" w:rsidRDefault="00AF35FA" w:rsidP="00AF35FA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5FA" w:rsidRDefault="00AF35FA" w:rsidP="00AF35FA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5FA" w:rsidRDefault="00AF35FA" w:rsidP="00AF35FA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AF35FA" w:rsidRPr="00365D79" w:rsidTr="00AF35FA">
        <w:tc>
          <w:tcPr>
            <w:tcW w:w="3227" w:type="dxa"/>
          </w:tcPr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35FA" w:rsidRPr="00584AC5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AF35FA" w:rsidRDefault="00AF35FA" w:rsidP="00AF3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F35FA" w:rsidRDefault="00AF35FA" w:rsidP="00AF3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Т.Н. Щеблетова</w:t>
            </w:r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35FA" w:rsidRPr="00365D79" w:rsidRDefault="00AF35FA" w:rsidP="00AF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5FA" w:rsidRDefault="00AF35FA" w:rsidP="00AF35FA">
      <w:pPr>
        <w:spacing w:after="0"/>
      </w:pPr>
    </w:p>
    <w:p w:rsidR="00AF35FA" w:rsidRPr="003C497E" w:rsidRDefault="00AF35FA" w:rsidP="00AF35FA">
      <w:pPr>
        <w:spacing w:after="0"/>
      </w:pPr>
    </w:p>
    <w:p w:rsidR="00AF35FA" w:rsidRPr="003C497E" w:rsidRDefault="00AF35FA" w:rsidP="00AF35FA">
      <w:pPr>
        <w:rPr>
          <w:b/>
        </w:rPr>
      </w:pPr>
    </w:p>
    <w:p w:rsidR="00AF35FA" w:rsidRPr="003C497E" w:rsidRDefault="00AF35FA" w:rsidP="00AF35FA"/>
    <w:p w:rsidR="00AF35FA" w:rsidRDefault="00AF35FA" w:rsidP="00AF3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F35FA" w:rsidRPr="006D4578" w:rsidRDefault="00AF35FA" w:rsidP="00AF3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</w:t>
      </w:r>
    </w:p>
    <w:p w:rsidR="00AF35FA" w:rsidRPr="000F5B82" w:rsidRDefault="00AF35FA" w:rsidP="00AF3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 класса</w:t>
      </w:r>
    </w:p>
    <w:p w:rsidR="00AF35FA" w:rsidRPr="004763E6" w:rsidRDefault="00AF35FA" w:rsidP="00AF35FA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3E6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AF35FA" w:rsidRPr="003C497E" w:rsidRDefault="00AF35FA" w:rsidP="00AF35FA"/>
    <w:p w:rsidR="00AF35FA" w:rsidRPr="003C497E" w:rsidRDefault="00AF35FA" w:rsidP="00AF35FA"/>
    <w:p w:rsidR="00AF35FA" w:rsidRPr="005B13FA" w:rsidRDefault="00AF35FA" w:rsidP="00AF35FA">
      <w:pPr>
        <w:pStyle w:val="a3"/>
        <w:tabs>
          <w:tab w:val="left" w:pos="7564"/>
        </w:tabs>
        <w:ind w:left="7653"/>
        <w:rPr>
          <w:rFonts w:ascii="Times New Roman" w:hAnsi="Times New Roman"/>
          <w:sz w:val="24"/>
          <w:szCs w:val="24"/>
        </w:rPr>
      </w:pPr>
    </w:p>
    <w:p w:rsidR="00AF35FA" w:rsidRDefault="00AF35FA" w:rsidP="00AF35FA">
      <w:pPr>
        <w:tabs>
          <w:tab w:val="left" w:pos="7564"/>
        </w:tabs>
        <w:jc w:val="center"/>
        <w:rPr>
          <w:rFonts w:ascii="Times New Roman" w:hAnsi="Times New Roman"/>
          <w:sz w:val="24"/>
          <w:szCs w:val="24"/>
        </w:rPr>
      </w:pPr>
    </w:p>
    <w:p w:rsidR="00AF35FA" w:rsidRDefault="00AF35FA" w:rsidP="00AF35FA">
      <w:pPr>
        <w:tabs>
          <w:tab w:val="left" w:pos="75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Составитель:</w:t>
      </w:r>
    </w:p>
    <w:p w:rsidR="00AF35FA" w:rsidRPr="00584AC5" w:rsidRDefault="00CF67C4" w:rsidP="00AF35FA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F35FA">
        <w:rPr>
          <w:rFonts w:ascii="Times New Roman" w:hAnsi="Times New Roman" w:cs="Times New Roman"/>
          <w:sz w:val="24"/>
          <w:szCs w:val="24"/>
        </w:rPr>
        <w:t>Чебакова Л.Н.</w:t>
      </w:r>
    </w:p>
    <w:p w:rsidR="00AF35FA" w:rsidRPr="00163BEF" w:rsidRDefault="00AF35FA" w:rsidP="00AF35FA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7C4" w:rsidRDefault="00CF67C4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7C4" w:rsidRDefault="00CF67C4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35FA" w:rsidRDefault="00AF35FA" w:rsidP="00AF35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AF35FA" w:rsidRPr="00CF67C4" w:rsidRDefault="00AF35FA" w:rsidP="00CF67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F35FA" w:rsidRPr="0071611B" w:rsidRDefault="00AF35FA" w:rsidP="00AF35FA">
      <w:pPr>
        <w:ind w:righ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161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AF35FA" w:rsidRPr="0071611B" w:rsidRDefault="00AF35FA" w:rsidP="00AF35FA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……………………………………………………..………………...</w:t>
      </w:r>
      <w:r w:rsidR="00DD29FD">
        <w:rPr>
          <w:rFonts w:ascii="Times New Roman" w:eastAsia="Calibri" w:hAnsi="Times New Roman" w:cs="Times New Roman"/>
          <w:sz w:val="24"/>
          <w:szCs w:val="24"/>
        </w:rPr>
        <w:t>.3</w:t>
      </w:r>
    </w:p>
    <w:p w:rsidR="00AF35FA" w:rsidRPr="0071611B" w:rsidRDefault="00AF35FA" w:rsidP="00AF35FA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Соде</w:t>
      </w:r>
      <w:r>
        <w:rPr>
          <w:rFonts w:ascii="Times New Roman" w:eastAsia="Calibri" w:hAnsi="Times New Roman" w:cs="Times New Roman"/>
          <w:sz w:val="24"/>
          <w:szCs w:val="24"/>
        </w:rPr>
        <w:t>ржание учебного предмета ………………………………………………………...….....</w:t>
      </w:r>
      <w:r w:rsidR="00D9645E">
        <w:rPr>
          <w:rFonts w:ascii="Times New Roman" w:eastAsia="Calibri" w:hAnsi="Times New Roman" w:cs="Times New Roman"/>
          <w:sz w:val="24"/>
          <w:szCs w:val="24"/>
        </w:rPr>
        <w:t>...8</w:t>
      </w:r>
    </w:p>
    <w:p w:rsidR="00AF35FA" w:rsidRPr="0071611B" w:rsidRDefault="00AF35FA" w:rsidP="00AF35FA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ематическое планирование …………………………...……………………………………</w:t>
      </w:r>
      <w:r w:rsidR="00D25953">
        <w:rPr>
          <w:rFonts w:ascii="Times New Roman" w:eastAsia="Calibri" w:hAnsi="Times New Roman" w:cs="Times New Roman"/>
          <w:sz w:val="24"/>
          <w:szCs w:val="24"/>
        </w:rPr>
        <w:t>…..9</w:t>
      </w:r>
    </w:p>
    <w:p w:rsidR="00AF35FA" w:rsidRPr="0071611B" w:rsidRDefault="00AF35FA" w:rsidP="00AF35FA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 процесса…………...……..........</w:t>
      </w:r>
      <w:r w:rsidR="00D25953">
        <w:rPr>
          <w:rFonts w:ascii="Times New Roman" w:eastAsia="Calibri" w:hAnsi="Times New Roman" w:cs="Times New Roman"/>
          <w:sz w:val="24"/>
          <w:szCs w:val="24"/>
        </w:rPr>
        <w:t>.15</w:t>
      </w:r>
    </w:p>
    <w:p w:rsidR="00AF35FA" w:rsidRDefault="00AF35FA" w:rsidP="00AF35FA">
      <w:pPr>
        <w:jc w:val="both"/>
      </w:pPr>
    </w:p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F35FA" w:rsidRDefault="00AF35FA" w:rsidP="00AF35FA"/>
    <w:p w:rsidR="00A61F82" w:rsidRDefault="00A61F82"/>
    <w:p w:rsidR="00AF35FA" w:rsidRDefault="00AF35FA"/>
    <w:p w:rsidR="00AF35FA" w:rsidRDefault="00AF35FA"/>
    <w:p w:rsidR="00AF35FA" w:rsidRDefault="00AF35FA"/>
    <w:p w:rsidR="00AF35FA" w:rsidRDefault="00AF35FA" w:rsidP="00DD29FD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D29FD" w:rsidRDefault="00DD29FD" w:rsidP="00DD29FD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F35FA" w:rsidRPr="00AF35FA" w:rsidRDefault="00AF35FA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Пояснительная записка</w:t>
      </w:r>
    </w:p>
    <w:p w:rsidR="00AF35FA" w:rsidRDefault="00AF35FA" w:rsidP="00AF35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 по  математике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для </w:t>
      </w:r>
      <w:r>
        <w:rPr>
          <w:rFonts w:ascii="Times New Roman" w:eastAsia="Calibri" w:hAnsi="Times New Roman" w:cs="Times New Roman"/>
          <w:sz w:val="24"/>
          <w:szCs w:val="24"/>
        </w:rPr>
        <w:t>1класса  составлена на основе:</w:t>
      </w:r>
    </w:p>
    <w:p w:rsidR="00AF35FA" w:rsidRPr="00E914FA" w:rsidRDefault="00AF35FA" w:rsidP="00AF35FA">
      <w:pPr>
        <w:pStyle w:val="a3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мы  АООП  школы – интерната №15;</w:t>
      </w:r>
    </w:p>
    <w:p w:rsidR="00AF35FA" w:rsidRDefault="00AF35FA" w:rsidP="00AF35FA">
      <w:pPr>
        <w:pStyle w:val="a3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72B0C">
        <w:rPr>
          <w:rFonts w:ascii="Times New Roman" w:hAnsi="Times New Roman"/>
          <w:sz w:val="24"/>
          <w:szCs w:val="24"/>
        </w:rPr>
        <w:t>рограммы специальных (коррекционных) образовательных учрежден</w:t>
      </w:r>
      <w:r>
        <w:rPr>
          <w:rFonts w:ascii="Times New Roman" w:hAnsi="Times New Roman"/>
          <w:sz w:val="24"/>
          <w:szCs w:val="24"/>
        </w:rPr>
        <w:t xml:space="preserve">ий VIII вида, </w:t>
      </w:r>
      <w:r w:rsidRPr="00172B0C">
        <w:rPr>
          <w:rFonts w:ascii="Times New Roman" w:hAnsi="Times New Roman"/>
          <w:sz w:val="24"/>
          <w:szCs w:val="24"/>
        </w:rPr>
        <w:t>подготовительный, 1-4 классы, русский язык, под редакцией   В.В.Вор</w:t>
      </w:r>
      <w:r>
        <w:rPr>
          <w:rFonts w:ascii="Times New Roman" w:hAnsi="Times New Roman"/>
          <w:sz w:val="24"/>
          <w:szCs w:val="24"/>
        </w:rPr>
        <w:t>онковой – М: Просвещение 2013г.;</w:t>
      </w:r>
    </w:p>
    <w:p w:rsidR="00AF35FA" w:rsidRDefault="00AF35FA" w:rsidP="00AF35FA">
      <w:pPr>
        <w:pStyle w:val="a3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2B0C">
        <w:rPr>
          <w:rFonts w:ascii="Times New Roman" w:hAnsi="Times New Roman"/>
          <w:sz w:val="24"/>
          <w:szCs w:val="24"/>
        </w:rPr>
        <w:t>приказа Министерства образования науки России от 19.12.2014г.№1599  «Об</w:t>
      </w:r>
    </w:p>
    <w:p w:rsidR="00AF35FA" w:rsidRDefault="00AF35FA" w:rsidP="00AF35FA">
      <w:pPr>
        <w:pStyle w:val="a3"/>
        <w:tabs>
          <w:tab w:val="left" w:pos="567"/>
        </w:tabs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утверждении ФГОС образования учащихся с умственной отсталостью (интеллектуальными нарушениями)» (зарегистрировано в Минюсте России 03.02.2015г. № 35850).</w:t>
      </w:r>
    </w:p>
    <w:p w:rsidR="00AF35FA" w:rsidRPr="00172B0C" w:rsidRDefault="00AF35FA" w:rsidP="00AF35FA">
      <w:pPr>
        <w:pStyle w:val="a3"/>
        <w:tabs>
          <w:tab w:val="left" w:pos="567"/>
        </w:tabs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AF35FA" w:rsidRPr="00AF35FA" w:rsidRDefault="00AF35FA" w:rsidP="00AF35FA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Реализация программы обеспечивается учебниками: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Алышева Т.В. Математика 1 класс, учебник для 1 класса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вида, в 2 частях. Часть 1 – М.: Просвещение, 2013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Алышева Т.В. Математика. 1 класс, учебник для 1 класса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 в 2 частях. Часть 2 – М.: Просвещение, 2013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Цель и задачи изучения предмета</w:t>
      </w:r>
    </w:p>
    <w:p w:rsidR="00AF35FA" w:rsidRPr="00AF35FA" w:rsidRDefault="00AF35FA" w:rsidP="00AF35FA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8B083C">
      <w:pPr>
        <w:tabs>
          <w:tab w:val="left" w:pos="567"/>
          <w:tab w:val="left" w:pos="851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Цель предмета: 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формирование системы начальных математических знаний (выработка вычислительных навыков, формирование общего приема решения задач).</w:t>
      </w:r>
    </w:p>
    <w:p w:rsidR="00AF35FA" w:rsidRPr="00AF35FA" w:rsidRDefault="00AF35FA" w:rsidP="008B083C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Задачи: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формировать осознанные и прочные во многих случаях доведенные до автоматизма навыки вычислений, представления о геометрических фигурах;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научить читать и записывать числа в пределах 10;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развивать пространственное воображение, математическую речь;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воспитывать трудолюбие, самостоятельность, терпение, настойчивость, любознательность;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формировать умение планировать свою деятельность, осуществлять контроль и 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самоконтроль.</w:t>
      </w:r>
    </w:p>
    <w:p w:rsidR="00AF35FA" w:rsidRPr="00AF35FA" w:rsidRDefault="00AF35FA" w:rsidP="00AF35FA">
      <w:pPr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Общая характеристика учебного предмета</w:t>
      </w:r>
    </w:p>
    <w:p w:rsidR="00AF35FA" w:rsidRPr="00AF35FA" w:rsidRDefault="00AF35FA" w:rsidP="00AF35FA">
      <w:pPr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Математика, являясь одним из важнейших общеобразовательных предметов, готовит учащихся с нарушением интеллекта к жизни и овладению доступными профессионально - трудовыми навыками.</w:t>
      </w:r>
    </w:p>
    <w:p w:rsidR="00AF35FA" w:rsidRPr="00AF35FA" w:rsidRDefault="00AF35FA" w:rsidP="008B083C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Процесс обучения математике неразрывно связан  с решением специфической задачи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 – коррекцией и развитием познавательной деятельности, личностных качеств ребенка, а также воспитания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AF35FA" w:rsidRPr="00AF35FA" w:rsidRDefault="00AF35FA" w:rsidP="00AF35FA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Обучение математике носит практическую направленность и связано с другими учебными  предметами, жизнью. Понятие числа, величины, геометрической фигуры, которые формируются у воспитанников в процессе обучения математике, являются абстрактными.</w:t>
      </w:r>
    </w:p>
    <w:p w:rsidR="00AF35FA" w:rsidRPr="00AF35FA" w:rsidRDefault="00AF35FA" w:rsidP="008B083C">
      <w:pPr>
        <w:tabs>
          <w:tab w:val="left" w:pos="567"/>
          <w:tab w:val="left" w:pos="709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Практические действия с предмета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ми, их заменителями учащиеся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должны учиться  оформлять в громкой речи. В младших классах необходимо пробудить у них интерес к математике, к количественным изменениям элементов предметных множеств и чисел, измерению величин.  Это возможно только при использовании дидактических игр, игровых приемов, занимательных упражнений, создании увлекательных ситуаций. Одним  из важных приемов обучения математике является сравнение.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Обучение математике невозможно без пристального внимательного отношения к  формированию и развитию речи учащихся. Поэтому на уроках математики учитель учит повторять собственную речь, вводит хоровое, а затем индивидуальное комментирование действий с числами. </w:t>
      </w:r>
    </w:p>
    <w:p w:rsidR="00AF35FA" w:rsidRPr="00AF35FA" w:rsidRDefault="00AF35FA" w:rsidP="00AF35FA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Основной формой организации процесса обучения математике является урок. Ведущей формой работы учителя на уроке - фронтальная работа при осуществлении дифференцированного и индивидуального подхода.</w:t>
      </w:r>
    </w:p>
    <w:p w:rsidR="00AF35FA" w:rsidRPr="00AF35FA" w:rsidRDefault="00AF35FA" w:rsidP="00AF35FA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Каждый урок оснащается необходимыми наглядными пособиями, раздаточным материалом, техническими средствами обучения.</w:t>
      </w:r>
    </w:p>
    <w:p w:rsidR="00AF35FA" w:rsidRPr="00AF35FA" w:rsidRDefault="00AF35FA" w:rsidP="008B083C">
      <w:pPr>
        <w:tabs>
          <w:tab w:val="left" w:pos="567"/>
          <w:tab w:val="left" w:pos="709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Устный счет как этап урока является неотъемлемой частью почти каждого урока математики. Решение арифметических задач занимает не меньше половины учебного времени урока.</w:t>
      </w:r>
    </w:p>
    <w:p w:rsidR="00AF35FA" w:rsidRPr="00AF35FA" w:rsidRDefault="00AF35FA" w:rsidP="00D55CE6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Основные типы учебных занятий: 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урок сообщения новых знаний;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урок усовершенствования и применения полученных знаний;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урок закрепления и систематизации знаний;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урок практической работы;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урок контроля знаний и умений;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нетрадиционные формы уроков: интегрированный, урок – презентация, урок – викторина, уроки с элементами исследования, урок – зачет.</w:t>
      </w:r>
    </w:p>
    <w:p w:rsidR="00AF35FA" w:rsidRPr="00AF35FA" w:rsidRDefault="00AF35FA" w:rsidP="00D55CE6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Основным типом урока является комбинированный.</w:t>
      </w:r>
    </w:p>
    <w:p w:rsidR="00AF35FA" w:rsidRPr="00AF35FA" w:rsidRDefault="00AF35FA" w:rsidP="008B083C">
      <w:pPr>
        <w:tabs>
          <w:tab w:val="left" w:pos="567"/>
          <w:tab w:val="left" w:pos="709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Виды и формы организации учебного процесса: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фронтальная;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самостоятельная;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работа в группах;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работа в парах;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коллективная;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индивидуальная.</w:t>
      </w: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D25953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D29FD" w:rsidRDefault="00DD29FD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Место предмета в учебном плане</w:t>
      </w:r>
    </w:p>
    <w:p w:rsidR="00DD29FD" w:rsidRDefault="00AF35FA" w:rsidP="00DD29F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В с</w:t>
      </w:r>
      <w:r w:rsidR="00D55CE6">
        <w:rPr>
          <w:rFonts w:ascii="Times New Roman" w:eastAsia="Batang" w:hAnsi="Times New Roman" w:cs="Times New Roman"/>
          <w:sz w:val="24"/>
          <w:szCs w:val="24"/>
          <w:lang w:eastAsia="ko-KR"/>
        </w:rPr>
        <w:t>оответствии с учебным планом и п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рограммой </w:t>
      </w:r>
      <w:r w:rsidR="00D55CE6">
        <w:rPr>
          <w:rFonts w:ascii="Times New Roman" w:eastAsia="Batang" w:hAnsi="Times New Roman" w:cs="Times New Roman"/>
          <w:sz w:val="24"/>
          <w:szCs w:val="24"/>
          <w:lang w:eastAsia="ko-KR"/>
        </w:rPr>
        <w:t>предмет «Математика» изучается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99 часов в год</w:t>
      </w:r>
      <w:r w:rsidR="00D55CE6"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, 3 часа в неделю (33 учебных недели).</w:t>
      </w:r>
    </w:p>
    <w:p w:rsidR="00DD29FD" w:rsidRDefault="00DD29FD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D29FD" w:rsidRDefault="00DD29FD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D29FD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D25953">
      <w:pPr>
        <w:tabs>
          <w:tab w:val="left" w:pos="709"/>
          <w:tab w:val="left" w:pos="1560"/>
        </w:tabs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A7748" w:rsidRDefault="004A7748" w:rsidP="008B083C">
      <w:pPr>
        <w:tabs>
          <w:tab w:val="left" w:pos="709"/>
          <w:tab w:val="left" w:pos="1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D29FD" w:rsidRPr="00DD29FD" w:rsidRDefault="00DD29FD" w:rsidP="008B083C">
      <w:pPr>
        <w:tabs>
          <w:tab w:val="left" w:pos="709"/>
          <w:tab w:val="left" w:pos="1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D29F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Базовые учебные действия</w:t>
      </w:r>
    </w:p>
    <w:p w:rsidR="00AF35FA" w:rsidRPr="00AF35FA" w:rsidRDefault="00AF35FA" w:rsidP="00DD29FD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Учащиеся должны знать: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количественные, порядковые числительные в пределах 20;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состав однозначных чисел и числа 10 из двух слагаемых;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десятичный состав двузначных чисел, место единиц и десятков в двузначном числе;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линии – прямую, кривую, отрезок;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единицы (меры) стоимости, длины , массы, емкости: 1к., 1р., 1см., 1кг., 1л;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название, порядок дней недели, количество суток в неделе. 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Учащиеся должны уметь: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читать, записывать, откладывать на счетах, сравнивать числа в пределах 10, присчитывать, отсчитывать по 1,2,3,4,5;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-выполнять сложение, вычитание чисел в пределах 10,  опираясь на знание их состава из двух слагаемых, использовать переместительное свойство сложения: 5+3, 3+5, 10+4, 4+10;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узнавать монеты, заменять одни монеты другими;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чертить прямую линию, отрезок заданной длины, измерять отрезок;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чертить прямоугольник, квадрат, треугольник по заданным вершинам.</w:t>
      </w: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D55CE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Примечания.</w:t>
      </w:r>
    </w:p>
    <w:p w:rsidR="00AF35FA" w:rsidRPr="00AF35FA" w:rsidRDefault="00AF35FA" w:rsidP="00D55CE6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Присчитывание и отсчитывание в пределах10 только по 1 – 2 единице.</w:t>
      </w:r>
    </w:p>
    <w:p w:rsidR="00AF35FA" w:rsidRPr="00AF35FA" w:rsidRDefault="00AF35FA" w:rsidP="00D55CE6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Сумма и остаток вычисляются с помощью предметов приемом  пересчитывания или присчитывания, отсчитывания.</w:t>
      </w:r>
    </w:p>
    <w:p w:rsidR="00AF35FA" w:rsidRPr="00AF35FA" w:rsidRDefault="00AF35FA" w:rsidP="00D55CE6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Замена одних монет другими производится в пределах 10к, 5р.</w:t>
      </w:r>
    </w:p>
    <w:p w:rsidR="00AF35FA" w:rsidRPr="00AF35FA" w:rsidRDefault="00AF35FA" w:rsidP="00D55CE6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Черчение и измерение отрезков выполняется с помощью учителя.</w:t>
      </w:r>
    </w:p>
    <w:p w:rsidR="00AF35FA" w:rsidRPr="00AF35FA" w:rsidRDefault="00AF35FA" w:rsidP="00D55CE6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Прямоугольник, квадрат, треугольник вычерчиваются по точкам, изображенным учителем.</w:t>
      </w: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B083C" w:rsidRDefault="008B083C" w:rsidP="00D55CE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25953" w:rsidRDefault="00D25953" w:rsidP="00CF67C4">
      <w:pPr>
        <w:tabs>
          <w:tab w:val="left" w:pos="709"/>
        </w:tabs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1569F" w:rsidRDefault="0001569F" w:rsidP="008B083C">
      <w:pPr>
        <w:tabs>
          <w:tab w:val="left" w:pos="709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55CE6" w:rsidRDefault="00AF35FA" w:rsidP="008B083C">
      <w:pPr>
        <w:tabs>
          <w:tab w:val="left" w:pos="709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</w:t>
      </w:r>
      <w:r w:rsidR="00D55CE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зменения, внесенные в программу</w:t>
      </w:r>
    </w:p>
    <w:p w:rsidR="00AF35FA" w:rsidRPr="00D55CE6" w:rsidRDefault="00AF35FA" w:rsidP="008B083C">
      <w:pPr>
        <w:tabs>
          <w:tab w:val="left" w:pos="709"/>
        </w:tabs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Ссы</w:t>
      </w:r>
      <w:r w:rsidR="00D55CE6">
        <w:rPr>
          <w:rFonts w:ascii="Times New Roman" w:eastAsia="Batang" w:hAnsi="Times New Roman" w:cs="Times New Roman"/>
          <w:sz w:val="24"/>
          <w:szCs w:val="24"/>
          <w:lang w:eastAsia="ko-KR"/>
        </w:rPr>
        <w:t>лаясь на пояснительную записку п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геометрический материал разнесён по всему курсу математики. Тематическое планирование  для 1 класса  составлено с учётом последовательности материала расположенного в учебнике.</w:t>
      </w:r>
    </w:p>
    <w:p w:rsidR="00AF35FA" w:rsidRPr="00AF35FA" w:rsidRDefault="00AF35FA" w:rsidP="00D55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FA" w:rsidRPr="00AF35FA" w:rsidRDefault="00AF35FA" w:rsidP="008B08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FA" w:rsidRPr="00AF35FA" w:rsidRDefault="00AF35FA" w:rsidP="00AF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AF35FA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83C" w:rsidRDefault="008B083C" w:rsidP="00D55C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25953" w:rsidRDefault="00D25953" w:rsidP="00D259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D25953" w:rsidRDefault="00D25953" w:rsidP="008B083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9C5D62" w:rsidRDefault="009C5D62" w:rsidP="008B083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AF35FA" w:rsidRPr="00AF35FA" w:rsidRDefault="00AF35FA" w:rsidP="008B083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Содержание учебного предмета</w:t>
      </w:r>
    </w:p>
    <w:p w:rsidR="00AF35FA" w:rsidRDefault="00AF35FA" w:rsidP="008B083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(99 часов)</w:t>
      </w:r>
    </w:p>
    <w:p w:rsidR="00AF35FA" w:rsidRPr="00AF35FA" w:rsidRDefault="00AF35FA" w:rsidP="00D55CE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AF35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Пропедевтический период (16ч.).</w:t>
      </w:r>
      <w:r w:rsidRPr="00AF35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Цвет. Назначение предметов. Круг. Большой - маленький. Одинаковые, равные по величине. Слева-справа. В середине, между. Квадрат. Вверху-внизу, выше-ниже, верхний - нижний, на, над, под. Длинный - короткий. Внутри-снаружи, рядом, около. Треугольник. Широкий-узкий. Далеко-близко, дальше-ближе, к, от. Прямоугольник. Высокий - низкий. Глубокий - мелкий. Впереди – сзади, перед, за. Первый-последний, крайний, после, следом, следующий за. Толстый-тонкий. Сутки: утро, день, вечер, ночь. Рано - поздно. Сегодня, завтра, вчера, на следующий день. Быстро -медленно. Тяжёлый - лёгкий. Много - мало, несколько. Один - много, ни одного. Давно -недавно. Больше - меньше, столько же, одинаковое (равное) количество. Сравнение объёмов жидкостей, сыпучих веществ.</w:t>
      </w:r>
    </w:p>
    <w:p w:rsidR="00AF35FA" w:rsidRPr="00AF35FA" w:rsidRDefault="00AF35FA" w:rsidP="008B083C">
      <w:pPr>
        <w:tabs>
          <w:tab w:val="left" w:pos="284"/>
          <w:tab w:val="left" w:pos="567"/>
          <w:tab w:val="left" w:pos="79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F35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Числа и величины. Первый десяток (8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AF35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ч.).</w:t>
      </w:r>
      <w:r w:rsidRPr="00AF35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Число и цифра 1. Число и цифра 2. Составление задач по рисунку. Шар. Число и цифра 3. Число и цифра 4. Брус. Число и цифра5. Число и цифра 0. Число и цифра 6. Число и цифра 7. Число и цифра 8. Число и цифра 9. Число 10. Счёт предметов. Порядковые числительные. Сравнение чисел: больше, меньше. Состав чисел. Арифметическое действие сложение. Простые арифметические задачи на сложение. Арифметическое действие вычитание. Простые арифметические задачи на вычитание. Решение задач на сложение и вычитание. Куб. Точка, линии. Овал. Сутки – неделя. Отрезок. Мера длины – сантиметр. Мера стоимости. Мера массы – килограмм. Мера ёмкости - литр.</w:t>
      </w:r>
    </w:p>
    <w:p w:rsidR="00AF35FA" w:rsidRPr="00AF35FA" w:rsidRDefault="00AF35FA" w:rsidP="008B083C">
      <w:pPr>
        <w:tabs>
          <w:tab w:val="left" w:pos="567"/>
          <w:tab w:val="left" w:pos="709"/>
        </w:tabs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Повторение (2ч).</w:t>
      </w:r>
    </w:p>
    <w:p w:rsidR="00AF35FA" w:rsidRDefault="00AF35FA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F19F8" w:rsidRPr="00AF35FA" w:rsidRDefault="005F19F8" w:rsidP="00AF35FA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  <w:sectPr w:rsidR="005F19F8" w:rsidRPr="00AF35FA" w:rsidSect="003349A9">
          <w:footerReference w:type="default" r:id="rId7"/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299"/>
        </w:sectPr>
      </w:pPr>
    </w:p>
    <w:p w:rsidR="00AF35FA" w:rsidRPr="00AF35FA" w:rsidRDefault="00AF35FA" w:rsidP="00AF35FA">
      <w:pPr>
        <w:keepNext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AF35FA" w:rsidRPr="00AF35FA" w:rsidRDefault="00AF35FA" w:rsidP="00AF35F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48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4424"/>
        <w:gridCol w:w="850"/>
        <w:gridCol w:w="945"/>
        <w:gridCol w:w="942"/>
        <w:gridCol w:w="845"/>
        <w:gridCol w:w="5632"/>
      </w:tblGrid>
      <w:tr w:rsidR="00D9645E" w:rsidRPr="00AF35FA" w:rsidTr="00D25953">
        <w:trPr>
          <w:trHeight w:val="10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hanging="152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Самост. работы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Пров.</w:t>
            </w:r>
          </w:p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Контр.работы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ебной деятельности учащихся</w:t>
            </w:r>
            <w:r w:rsidRPr="00AF35F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</w:tr>
      <w:tr w:rsidR="00D9645E" w:rsidRPr="00AF35FA" w:rsidTr="00D25953">
        <w:trPr>
          <w:trHeight w:val="32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Пропедевтический период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16                                                                                                                                            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Сравнивают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фигуры и предметы с целью выделения в них сходства и различия;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предметы по форме, цвету, величине (размеру).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Называют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сравнивают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предметы по разным признакам на наглядной основе.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Распределяют 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предметы на группы.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предметы, расположенные левее, правее, выше (ниже) данного предмета, над (под, за) данным предметом, между двумя предметами.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Определяют 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временные понятия: сутки (утро, день, вечер, ночь), рано – поздно; расположение предмета в пространстве и на плоскости.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Определяют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предметы изученных геометрических форм.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Ориентируются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пространстве и на плоскости.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 xml:space="preserve">Изображают </w:t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геометрические фигуры с помощью линейки, трафарета, копировальной бумаги.</w:t>
            </w:r>
          </w:p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Сравнивают: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количества предметов посредством пересчёта и при зрительном  восприятии (на глаз); группы предметов.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 xml:space="preserve">Моделируют 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(с помощью фишек) представленных на рисунках, ситуациях.</w:t>
            </w:r>
          </w:p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Называют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изученное число.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 xml:space="preserve">Соотносят 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число и цифру.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Пишут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изученную цифру.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Устанавливают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соответствие между количеством элементов множества и числом.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Считают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 пределах изученного числа  с опорой на наглядность и без неё.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Сравнивают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числа путём установления взаимно однозначного соответствия, а также по месту в числовом ряду,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выделяют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«соседей» числа.</w:t>
            </w: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911AB5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911AB5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911AB5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911AB5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911AB5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AF35FA" w:rsidRDefault="00D9645E" w:rsidP="00911A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Вычерчивают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 помощью линейки прямую линию,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измеряют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отрезок,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вычерчивают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отрезок  заданной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длины.</w:t>
            </w: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Default="00D9645E" w:rsidP="00911A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D9645E" w:rsidRPr="00AF35FA" w:rsidRDefault="00D9645E" w:rsidP="00911A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Определяют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называют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единицы времени.</w:t>
            </w:r>
          </w:p>
          <w:p w:rsidR="00D9645E" w:rsidRPr="00AF35FA" w:rsidRDefault="00D9645E" w:rsidP="00911A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lastRenderedPageBreak/>
              <w:t xml:space="preserve">Решают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и задачи с мерами массы и ёмкости.</w:t>
            </w:r>
          </w:p>
          <w:p w:rsidR="00D9645E" w:rsidRPr="00AF35FA" w:rsidRDefault="00D9645E" w:rsidP="00911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D9645E" w:rsidRPr="00911AB5" w:rsidRDefault="00D9645E" w:rsidP="00911A0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Выполняют</w:t>
            </w:r>
            <w:r w:rsidRPr="00AF35F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вычислительные действия сложения и вычитания в пределах 10.</w:t>
            </w:r>
          </w:p>
        </w:tc>
      </w:tr>
      <w:tr w:rsidR="00D9645E" w:rsidRPr="00AF35FA" w:rsidTr="00D25953">
        <w:trPr>
          <w:trHeight w:val="26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Цвет, назначение предметов. Геометрическая фигура – круг.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Большой – маленький, одинаковые, равные по величине.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5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Понятие слева – справа, в середине, между. Геометрическая фигура – квадрат.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7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вверху – внизу, выше – ниже, верхний – нижний, на, над, под.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6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Усвоение понятия длинный – короткий.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внутри – снаружи, в, рядом, около. Геом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етрическая фигура –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прямоугольник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4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4760C1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Понятие широкий – узкий. Геометрическая фигура –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треугольник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4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 высокий – низкий, глубокий – мелкий.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я  впереди – сзади, перед, за,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первый – последний, крайний, после, следом, следующий за.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Тонкий – толстый.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Понятия сутки: утро, день, вечер, ночь.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Рано-поздно. Понятия сегодня, завтра, вчера, на следующий день.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быстро – медленно, тяжёлый – лёгкий.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много – мало, несколько, один, много, ни одного.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Давно-недавно. Молодой – старый.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Понятия больше – меньше, столько же, одинаковое (равное) количество.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Сравнение объёмов жидкостей, сыпучих веществ.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Первый десяток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1.  Место числа 1 в числовом ряду.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 2. Место числа 2 в числовом ряду. Состав числа 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Сравнение чисел 1, 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Арифметические действия: сложение «+»,  вычитание</w:t>
            </w:r>
          </w:p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«-».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Понятие пара предметов.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3адача.  Распознавание условия, вопроса и ответа задачи.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Выделение числовых данных в задаче.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Простые задачи на нахождение суммы.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Задачи на сложение и вычитание. Геометрическая форма: шар.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Число и цифра 3. Место числа 3 в числовом  ряду.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числа 3.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Прямой и обратный счёт 1-3, 3-1.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Числа 1, 2,3.  Соответствие количества, числительного, цифры.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Сравнение состава чисел 1, 2, 3.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Составление и решение примеров с числами 1-3 на сложение.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Сложение в пределах трех. Переместительное свойство.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42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Простые зад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ачи  на сложение  в пределах 3.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Простые задачи на вычитание в пределах 3.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задач на сложение и вычитание в пределах 3. Геометрическая форма: куб.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Число и цифра 4.  Числовой ряд  1 – 4.  Сравнение чисел.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числа 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сложение  в пределах 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вычитание в пределах4.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Сложение и вычитание в пределах 4. Геометрическая форма: брус.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задач на сложение и вычитание в пределах 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5.Числовой ряд 1- 5.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Прямой и обратный счет 1-5, 5-1. Состав числа 5.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5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Число 5. Отсчитывание и присчитывание по 1. Сравнение чисел в пределах от  1  до5.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Примеры на сложение и вычитаниев </w:t>
            </w:r>
            <w:r w:rsidR="00D25953"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пределах 5.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Решение задач на нахождение суммы с числами 1-5.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Задачи на нахождение остатка с числами 1-5.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Сложение и вычитание в пределах 5. Точка. Линии.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0.   Место числа в числовом ряду.  Овал.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56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на вычитание с результатом 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Задачи на нахождение остатка с результатом 0.                                                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Число и цифра 6.     Место числа 6 в числовом ряду.  Прямой и обратный счет 1-6,  6-1.                  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Сравнение чисел 1-6.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числа  6.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Составление и решение примеров и задач.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Задачи и примеры на сложение и вычитание.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2A2C7F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 на увеличение и уменьшение чисел на несколько единиц.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и задач.  Построение прямой линии через одну точку, две точки.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7.  Место числа 7 в числовом ряду. Сравнение чисел.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числа 7.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сложение в пределах 7.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вычитание в пределах 7.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сложение 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вычитание.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Увеличение и уменьшение числа на несколько единиц.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59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задач на нахождение суммы с числами в пределах7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Задачи  на нахождение остатка с числами в пределах 7.       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Сутки, неделя.   Отрезок.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8. Место числа 8 в числовом ряду. Сравнение чисел.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Прямой и обратный счет.   Состав числа 8.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нахождение суммы в пределах 8.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2A2C7F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Примеры на нахождение остатка в пределах 8.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на сложение и вычитание с числами 1-8.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на увеличение и уменьшение на несколько единиц.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и задач  на сложение и вычитание.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Построение треугольника, квадрата, прямоугольника.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и цифра 9. Место числа 9 в числовом ряду. Сравнение чисел.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Прямой и обратный счет: 1-9, 9-1. </w:t>
            </w: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Состав числа 9.            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3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на сложение в пределах 9. Счёт равными группами.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на вычитание в пределах 9.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Задачи на сложение и вычитание в пределах 9.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Мера длины – сантиметр.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10. Место числа 10 в числовом ряду. Прямой и обратный счет: 1-10, 10-1.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числа 10.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сложение в пределах 10.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сложения.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вычитание в пределах 10.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вычитание с ответом 0.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вычитания.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Сложение и вычитание в пределах 10.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с неизвестным числом.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сложение в 2 действия.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Примеры на вычитание в 2 действия.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rPr>
          <w:trHeight w:val="2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Задачи на сложение и вычитание.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Меры стоимости.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Мера массы – килограмм.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Мера ёмкости – литр.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Повторение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 чисел первого десятка.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2A2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примеров и задач.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35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9645E" w:rsidRPr="00AF35FA" w:rsidTr="00D259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spacing w:after="0" w:line="240" w:lineRule="atLeas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35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 год:    99часов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E" w:rsidRPr="00AF35FA" w:rsidRDefault="00D9645E" w:rsidP="00AF35F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5E" w:rsidRPr="00AF35FA" w:rsidRDefault="00D9645E" w:rsidP="00AF35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1A07" w:rsidRDefault="00911A07" w:rsidP="00AF35F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F35FA" w:rsidRPr="00D25953" w:rsidRDefault="00AF35FA" w:rsidP="00D25953">
      <w:pPr>
        <w:rPr>
          <w:rFonts w:ascii="Times New Roman" w:eastAsia="Batang" w:hAnsi="Times New Roman" w:cs="Times New Roman"/>
          <w:sz w:val="24"/>
          <w:szCs w:val="24"/>
          <w:lang w:eastAsia="ru-RU"/>
        </w:rPr>
        <w:sectPr w:rsidR="00AF35FA" w:rsidRPr="00D25953" w:rsidSect="00911AB5">
          <w:pgSz w:w="16838" w:h="11906" w:orient="landscape"/>
          <w:pgMar w:top="1701" w:right="1134" w:bottom="1134" w:left="1134" w:header="709" w:footer="1021" w:gutter="0"/>
          <w:cols w:space="720"/>
          <w:docGrid w:linePitch="299"/>
        </w:sectPr>
      </w:pPr>
    </w:p>
    <w:p w:rsidR="00AF35FA" w:rsidRPr="00AF35FA" w:rsidRDefault="00AF35FA" w:rsidP="002A2C7F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Материально- техническое обеспечение образовательного процесса</w:t>
      </w:r>
    </w:p>
    <w:p w:rsidR="00AF35FA" w:rsidRPr="00AF35FA" w:rsidRDefault="00AF35FA" w:rsidP="002A2C7F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F35FA" w:rsidRPr="00AF35FA" w:rsidRDefault="00AF35FA" w:rsidP="002A2C7F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Учебно-методическая литература: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Учебники: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Алышева Т.В. Математика 1 класс, учебник для 1 класса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вида, в 2 частях. Часть 1 – М.: Просвещение, 2013.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Алышева Т.В. Математика. 1 класс, учебник для 1 класса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 в 2 частях. Часть 2 – М.: Просвещение, 2013.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2A2C7F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Литература для учителя: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Перова М.Н.  «Методика преподавания математике в специальной (коррекционной) школе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вида. Центр «Владос», 2001.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2. Перова М.Н.  . «Дидактические игры и упражнения по математике во вспомогательной школе». Пособие для учителей. – М.: Просвещение,2001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3. Шабанова А.А.. Математика. Коррекционно-развивающие занятия с учащимися 1-2 класс. Волгоград,2001.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4. Узорова О.В.. Сценки – минутки на школьном уроке. 1-4 класс. АСТ. Москва. 2002.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5. Кузнецов М.И.. ФГОС. Математика. Контроль знаний. 2 класс, зачетные работы.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Е.П. Плешакова. Математика. Коррекционно-развивающие задания и упражнения, 1-4класс. Волгоград, 2009.</w:t>
      </w:r>
    </w:p>
    <w:p w:rsidR="00AF35FA" w:rsidRPr="00AF35FA" w:rsidRDefault="00AF35FA" w:rsidP="002A2C7F">
      <w:pPr>
        <w:tabs>
          <w:tab w:val="left" w:pos="567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Литература для учителя: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«Программа специальных (коррекционных) образовательных учреждений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вида. Подготовительный класс. 1-4 классы», под редакцией В.В. Воронковой – М.: Просвещение, 2013.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Перова М.Н. «Методика преподавания математике в специальной (коррекционной) школе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VIII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вида. Центр «Владос», 2001.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3. Перова М.Н. «Дидактические игры и упражнения по математике во вспомогательной школе». Пособие для учителей. – М.: Просвещение,2001.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4. Шабанова А.А. Математика. Коррекционно-развивающие занятия с учащимися 1-2 класс. Волгоград,2007.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-О.В. Узорова. Сценки – минутки на школьном уроке. 1-4 класс. АСТ. Москва. 2002.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5. Плешакова Е.П.. Математика. Коррекционно-развивающие задания и упражнения, 1-4класс. Волгоград, 2009.</w:t>
      </w:r>
    </w:p>
    <w:p w:rsidR="00AF35FA" w:rsidRPr="00AF35FA" w:rsidRDefault="00AF35FA" w:rsidP="00AF35FA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Таблицы и дидактические материалы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-Счеты.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 Счетный материал.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-Дидактический материал.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-Магнитные числа.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-Модели часов.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-Таблицы с числами 1-10.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-Разрядные таблицы. 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-Таблицы Шульте. 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-Таблица «Задача».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-Таблица «Линии».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-Таблица - опора «Меры длины».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-Таблица - опора «Меры времени».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-Таблица-опора «Меры массы». 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-Таблица – опора «Меры стоимости».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-Образец выполнения письменного сложения.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-Образец выполнения письменного вычитания.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-Геометрический материал.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Электронные образовательные ресурсы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-электронные пособия;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-обучающие программы по предмету;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-видеофильмы соответствующего содержания;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-слайды соответствующего содержания;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мультимедийные образовательные ресурсы, соответствующие содержанию обучения.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Технические средства обучения: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DVD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–проигрыватель;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-компьютер;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-магнитофон.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Информационное обеспечение образовательного процесса: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Федеральный портал «Российское образование» </w:t>
      </w:r>
      <w:hyperlink r:id="rId8" w:history="1"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fcior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edu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</w:hyperlink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Федеральный центр информационно-образовательных ресурсов </w:t>
      </w:r>
      <w:hyperlink r:id="rId9" w:history="1"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fcior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edu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</w:hyperlink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Учительский портал </w:t>
      </w:r>
      <w:hyperlink r:id="rId10" w:history="1"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www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uchportal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</w:hyperlink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Фестиваль педагогических идей «Открытый урок» </w:t>
      </w:r>
      <w:hyperlink r:id="rId11" w:history="1"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festival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lsepttmber</w:t>
        </w:r>
      </w:hyperlink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Портал «Мой университет». Факультет коррекционной педагогики </w:t>
      </w:r>
      <w:hyperlink r:id="rId12" w:history="1"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moi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-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sat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Pr="00AF35FA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</w:hyperlink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35F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Сеть творческих учителей 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http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://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www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it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AF35F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ru</w:t>
      </w:r>
      <w:r w:rsidRPr="00AF35FA">
        <w:rPr>
          <w:rFonts w:ascii="Times New Roman" w:eastAsia="Batang" w:hAnsi="Times New Roman" w:cs="Times New Roman"/>
          <w:sz w:val="24"/>
          <w:szCs w:val="24"/>
          <w:lang w:eastAsia="ko-KR"/>
        </w:rPr>
        <w:t>/</w:t>
      </w:r>
    </w:p>
    <w:p w:rsidR="00AF35FA" w:rsidRPr="00AF35FA" w:rsidRDefault="00AF35FA" w:rsidP="002A2C7F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Pr="00AF35FA" w:rsidRDefault="00AF35FA" w:rsidP="002A2C7F">
      <w:pPr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F35FA" w:rsidRDefault="00AF35FA" w:rsidP="002A2C7F"/>
    <w:sectPr w:rsidR="00AF35FA" w:rsidSect="00A9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EE" w:rsidRDefault="001F1FEE" w:rsidP="005F19F8">
      <w:pPr>
        <w:spacing w:after="0" w:line="240" w:lineRule="auto"/>
      </w:pPr>
      <w:r>
        <w:separator/>
      </w:r>
    </w:p>
  </w:endnote>
  <w:endnote w:type="continuationSeparator" w:id="1">
    <w:p w:rsidR="001F1FEE" w:rsidRDefault="001F1FEE" w:rsidP="005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82381"/>
      <w:docPartObj>
        <w:docPartGallery w:val="Page Numbers (Bottom of Page)"/>
        <w:docPartUnique/>
      </w:docPartObj>
    </w:sdtPr>
    <w:sdtContent>
      <w:p w:rsidR="00D9645E" w:rsidRDefault="00A92746">
        <w:pPr>
          <w:pStyle w:val="a8"/>
          <w:jc w:val="right"/>
        </w:pPr>
        <w:r>
          <w:fldChar w:fldCharType="begin"/>
        </w:r>
        <w:r w:rsidR="00D9645E">
          <w:instrText>PAGE   \* MERGEFORMAT</w:instrText>
        </w:r>
        <w:r>
          <w:fldChar w:fldCharType="separate"/>
        </w:r>
        <w:r w:rsidR="00CF67C4">
          <w:rPr>
            <w:noProof/>
          </w:rPr>
          <w:t>14</w:t>
        </w:r>
        <w:r>
          <w:fldChar w:fldCharType="end"/>
        </w:r>
      </w:p>
    </w:sdtContent>
  </w:sdt>
  <w:p w:rsidR="00D9645E" w:rsidRDefault="00D964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EE" w:rsidRDefault="001F1FEE" w:rsidP="005F19F8">
      <w:pPr>
        <w:spacing w:after="0" w:line="240" w:lineRule="auto"/>
      </w:pPr>
      <w:r>
        <w:separator/>
      </w:r>
    </w:p>
  </w:footnote>
  <w:footnote w:type="continuationSeparator" w:id="1">
    <w:p w:rsidR="001F1FEE" w:rsidRDefault="001F1FEE" w:rsidP="005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DC"/>
    <w:multiLevelType w:val="hybridMultilevel"/>
    <w:tmpl w:val="6D4A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1622"/>
    <w:multiLevelType w:val="multilevel"/>
    <w:tmpl w:val="A5B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0EF9"/>
    <w:multiLevelType w:val="hybridMultilevel"/>
    <w:tmpl w:val="A29E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E6628"/>
    <w:multiLevelType w:val="hybridMultilevel"/>
    <w:tmpl w:val="9F4210A2"/>
    <w:lvl w:ilvl="0" w:tplc="74B6E7F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B273E60"/>
    <w:multiLevelType w:val="multilevel"/>
    <w:tmpl w:val="2EF4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F0C74"/>
    <w:multiLevelType w:val="multilevel"/>
    <w:tmpl w:val="CE9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942E8"/>
    <w:multiLevelType w:val="hybridMultilevel"/>
    <w:tmpl w:val="0488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FA"/>
    <w:rsid w:val="0001569F"/>
    <w:rsid w:val="00087225"/>
    <w:rsid w:val="000E0294"/>
    <w:rsid w:val="001F1FEE"/>
    <w:rsid w:val="002A2C7F"/>
    <w:rsid w:val="003349A9"/>
    <w:rsid w:val="004760C1"/>
    <w:rsid w:val="004A7748"/>
    <w:rsid w:val="005F19F8"/>
    <w:rsid w:val="008B083C"/>
    <w:rsid w:val="00911A07"/>
    <w:rsid w:val="00911AB5"/>
    <w:rsid w:val="009C5D62"/>
    <w:rsid w:val="00A61F82"/>
    <w:rsid w:val="00A92746"/>
    <w:rsid w:val="00AF35FA"/>
    <w:rsid w:val="00C97F39"/>
    <w:rsid w:val="00CA38FD"/>
    <w:rsid w:val="00CF67C4"/>
    <w:rsid w:val="00D25953"/>
    <w:rsid w:val="00D55CE6"/>
    <w:rsid w:val="00D74A17"/>
    <w:rsid w:val="00D9645E"/>
    <w:rsid w:val="00DD29FD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F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F35FA"/>
  </w:style>
  <w:style w:type="character" w:styleId="a4">
    <w:name w:val="Hyperlink"/>
    <w:basedOn w:val="a0"/>
    <w:semiHidden/>
    <w:unhideWhenUsed/>
    <w:rsid w:val="00AF35FA"/>
    <w:rPr>
      <w:color w:val="0000FF"/>
      <w:u w:val="single"/>
    </w:rPr>
  </w:style>
  <w:style w:type="paragraph" w:styleId="a5">
    <w:name w:val="header"/>
    <w:basedOn w:val="a"/>
    <w:link w:val="a6"/>
    <w:unhideWhenUsed/>
    <w:rsid w:val="00AF3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rsid w:val="00AF35FA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Нижний колонтитул Знак"/>
    <w:basedOn w:val="a0"/>
    <w:link w:val="a8"/>
    <w:uiPriority w:val="99"/>
    <w:rsid w:val="00AF35F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7"/>
    <w:uiPriority w:val="99"/>
    <w:unhideWhenUsed/>
    <w:rsid w:val="00AF3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Нижний колонтитул Знак1"/>
    <w:basedOn w:val="a0"/>
    <w:uiPriority w:val="99"/>
    <w:semiHidden/>
    <w:rsid w:val="00AF35FA"/>
  </w:style>
  <w:style w:type="paragraph" w:styleId="a9">
    <w:name w:val="caption"/>
    <w:basedOn w:val="a"/>
    <w:next w:val="a"/>
    <w:uiPriority w:val="99"/>
    <w:semiHidden/>
    <w:unhideWhenUsed/>
    <w:qFormat/>
    <w:rsid w:val="00AF35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Title"/>
    <w:basedOn w:val="a"/>
    <w:next w:val="a"/>
    <w:link w:val="ab"/>
    <w:qFormat/>
    <w:rsid w:val="00AF35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character" w:customStyle="1" w:styleId="ab">
    <w:name w:val="Название Знак"/>
    <w:basedOn w:val="a0"/>
    <w:link w:val="aa"/>
    <w:rsid w:val="00AF35FA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ac">
    <w:name w:val="Body Text"/>
    <w:basedOn w:val="a"/>
    <w:link w:val="ad"/>
    <w:uiPriority w:val="99"/>
    <w:semiHidden/>
    <w:unhideWhenUsed/>
    <w:rsid w:val="00AF35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F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F35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F35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Схема документа Знак"/>
    <w:basedOn w:val="a0"/>
    <w:link w:val="af1"/>
    <w:semiHidden/>
    <w:rsid w:val="00AF35FA"/>
    <w:rPr>
      <w:rFonts w:ascii="Tahoma" w:eastAsia="Calibri" w:hAnsi="Tahoma" w:cs="Tahoma"/>
      <w:i/>
      <w:iCs/>
      <w:sz w:val="20"/>
      <w:szCs w:val="20"/>
      <w:shd w:val="clear" w:color="auto" w:fill="000080"/>
      <w:lang w:val="en-US"/>
    </w:rPr>
  </w:style>
  <w:style w:type="paragraph" w:styleId="af1">
    <w:name w:val="Document Map"/>
    <w:basedOn w:val="a"/>
    <w:link w:val="af0"/>
    <w:semiHidden/>
    <w:unhideWhenUsed/>
    <w:rsid w:val="00AF35FA"/>
    <w:pPr>
      <w:shd w:val="clear" w:color="auto" w:fill="000080"/>
      <w:spacing w:line="288" w:lineRule="auto"/>
    </w:pPr>
    <w:rPr>
      <w:rFonts w:ascii="Tahoma" w:eastAsia="Calibri" w:hAnsi="Tahoma" w:cs="Tahoma"/>
      <w:i/>
      <w:iCs/>
      <w:sz w:val="20"/>
      <w:szCs w:val="20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AF3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AF35FA"/>
    <w:rPr>
      <w:rFonts w:ascii="Tahoma" w:eastAsia="Batang" w:hAnsi="Tahoma" w:cs="Tahoma"/>
      <w:sz w:val="16"/>
      <w:szCs w:val="16"/>
      <w:lang w:eastAsia="ko-KR"/>
    </w:rPr>
  </w:style>
  <w:style w:type="paragraph" w:styleId="af3">
    <w:name w:val="Balloon Text"/>
    <w:basedOn w:val="a"/>
    <w:link w:val="af2"/>
    <w:semiHidden/>
    <w:unhideWhenUsed/>
    <w:rsid w:val="00AF35FA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12">
    <w:name w:val="Текст выноски Знак1"/>
    <w:basedOn w:val="a0"/>
    <w:uiPriority w:val="99"/>
    <w:semiHidden/>
    <w:rsid w:val="00AF35FA"/>
    <w:rPr>
      <w:rFonts w:ascii="Tahoma" w:hAnsi="Tahoma" w:cs="Tahoma"/>
      <w:sz w:val="16"/>
      <w:szCs w:val="16"/>
    </w:rPr>
  </w:style>
  <w:style w:type="paragraph" w:styleId="af4">
    <w:name w:val="No Spacing"/>
    <w:autoRedefine/>
    <w:uiPriority w:val="1"/>
    <w:qFormat/>
    <w:rsid w:val="00AF35FA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13">
    <w:name w:val="Абзац списка1"/>
    <w:basedOn w:val="a"/>
    <w:rsid w:val="00AF35FA"/>
    <w:pPr>
      <w:spacing w:line="288" w:lineRule="auto"/>
      <w:ind w:left="72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customStyle="1" w:styleId="c4">
    <w:name w:val="c4"/>
    <w:basedOn w:val="a"/>
    <w:rsid w:val="00A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AF35F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F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F35FA"/>
  </w:style>
  <w:style w:type="character" w:styleId="a4">
    <w:name w:val="Hyperlink"/>
    <w:basedOn w:val="a0"/>
    <w:semiHidden/>
    <w:unhideWhenUsed/>
    <w:rsid w:val="00AF35FA"/>
    <w:rPr>
      <w:color w:val="0000FF"/>
      <w:u w:val="single"/>
    </w:rPr>
  </w:style>
  <w:style w:type="paragraph" w:styleId="a5">
    <w:name w:val="header"/>
    <w:basedOn w:val="a"/>
    <w:link w:val="a6"/>
    <w:unhideWhenUsed/>
    <w:rsid w:val="00AF3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rsid w:val="00AF35FA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Нижний колонтитул Знак"/>
    <w:basedOn w:val="a0"/>
    <w:link w:val="a8"/>
    <w:uiPriority w:val="99"/>
    <w:rsid w:val="00AF35F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7"/>
    <w:uiPriority w:val="99"/>
    <w:unhideWhenUsed/>
    <w:rsid w:val="00AF3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Нижний колонтитул Знак1"/>
    <w:basedOn w:val="a0"/>
    <w:uiPriority w:val="99"/>
    <w:semiHidden/>
    <w:rsid w:val="00AF35FA"/>
  </w:style>
  <w:style w:type="paragraph" w:styleId="a9">
    <w:name w:val="caption"/>
    <w:basedOn w:val="a"/>
    <w:next w:val="a"/>
    <w:uiPriority w:val="99"/>
    <w:semiHidden/>
    <w:unhideWhenUsed/>
    <w:qFormat/>
    <w:rsid w:val="00AF35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Title"/>
    <w:basedOn w:val="a"/>
    <w:next w:val="a"/>
    <w:link w:val="ab"/>
    <w:qFormat/>
    <w:rsid w:val="00AF35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character" w:customStyle="1" w:styleId="ab">
    <w:name w:val="Название Знак"/>
    <w:basedOn w:val="a0"/>
    <w:link w:val="aa"/>
    <w:rsid w:val="00AF35FA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ac">
    <w:name w:val="Body Text"/>
    <w:basedOn w:val="a"/>
    <w:link w:val="ad"/>
    <w:uiPriority w:val="99"/>
    <w:semiHidden/>
    <w:unhideWhenUsed/>
    <w:rsid w:val="00AF35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F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F35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F35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Схема документа Знак"/>
    <w:basedOn w:val="a0"/>
    <w:link w:val="af1"/>
    <w:semiHidden/>
    <w:rsid w:val="00AF35FA"/>
    <w:rPr>
      <w:rFonts w:ascii="Tahoma" w:eastAsia="Calibri" w:hAnsi="Tahoma" w:cs="Tahoma"/>
      <w:i/>
      <w:iCs/>
      <w:sz w:val="20"/>
      <w:szCs w:val="20"/>
      <w:shd w:val="clear" w:color="auto" w:fill="000080"/>
      <w:lang w:val="en-US"/>
    </w:rPr>
  </w:style>
  <w:style w:type="paragraph" w:styleId="af1">
    <w:name w:val="Document Map"/>
    <w:basedOn w:val="a"/>
    <w:link w:val="af0"/>
    <w:semiHidden/>
    <w:unhideWhenUsed/>
    <w:rsid w:val="00AF35FA"/>
    <w:pPr>
      <w:shd w:val="clear" w:color="auto" w:fill="000080"/>
      <w:spacing w:line="288" w:lineRule="auto"/>
    </w:pPr>
    <w:rPr>
      <w:rFonts w:ascii="Tahoma" w:eastAsia="Calibri" w:hAnsi="Tahoma" w:cs="Tahoma"/>
      <w:i/>
      <w:iCs/>
      <w:sz w:val="20"/>
      <w:szCs w:val="20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AF3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AF35FA"/>
    <w:rPr>
      <w:rFonts w:ascii="Tahoma" w:eastAsia="Batang" w:hAnsi="Tahoma" w:cs="Tahoma"/>
      <w:sz w:val="16"/>
      <w:szCs w:val="16"/>
      <w:lang w:eastAsia="ko-KR"/>
    </w:rPr>
  </w:style>
  <w:style w:type="paragraph" w:styleId="af3">
    <w:name w:val="Balloon Text"/>
    <w:basedOn w:val="a"/>
    <w:link w:val="af2"/>
    <w:semiHidden/>
    <w:unhideWhenUsed/>
    <w:rsid w:val="00AF35FA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12">
    <w:name w:val="Текст выноски Знак1"/>
    <w:basedOn w:val="a0"/>
    <w:uiPriority w:val="99"/>
    <w:semiHidden/>
    <w:rsid w:val="00AF35FA"/>
    <w:rPr>
      <w:rFonts w:ascii="Tahoma" w:hAnsi="Tahoma" w:cs="Tahoma"/>
      <w:sz w:val="16"/>
      <w:szCs w:val="16"/>
    </w:rPr>
  </w:style>
  <w:style w:type="paragraph" w:styleId="af4">
    <w:name w:val="No Spacing"/>
    <w:autoRedefine/>
    <w:uiPriority w:val="1"/>
    <w:qFormat/>
    <w:rsid w:val="00AF35FA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13">
    <w:name w:val="Абзац списка1"/>
    <w:basedOn w:val="a"/>
    <w:rsid w:val="00AF35FA"/>
    <w:pPr>
      <w:spacing w:line="288" w:lineRule="auto"/>
      <w:ind w:left="72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customStyle="1" w:styleId="c4">
    <w:name w:val="c4"/>
    <w:basedOn w:val="a"/>
    <w:rsid w:val="00A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AF35F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i-s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lsepttmber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2016-08-25T18:23:00Z</dcterms:created>
  <dcterms:modified xsi:type="dcterms:W3CDTF">2016-09-28T18:06:00Z</dcterms:modified>
</cp:coreProperties>
</file>