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9D" w:rsidRDefault="003A10FB" w:rsidP="003967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b/>
          <w:sz w:val="24"/>
          <w:szCs w:val="24"/>
        </w:rPr>
        <w:t>№1</w:t>
      </w:r>
    </w:p>
    <w:p w:rsidR="00F841A9" w:rsidRPr="00F841A9" w:rsidRDefault="00F841A9" w:rsidP="003967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следующих утверждений верны</w:t>
      </w:r>
      <w:r w:rsidRPr="00F841A9">
        <w:rPr>
          <w:rFonts w:ascii="Times New Roman" w:hAnsi="Times New Roman" w:cs="Times New Roman"/>
          <w:sz w:val="24"/>
          <w:szCs w:val="24"/>
        </w:rPr>
        <w:t>?</w:t>
      </w:r>
    </w:p>
    <w:p w:rsidR="003A10FB" w:rsidRPr="003967E0" w:rsidRDefault="003A10FB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1.</w:t>
      </w:r>
      <w:r w:rsidR="00D844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67E0">
        <w:rPr>
          <w:rFonts w:ascii="Times New Roman" w:hAnsi="Times New Roman" w:cs="Times New Roman"/>
          <w:sz w:val="24"/>
          <w:szCs w:val="24"/>
        </w:rPr>
        <w:t>Если расстояние от центра  окружности до прямой больше радиуса, то эти прямая и окружность не имеют общих точек.</w:t>
      </w:r>
      <w:proofErr w:type="gramEnd"/>
    </w:p>
    <w:p w:rsidR="003A10FB" w:rsidRPr="003967E0" w:rsidRDefault="003A10FB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2.Вписанные углы окружности равны.</w:t>
      </w:r>
    </w:p>
    <w:p w:rsidR="003A10FB" w:rsidRPr="003967E0" w:rsidRDefault="003A10FB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3.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любой тре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ник можно впи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сать не менее одной окруж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сти.</w:t>
      </w:r>
    </w:p>
    <w:p w:rsidR="003A10FB" w:rsidRPr="003967E0" w:rsidRDefault="004600B4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4.Если все стороны многоугольника касаются окружности, то окружность называется вписанной в многоугольник.</w:t>
      </w:r>
    </w:p>
    <w:p w:rsidR="003D3500" w:rsidRPr="003967E0" w:rsidRDefault="003D3500" w:rsidP="003967E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7E0">
        <w:rPr>
          <w:rFonts w:ascii="Times New Roman" w:hAnsi="Times New Roman" w:cs="Times New Roman"/>
          <w:sz w:val="24"/>
          <w:szCs w:val="24"/>
        </w:rPr>
        <w:t>5.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тром окруж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сти, опи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сан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около тре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ка, яв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точка пе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се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бис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сек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трис.</w:t>
      </w:r>
    </w:p>
    <w:p w:rsidR="003D3500" w:rsidRDefault="003D3500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7E0" w:rsidRDefault="003967E0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7E0" w:rsidRPr="003967E0" w:rsidRDefault="003967E0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0FB" w:rsidRDefault="003A10FB" w:rsidP="00396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7E0">
        <w:rPr>
          <w:rFonts w:ascii="Times New Roman" w:hAnsi="Times New Roman" w:cs="Times New Roman"/>
          <w:b/>
          <w:sz w:val="24"/>
          <w:szCs w:val="24"/>
        </w:rPr>
        <w:t>№2</w:t>
      </w:r>
    </w:p>
    <w:p w:rsidR="00F841A9" w:rsidRPr="00F841A9" w:rsidRDefault="00F841A9" w:rsidP="00F84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следующих утверждений верны</w:t>
      </w:r>
      <w:r w:rsidRPr="00F841A9">
        <w:rPr>
          <w:rFonts w:ascii="Times New Roman" w:hAnsi="Times New Roman" w:cs="Times New Roman"/>
          <w:sz w:val="24"/>
          <w:szCs w:val="24"/>
        </w:rPr>
        <w:t>?</w:t>
      </w:r>
    </w:p>
    <w:p w:rsidR="003A10FB" w:rsidRPr="003967E0" w:rsidRDefault="003A10FB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1.Если вписанный угол равен 30</w:t>
      </w:r>
      <w:r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967E0">
        <w:rPr>
          <w:rFonts w:ascii="Times New Roman" w:hAnsi="Times New Roman" w:cs="Times New Roman"/>
          <w:sz w:val="24"/>
          <w:szCs w:val="24"/>
        </w:rPr>
        <w:t>, то дуга окружности, на которую  опирается этот угол, равна 60</w:t>
      </w:r>
      <w:r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967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C0C" w:rsidRPr="003967E0" w:rsidRDefault="001B0C0C" w:rsidP="003967E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7E0">
        <w:rPr>
          <w:rFonts w:ascii="Times New Roman" w:hAnsi="Times New Roman" w:cs="Times New Roman"/>
          <w:sz w:val="24"/>
          <w:szCs w:val="24"/>
        </w:rPr>
        <w:t>2.</w:t>
      </w:r>
      <w:r w:rsidRPr="003967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 опи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сан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около тре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окруж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все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гда лежит внут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 этого тре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ка.</w:t>
      </w:r>
    </w:p>
    <w:p w:rsidR="006F29BE" w:rsidRPr="003967E0" w:rsidRDefault="006F29BE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3967E0">
        <w:rPr>
          <w:rFonts w:ascii="Times New Roman" w:hAnsi="Times New Roman" w:cs="Times New Roman"/>
          <w:sz w:val="24"/>
          <w:szCs w:val="24"/>
        </w:rPr>
        <w:t xml:space="preserve"> В любом вписанном четырехугольнике суммы противоположных сторон равны</w:t>
      </w:r>
      <w:r w:rsidR="00D844EE">
        <w:rPr>
          <w:rFonts w:ascii="Times New Roman" w:hAnsi="Times New Roman" w:cs="Times New Roman"/>
          <w:sz w:val="24"/>
          <w:szCs w:val="24"/>
        </w:rPr>
        <w:t>.</w:t>
      </w:r>
    </w:p>
    <w:p w:rsidR="006F29BE" w:rsidRPr="003967E0" w:rsidRDefault="003D3500" w:rsidP="003967E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4.Около любого четырехугольника можно описать окружность</w:t>
      </w:r>
      <w:r w:rsidR="00D8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D3500" w:rsidRPr="003967E0" w:rsidRDefault="003D3500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3967E0">
        <w:rPr>
          <w:rFonts w:ascii="Times New Roman" w:hAnsi="Times New Roman" w:cs="Times New Roman"/>
          <w:sz w:val="24"/>
          <w:szCs w:val="24"/>
        </w:rPr>
        <w:t xml:space="preserve"> Касательная и окружность имеют </w:t>
      </w:r>
      <w:r w:rsidR="003031A9" w:rsidRPr="003967E0">
        <w:rPr>
          <w:rFonts w:ascii="Times New Roman" w:hAnsi="Times New Roman" w:cs="Times New Roman"/>
          <w:sz w:val="24"/>
          <w:szCs w:val="24"/>
        </w:rPr>
        <w:t>одну общую точку</w:t>
      </w:r>
      <w:r w:rsidRPr="003967E0">
        <w:rPr>
          <w:rFonts w:ascii="Times New Roman" w:hAnsi="Times New Roman" w:cs="Times New Roman"/>
          <w:sz w:val="24"/>
          <w:szCs w:val="24"/>
        </w:rPr>
        <w:t>.</w:t>
      </w:r>
    </w:p>
    <w:p w:rsidR="001B0C0C" w:rsidRDefault="001B0C0C" w:rsidP="003967E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7E0" w:rsidRDefault="003967E0" w:rsidP="003967E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7E0" w:rsidRPr="003967E0" w:rsidRDefault="003967E0" w:rsidP="003967E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0C0C" w:rsidRDefault="00F841A9" w:rsidP="003967E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№3</w:t>
      </w:r>
    </w:p>
    <w:p w:rsidR="00F841A9" w:rsidRPr="00F841A9" w:rsidRDefault="00F841A9" w:rsidP="00F84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следующих утверждений верны</w:t>
      </w:r>
      <w:r w:rsidRPr="00F841A9">
        <w:rPr>
          <w:rFonts w:ascii="Times New Roman" w:hAnsi="Times New Roman" w:cs="Times New Roman"/>
          <w:sz w:val="24"/>
          <w:szCs w:val="24"/>
        </w:rPr>
        <w:t>?</w:t>
      </w:r>
    </w:p>
    <w:p w:rsidR="001B0C0C" w:rsidRPr="003967E0" w:rsidRDefault="003967E0" w:rsidP="003967E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тром окруж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сти, опи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сан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около тре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ка, яв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точка пе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се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бис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сек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трис.</w:t>
      </w:r>
    </w:p>
    <w:p w:rsidR="001B0C0C" w:rsidRPr="003967E0" w:rsidRDefault="003967E0" w:rsidP="003967E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дуга окруж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со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став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80°, то впи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сан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ный угол, опи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щий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на эту дугу окруж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сти, равен 40°.</w:t>
      </w:r>
    </w:p>
    <w:p w:rsidR="004600B4" w:rsidRPr="003967E0" w:rsidRDefault="003967E0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600B4" w:rsidRPr="003967E0">
        <w:rPr>
          <w:rFonts w:ascii="Times New Roman" w:hAnsi="Times New Roman" w:cs="Times New Roman"/>
          <w:sz w:val="24"/>
          <w:szCs w:val="24"/>
        </w:rPr>
        <w:t>Если все стороны многоугольника касаются окружности, то окружность называется описанной около многоугольника.</w:t>
      </w:r>
    </w:p>
    <w:p w:rsidR="006F29BE" w:rsidRPr="003967E0" w:rsidRDefault="003967E0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F29BE" w:rsidRPr="003967E0">
        <w:rPr>
          <w:rFonts w:ascii="Times New Roman" w:hAnsi="Times New Roman" w:cs="Times New Roman"/>
          <w:sz w:val="24"/>
          <w:szCs w:val="24"/>
        </w:rPr>
        <w:t>В любом описанном четырехугольнике суммы противоположных сторон равны</w:t>
      </w:r>
      <w:r w:rsidR="00D844EE">
        <w:rPr>
          <w:rFonts w:ascii="Times New Roman" w:hAnsi="Times New Roman" w:cs="Times New Roman"/>
          <w:sz w:val="24"/>
          <w:szCs w:val="24"/>
        </w:rPr>
        <w:t>.</w:t>
      </w:r>
    </w:p>
    <w:p w:rsidR="003031A9" w:rsidRPr="003967E0" w:rsidRDefault="003967E0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031A9" w:rsidRPr="003967E0">
        <w:rPr>
          <w:rFonts w:ascii="Times New Roman" w:hAnsi="Times New Roman" w:cs="Times New Roman"/>
          <w:sz w:val="24"/>
          <w:szCs w:val="24"/>
        </w:rPr>
        <w:t>Секущая и окружность  имеют две общие точки.</w:t>
      </w:r>
    </w:p>
    <w:p w:rsidR="003031A9" w:rsidRPr="003967E0" w:rsidRDefault="003031A9" w:rsidP="003967E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67E0" w:rsidRPr="003967E0" w:rsidRDefault="003967E0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C0C" w:rsidRDefault="00F841A9" w:rsidP="00396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№4</w:t>
      </w:r>
    </w:p>
    <w:p w:rsidR="00F841A9" w:rsidRPr="00F841A9" w:rsidRDefault="00F841A9" w:rsidP="00F84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следующих утверждений верны</w:t>
      </w:r>
      <w:r w:rsidRPr="00F841A9">
        <w:rPr>
          <w:rFonts w:ascii="Times New Roman" w:hAnsi="Times New Roman" w:cs="Times New Roman"/>
          <w:sz w:val="24"/>
          <w:szCs w:val="24"/>
        </w:rPr>
        <w:t>?</w:t>
      </w:r>
    </w:p>
    <w:p w:rsidR="001B0C0C" w:rsidRPr="003967E0" w:rsidRDefault="001B0C0C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1.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Впи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сан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углы, опи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щи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на одну и ту же хорду окруж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сти, равны.</w:t>
      </w:r>
    </w:p>
    <w:p w:rsidR="00EA411A" w:rsidRPr="003967E0" w:rsidRDefault="00EA411A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967E0">
        <w:rPr>
          <w:rFonts w:ascii="Times New Roman" w:hAnsi="Times New Roman" w:cs="Times New Roman"/>
          <w:sz w:val="24"/>
          <w:szCs w:val="24"/>
        </w:rPr>
        <w:t>Если расстояние от центра  окружности до прямой меньше  радиуса, то эти прямая и окружность не имеют общих точек.</w:t>
      </w:r>
      <w:proofErr w:type="gramEnd"/>
    </w:p>
    <w:p w:rsidR="001B0C0C" w:rsidRPr="003967E0" w:rsidRDefault="003D3500" w:rsidP="003967E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7E0">
        <w:rPr>
          <w:rFonts w:ascii="Times New Roman" w:hAnsi="Times New Roman" w:cs="Times New Roman"/>
          <w:sz w:val="24"/>
          <w:szCs w:val="24"/>
        </w:rPr>
        <w:t>3.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тром окруж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сти, впи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сан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в тре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ник, яв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точка пе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се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се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дин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пер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пен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ров к его сто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="001B0C0C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нам.</w:t>
      </w:r>
    </w:p>
    <w:p w:rsidR="003D3500" w:rsidRPr="00D844EE" w:rsidRDefault="003D3500" w:rsidP="003967E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4.В любом вписанном четырехугольнике сумма противоположных углов равна 180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="00D8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E7C6D" w:rsidRPr="00D844EE" w:rsidRDefault="009E7C6D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3967E0">
        <w:rPr>
          <w:rFonts w:ascii="Times New Roman" w:hAnsi="Times New Roman" w:cs="Times New Roman"/>
          <w:sz w:val="24"/>
          <w:szCs w:val="24"/>
        </w:rPr>
        <w:t xml:space="preserve"> Если центральный угол равен 50</w:t>
      </w:r>
      <w:r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967E0">
        <w:rPr>
          <w:rFonts w:ascii="Times New Roman" w:hAnsi="Times New Roman" w:cs="Times New Roman"/>
          <w:sz w:val="24"/>
          <w:szCs w:val="24"/>
        </w:rPr>
        <w:t>, то дуга окружности, на которую  опирается этот угол, равна 100</w:t>
      </w:r>
      <w:r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844EE">
        <w:rPr>
          <w:rFonts w:ascii="Times New Roman" w:hAnsi="Times New Roman" w:cs="Times New Roman"/>
          <w:sz w:val="24"/>
          <w:szCs w:val="24"/>
        </w:rPr>
        <w:t>.</w:t>
      </w:r>
    </w:p>
    <w:p w:rsidR="009E7C6D" w:rsidRDefault="009E7C6D" w:rsidP="003967E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7E0" w:rsidRPr="003967E0" w:rsidRDefault="003967E0" w:rsidP="003967E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411A" w:rsidRDefault="00EA411A" w:rsidP="00396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7E0">
        <w:rPr>
          <w:rFonts w:ascii="Times New Roman" w:hAnsi="Times New Roman" w:cs="Times New Roman"/>
          <w:b/>
          <w:sz w:val="24"/>
          <w:szCs w:val="24"/>
        </w:rPr>
        <w:t>№5</w:t>
      </w:r>
    </w:p>
    <w:p w:rsidR="00F841A9" w:rsidRPr="00F841A9" w:rsidRDefault="00F841A9" w:rsidP="00F84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следующих утверждений верны</w:t>
      </w:r>
      <w:r w:rsidRPr="00F841A9">
        <w:rPr>
          <w:rFonts w:ascii="Times New Roman" w:hAnsi="Times New Roman" w:cs="Times New Roman"/>
          <w:sz w:val="24"/>
          <w:szCs w:val="24"/>
        </w:rPr>
        <w:t>?</w:t>
      </w:r>
    </w:p>
    <w:p w:rsidR="00CB6D8E" w:rsidRPr="00D844EE" w:rsidRDefault="00CB6D8E" w:rsidP="00D84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1. Угол между касательной к окружности и радиусом, проведенным в точку касания, равен 30</w:t>
      </w:r>
      <w:r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844EE">
        <w:rPr>
          <w:rFonts w:ascii="Times New Roman" w:hAnsi="Times New Roman" w:cs="Times New Roman"/>
          <w:sz w:val="24"/>
          <w:szCs w:val="24"/>
        </w:rPr>
        <w:t>.</w:t>
      </w:r>
    </w:p>
    <w:p w:rsidR="00CB6D8E" w:rsidRPr="003967E0" w:rsidRDefault="00DD1647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2.Если две хорды окружности пересекаются, то произведение отрезков одной хорды равно произведению отрезков другой хорды.</w:t>
      </w:r>
    </w:p>
    <w:p w:rsidR="006F29BE" w:rsidRPr="003967E0" w:rsidRDefault="006F29BE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3.В любом описанном четырехугольнике суммы противоположных сторон равны</w:t>
      </w:r>
      <w:r w:rsidR="00D844EE">
        <w:rPr>
          <w:rFonts w:ascii="Times New Roman" w:hAnsi="Times New Roman" w:cs="Times New Roman"/>
          <w:sz w:val="24"/>
          <w:szCs w:val="24"/>
        </w:rPr>
        <w:t>.</w:t>
      </w:r>
    </w:p>
    <w:p w:rsidR="003031A9" w:rsidRPr="003967E0" w:rsidRDefault="003031A9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4. Касательная и окружность не  имеют общих точек.</w:t>
      </w:r>
    </w:p>
    <w:p w:rsidR="009E7C6D" w:rsidRPr="003967E0" w:rsidRDefault="009E7C6D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5. Если вписанный угол равен 60</w:t>
      </w:r>
      <w:r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967E0">
        <w:rPr>
          <w:rFonts w:ascii="Times New Roman" w:hAnsi="Times New Roman" w:cs="Times New Roman"/>
          <w:sz w:val="24"/>
          <w:szCs w:val="24"/>
        </w:rPr>
        <w:t>, то дуга окружности, на которую  опирается этот угол, равна 30</w:t>
      </w:r>
      <w:r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967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1A9" w:rsidRPr="003967E0" w:rsidRDefault="003031A9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7E0" w:rsidRPr="003967E0" w:rsidRDefault="003967E0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11A" w:rsidRDefault="00EA411A" w:rsidP="00396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7E0">
        <w:rPr>
          <w:rFonts w:ascii="Times New Roman" w:hAnsi="Times New Roman" w:cs="Times New Roman"/>
          <w:b/>
          <w:sz w:val="24"/>
          <w:szCs w:val="24"/>
        </w:rPr>
        <w:t>№6</w:t>
      </w:r>
    </w:p>
    <w:p w:rsidR="00F841A9" w:rsidRPr="00F841A9" w:rsidRDefault="00F841A9" w:rsidP="00F84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следующих утверждений верны</w:t>
      </w:r>
      <w:r w:rsidRPr="00F841A9">
        <w:rPr>
          <w:rFonts w:ascii="Times New Roman" w:hAnsi="Times New Roman" w:cs="Times New Roman"/>
          <w:sz w:val="24"/>
          <w:szCs w:val="24"/>
        </w:rPr>
        <w:t>?</w:t>
      </w:r>
    </w:p>
    <w:p w:rsidR="00CB6D8E" w:rsidRPr="003967E0" w:rsidRDefault="00CB6D8E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1. Секущая и окружность имеют одну общую точку.</w:t>
      </w:r>
    </w:p>
    <w:p w:rsidR="00784EE7" w:rsidRPr="003967E0" w:rsidRDefault="00784EE7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2. Если вписанный угол равен 30</w:t>
      </w:r>
      <w:r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967E0">
        <w:rPr>
          <w:rFonts w:ascii="Times New Roman" w:hAnsi="Times New Roman" w:cs="Times New Roman"/>
          <w:sz w:val="24"/>
          <w:szCs w:val="24"/>
        </w:rPr>
        <w:t>, то дуга окружности, на которую  опирается этот угол, равна 30</w:t>
      </w:r>
      <w:r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967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D8E" w:rsidRPr="003967E0" w:rsidRDefault="004600B4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3. Если все стороны многоугольника касаются окружности, то окружность называется описанной около многоугольника</w:t>
      </w:r>
      <w:r w:rsidR="00D844EE">
        <w:rPr>
          <w:rFonts w:ascii="Times New Roman" w:hAnsi="Times New Roman" w:cs="Times New Roman"/>
          <w:sz w:val="24"/>
          <w:szCs w:val="24"/>
        </w:rPr>
        <w:t>.</w:t>
      </w:r>
    </w:p>
    <w:p w:rsidR="003D3500" w:rsidRPr="00D844EE" w:rsidRDefault="003D3500" w:rsidP="003967E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7E0">
        <w:rPr>
          <w:rFonts w:ascii="Times New Roman" w:hAnsi="Times New Roman" w:cs="Times New Roman"/>
          <w:sz w:val="24"/>
          <w:szCs w:val="24"/>
        </w:rPr>
        <w:t>4.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любом описанном четырехугольнике сумма противоположных углов равна 180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="00D8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A411A" w:rsidRPr="003967E0" w:rsidRDefault="003031A9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3967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67E0">
        <w:rPr>
          <w:rFonts w:ascii="Times New Roman" w:hAnsi="Times New Roman" w:cs="Times New Roman"/>
          <w:sz w:val="24"/>
          <w:szCs w:val="24"/>
        </w:rPr>
        <w:t>Если расстояние от центра  окружности до прямой больше радиуса, то эти прямая и окружность не имеют общих точек.</w:t>
      </w:r>
      <w:proofErr w:type="gramEnd"/>
    </w:p>
    <w:p w:rsidR="00EA411A" w:rsidRDefault="00EA411A" w:rsidP="00396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7E0">
        <w:rPr>
          <w:rFonts w:ascii="Times New Roman" w:hAnsi="Times New Roman" w:cs="Times New Roman"/>
          <w:b/>
          <w:sz w:val="24"/>
          <w:szCs w:val="24"/>
        </w:rPr>
        <w:lastRenderedPageBreak/>
        <w:t>№7</w:t>
      </w:r>
    </w:p>
    <w:p w:rsidR="00F841A9" w:rsidRPr="00F841A9" w:rsidRDefault="00F841A9" w:rsidP="00486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следующих утверждений верны</w:t>
      </w:r>
      <w:r w:rsidRPr="00F841A9">
        <w:rPr>
          <w:rFonts w:ascii="Times New Roman" w:hAnsi="Times New Roman" w:cs="Times New Roman"/>
          <w:sz w:val="24"/>
          <w:szCs w:val="24"/>
        </w:rPr>
        <w:t>?</w:t>
      </w:r>
    </w:p>
    <w:p w:rsidR="00CB6D8E" w:rsidRPr="00D844EE" w:rsidRDefault="00D844EE" w:rsidP="00D84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B6D8E" w:rsidRPr="00D844EE">
        <w:rPr>
          <w:rFonts w:ascii="Times New Roman" w:hAnsi="Times New Roman" w:cs="Times New Roman"/>
          <w:sz w:val="24"/>
          <w:szCs w:val="24"/>
        </w:rPr>
        <w:t>Отрезки касательных к окружности, проведенные из одной точки, не равны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647" w:rsidRPr="0048662D" w:rsidRDefault="0048662D" w:rsidP="00486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D1647" w:rsidRPr="0048662D">
        <w:rPr>
          <w:rFonts w:ascii="Times New Roman" w:hAnsi="Times New Roman" w:cs="Times New Roman"/>
          <w:sz w:val="24"/>
          <w:szCs w:val="24"/>
        </w:rPr>
        <w:t>Если центральный угол равен 60</w:t>
      </w:r>
      <w:r w:rsidR="00DD1647" w:rsidRPr="0048662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D1647" w:rsidRPr="0048662D">
        <w:rPr>
          <w:rFonts w:ascii="Times New Roman" w:hAnsi="Times New Roman" w:cs="Times New Roman"/>
          <w:sz w:val="24"/>
          <w:szCs w:val="24"/>
        </w:rPr>
        <w:t>, то дуга окружности, на которую  опирается этот угол, равна 120</w:t>
      </w:r>
      <w:r w:rsidR="00DD1647" w:rsidRPr="0048662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D1647" w:rsidRPr="0048662D">
        <w:rPr>
          <w:rFonts w:ascii="Times New Roman" w:hAnsi="Times New Roman" w:cs="Times New Roman"/>
          <w:sz w:val="24"/>
          <w:szCs w:val="24"/>
        </w:rPr>
        <w:t>.</w:t>
      </w:r>
    </w:p>
    <w:p w:rsidR="00DD1647" w:rsidRPr="0048662D" w:rsidRDefault="0048662D" w:rsidP="00486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F29BE" w:rsidRPr="0048662D">
        <w:rPr>
          <w:rFonts w:ascii="Times New Roman" w:hAnsi="Times New Roman" w:cs="Times New Roman"/>
          <w:sz w:val="24"/>
          <w:szCs w:val="24"/>
        </w:rPr>
        <w:t>Если все вершины многоугольника лежат на окружности, то окружность называется вписанной в многоугольник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500" w:rsidRPr="0048662D" w:rsidRDefault="0048662D" w:rsidP="0048662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3D3500" w:rsidRPr="00486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Около любого четырехугольника можно описать окружность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E7C6D" w:rsidRPr="0048662D" w:rsidRDefault="0048662D" w:rsidP="00486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E7C6D" w:rsidRPr="0048662D">
        <w:rPr>
          <w:rFonts w:ascii="Times New Roman" w:hAnsi="Times New Roman" w:cs="Times New Roman"/>
          <w:sz w:val="24"/>
          <w:szCs w:val="24"/>
        </w:rPr>
        <w:t>Угол,  вершина которого лежит на окружности, а его стороны пересекают окружность, называется  вписанным углом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9BE" w:rsidRPr="003967E0" w:rsidRDefault="006F29BE" w:rsidP="003967E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A411A" w:rsidRPr="003967E0" w:rsidRDefault="00EA411A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11A" w:rsidRDefault="00EA411A" w:rsidP="00396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7E0">
        <w:rPr>
          <w:rFonts w:ascii="Times New Roman" w:hAnsi="Times New Roman" w:cs="Times New Roman"/>
          <w:b/>
          <w:sz w:val="24"/>
          <w:szCs w:val="24"/>
        </w:rPr>
        <w:t>№8</w:t>
      </w:r>
    </w:p>
    <w:p w:rsidR="00F841A9" w:rsidRPr="00F841A9" w:rsidRDefault="00F841A9" w:rsidP="00F84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следующих утверждений верны</w:t>
      </w:r>
      <w:r w:rsidRPr="00F841A9">
        <w:rPr>
          <w:rFonts w:ascii="Times New Roman" w:hAnsi="Times New Roman" w:cs="Times New Roman"/>
          <w:sz w:val="24"/>
          <w:szCs w:val="24"/>
        </w:rPr>
        <w:t>?</w:t>
      </w:r>
    </w:p>
    <w:p w:rsidR="00DD1647" w:rsidRPr="0048662D" w:rsidRDefault="0048662D" w:rsidP="00486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D1647" w:rsidRPr="0048662D">
        <w:rPr>
          <w:rFonts w:ascii="Times New Roman" w:hAnsi="Times New Roman" w:cs="Times New Roman"/>
          <w:sz w:val="24"/>
          <w:szCs w:val="24"/>
        </w:rPr>
        <w:t>Если вписанный угол равен 40</w:t>
      </w:r>
      <w:r w:rsidR="00DD1647" w:rsidRPr="0048662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D1647" w:rsidRPr="0048662D">
        <w:rPr>
          <w:rFonts w:ascii="Times New Roman" w:hAnsi="Times New Roman" w:cs="Times New Roman"/>
          <w:sz w:val="24"/>
          <w:szCs w:val="24"/>
        </w:rPr>
        <w:t>, то дуга окружности, на которую  опирается этот угол, равна 80</w:t>
      </w:r>
      <w:r w:rsidR="00DD1647" w:rsidRPr="0048662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D1647" w:rsidRPr="00486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0B4" w:rsidRPr="0048662D" w:rsidRDefault="0048662D" w:rsidP="00486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600B4" w:rsidRPr="0048662D">
        <w:rPr>
          <w:rFonts w:ascii="Times New Roman" w:hAnsi="Times New Roman" w:cs="Times New Roman"/>
          <w:sz w:val="24"/>
          <w:szCs w:val="24"/>
        </w:rPr>
        <w:t>Если все стороны многоугольника касаются окружности, то окружность называется вписанной в многоугольник.</w:t>
      </w:r>
    </w:p>
    <w:p w:rsidR="006F29BE" w:rsidRPr="0048662D" w:rsidRDefault="0048662D" w:rsidP="00486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F29BE" w:rsidRPr="0048662D">
        <w:rPr>
          <w:rFonts w:ascii="Times New Roman" w:hAnsi="Times New Roman" w:cs="Times New Roman"/>
          <w:sz w:val="24"/>
          <w:szCs w:val="24"/>
        </w:rPr>
        <w:t>В любом вписанном четырехугольнике суммы противоположных сторон равны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1A9" w:rsidRPr="0048662D" w:rsidRDefault="0048662D" w:rsidP="00486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031A9" w:rsidRPr="0048662D">
        <w:rPr>
          <w:rFonts w:ascii="Times New Roman" w:hAnsi="Times New Roman" w:cs="Times New Roman"/>
          <w:sz w:val="24"/>
          <w:szCs w:val="24"/>
        </w:rPr>
        <w:t>Касательная и окружность   имеют две общие точки.</w:t>
      </w:r>
    </w:p>
    <w:p w:rsidR="004600B4" w:rsidRPr="0048662D" w:rsidRDefault="0048662D" w:rsidP="004866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3031A9" w:rsidRPr="0048662D">
        <w:rPr>
          <w:rFonts w:ascii="Times New Roman" w:hAnsi="Times New Roman" w:cs="Times New Roman"/>
          <w:sz w:val="24"/>
          <w:szCs w:val="24"/>
        </w:rPr>
        <w:t>Если расстояние от центра  окружности до прямой меньше  радиуса, то эти прямая и окружность  имеют  одну общую точку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4EE7" w:rsidRPr="003967E0" w:rsidRDefault="00784EE7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11A" w:rsidRPr="003967E0" w:rsidRDefault="00EA411A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11A" w:rsidRDefault="00EA411A" w:rsidP="00396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7E0">
        <w:rPr>
          <w:rFonts w:ascii="Times New Roman" w:hAnsi="Times New Roman" w:cs="Times New Roman"/>
          <w:b/>
          <w:sz w:val="24"/>
          <w:szCs w:val="24"/>
        </w:rPr>
        <w:t>№9</w:t>
      </w:r>
    </w:p>
    <w:p w:rsidR="00F841A9" w:rsidRPr="00F841A9" w:rsidRDefault="00F841A9" w:rsidP="00F84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следующих утверждений верны</w:t>
      </w:r>
      <w:r w:rsidRPr="00F841A9">
        <w:rPr>
          <w:rFonts w:ascii="Times New Roman" w:hAnsi="Times New Roman" w:cs="Times New Roman"/>
          <w:sz w:val="24"/>
          <w:szCs w:val="24"/>
        </w:rPr>
        <w:t>?</w:t>
      </w:r>
    </w:p>
    <w:p w:rsidR="00CB6D8E" w:rsidRPr="0048662D" w:rsidRDefault="0048662D" w:rsidP="00486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B6D8E" w:rsidRPr="003967E0">
        <w:rPr>
          <w:rFonts w:ascii="Times New Roman" w:hAnsi="Times New Roman" w:cs="Times New Roman"/>
          <w:sz w:val="24"/>
          <w:szCs w:val="24"/>
        </w:rPr>
        <w:t>Угол между касательной к окружности и радиусом, проведенным в точку касания, равен 45</w:t>
      </w:r>
      <w:r w:rsidR="00CB6D8E"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1A9" w:rsidRPr="003967E0" w:rsidRDefault="00DD1647" w:rsidP="00F84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 xml:space="preserve">2. </w:t>
      </w:r>
      <w:r w:rsidR="00F841A9" w:rsidRPr="003967E0">
        <w:rPr>
          <w:rFonts w:ascii="Times New Roman" w:hAnsi="Times New Roman" w:cs="Times New Roman"/>
          <w:sz w:val="24"/>
          <w:szCs w:val="24"/>
        </w:rPr>
        <w:t>Угол с вершиной в центре окружности называется ее центральным углом</w:t>
      </w:r>
      <w:r w:rsidR="0048662D">
        <w:rPr>
          <w:rFonts w:ascii="Times New Roman" w:hAnsi="Times New Roman" w:cs="Times New Roman"/>
          <w:sz w:val="24"/>
          <w:szCs w:val="24"/>
        </w:rPr>
        <w:t>.</w:t>
      </w:r>
    </w:p>
    <w:p w:rsidR="006F29BE" w:rsidRPr="003967E0" w:rsidRDefault="006F29BE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3. Если все вершины многоугольника лежат на окружности, то окружность называется вписанной в многоугольник</w:t>
      </w:r>
      <w:r w:rsidR="0048662D">
        <w:rPr>
          <w:rFonts w:ascii="Times New Roman" w:hAnsi="Times New Roman" w:cs="Times New Roman"/>
          <w:sz w:val="24"/>
          <w:szCs w:val="24"/>
        </w:rPr>
        <w:t>.</w:t>
      </w:r>
    </w:p>
    <w:p w:rsidR="00F841A9" w:rsidRDefault="003031A9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 xml:space="preserve">4. </w:t>
      </w:r>
      <w:r w:rsidR="00F841A9" w:rsidRPr="003967E0">
        <w:rPr>
          <w:rFonts w:ascii="Times New Roman" w:hAnsi="Times New Roman" w:cs="Times New Roman"/>
          <w:sz w:val="24"/>
          <w:szCs w:val="24"/>
        </w:rPr>
        <w:t>Секущая и окружность  имеют две общие точки.</w:t>
      </w:r>
    </w:p>
    <w:p w:rsidR="00EA411A" w:rsidRPr="003967E0" w:rsidRDefault="00F841A9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 xml:space="preserve"> </w:t>
      </w:r>
      <w:r w:rsidR="009E7C6D" w:rsidRPr="003967E0">
        <w:rPr>
          <w:rFonts w:ascii="Times New Roman" w:hAnsi="Times New Roman" w:cs="Times New Roman"/>
          <w:sz w:val="24"/>
          <w:szCs w:val="24"/>
        </w:rPr>
        <w:t>5. Если центральный угол равен 50</w:t>
      </w:r>
      <w:r w:rsidR="009E7C6D"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E7C6D" w:rsidRPr="003967E0">
        <w:rPr>
          <w:rFonts w:ascii="Times New Roman" w:hAnsi="Times New Roman" w:cs="Times New Roman"/>
          <w:sz w:val="24"/>
          <w:szCs w:val="24"/>
        </w:rPr>
        <w:t>, то дуга окружности, на которую  опирается этот угол, равна 100</w:t>
      </w:r>
      <w:r w:rsidR="009E7C6D"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8662D">
        <w:rPr>
          <w:rFonts w:ascii="Times New Roman" w:hAnsi="Times New Roman" w:cs="Times New Roman"/>
          <w:sz w:val="24"/>
          <w:szCs w:val="24"/>
        </w:rPr>
        <w:t>.</w:t>
      </w:r>
    </w:p>
    <w:p w:rsidR="00EA411A" w:rsidRDefault="00EA411A" w:rsidP="00396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7E0">
        <w:rPr>
          <w:rFonts w:ascii="Times New Roman" w:hAnsi="Times New Roman" w:cs="Times New Roman"/>
          <w:b/>
          <w:sz w:val="24"/>
          <w:szCs w:val="24"/>
        </w:rPr>
        <w:lastRenderedPageBreak/>
        <w:t>№10</w:t>
      </w:r>
    </w:p>
    <w:p w:rsidR="00F841A9" w:rsidRPr="00F841A9" w:rsidRDefault="00F841A9" w:rsidP="00F84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следующих утверждений верны</w:t>
      </w:r>
      <w:r w:rsidRPr="00F841A9">
        <w:rPr>
          <w:rFonts w:ascii="Times New Roman" w:hAnsi="Times New Roman" w:cs="Times New Roman"/>
          <w:sz w:val="24"/>
          <w:szCs w:val="24"/>
        </w:rPr>
        <w:t>?</w:t>
      </w:r>
    </w:p>
    <w:p w:rsidR="00EA411A" w:rsidRPr="0048662D" w:rsidRDefault="0048662D" w:rsidP="00486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411A" w:rsidRPr="0048662D">
        <w:rPr>
          <w:rFonts w:ascii="Times New Roman" w:hAnsi="Times New Roman" w:cs="Times New Roman"/>
          <w:sz w:val="24"/>
          <w:szCs w:val="24"/>
        </w:rPr>
        <w:t>Если расстояние от центра  окружности до прямой меньше  радиуса, то эти прямая и окружность  имеют  две общие точки.</w:t>
      </w:r>
    </w:p>
    <w:p w:rsidR="00DD1647" w:rsidRPr="0048662D" w:rsidRDefault="0048662D" w:rsidP="00486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D1647" w:rsidRPr="0048662D">
        <w:rPr>
          <w:rFonts w:ascii="Times New Roman" w:hAnsi="Times New Roman" w:cs="Times New Roman"/>
          <w:sz w:val="24"/>
          <w:szCs w:val="24"/>
        </w:rPr>
        <w:t>Если центральный угол равен 60</w:t>
      </w:r>
      <w:r w:rsidR="00DD1647" w:rsidRPr="0048662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D1647" w:rsidRPr="0048662D">
        <w:rPr>
          <w:rFonts w:ascii="Times New Roman" w:hAnsi="Times New Roman" w:cs="Times New Roman"/>
          <w:sz w:val="24"/>
          <w:szCs w:val="24"/>
        </w:rPr>
        <w:t>, то дуга окружности, на которую  опирается этот угол, равна 60</w:t>
      </w:r>
      <w:r w:rsidR="00DD1647" w:rsidRPr="0048662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0B4" w:rsidRPr="0048662D" w:rsidRDefault="0048662D" w:rsidP="00486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600B4" w:rsidRPr="0048662D">
        <w:rPr>
          <w:rFonts w:ascii="Times New Roman" w:hAnsi="Times New Roman" w:cs="Times New Roman"/>
          <w:sz w:val="24"/>
          <w:szCs w:val="24"/>
        </w:rPr>
        <w:t>Если все стороны многоугольника касаются окружности, то окружность называется описанной около многоугольника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500" w:rsidRPr="0048662D" w:rsidRDefault="0048662D" w:rsidP="0048662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3D3500" w:rsidRPr="00486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любом вписанном четырехугольнике сумма противоположных углов равна 180</w:t>
      </w:r>
      <w:r w:rsidR="003D3500" w:rsidRPr="00486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031A9" w:rsidRPr="0048662D" w:rsidRDefault="0048662D" w:rsidP="00486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031A9" w:rsidRPr="0048662D">
        <w:rPr>
          <w:rFonts w:ascii="Times New Roman" w:hAnsi="Times New Roman" w:cs="Times New Roman"/>
          <w:sz w:val="24"/>
          <w:szCs w:val="24"/>
        </w:rPr>
        <w:t>Касательная и окружность не  имеют общих точек.</w:t>
      </w:r>
    </w:p>
    <w:p w:rsidR="003D3500" w:rsidRDefault="003D3500" w:rsidP="003967E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67E0" w:rsidRPr="003967E0" w:rsidRDefault="003967E0" w:rsidP="003967E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A411A" w:rsidRDefault="00EA411A" w:rsidP="00396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7E0">
        <w:rPr>
          <w:rFonts w:ascii="Times New Roman" w:hAnsi="Times New Roman" w:cs="Times New Roman"/>
          <w:b/>
          <w:sz w:val="24"/>
          <w:szCs w:val="24"/>
        </w:rPr>
        <w:t>№11</w:t>
      </w:r>
    </w:p>
    <w:p w:rsidR="00F841A9" w:rsidRPr="00F841A9" w:rsidRDefault="00F841A9" w:rsidP="00F84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следующих утверждений верны</w:t>
      </w:r>
      <w:r w:rsidRPr="00F841A9">
        <w:rPr>
          <w:rFonts w:ascii="Times New Roman" w:hAnsi="Times New Roman" w:cs="Times New Roman"/>
          <w:sz w:val="24"/>
          <w:szCs w:val="24"/>
        </w:rPr>
        <w:t>?</w:t>
      </w:r>
    </w:p>
    <w:p w:rsidR="00CB6D8E" w:rsidRPr="003967E0" w:rsidRDefault="00CB6D8E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1. Секущая и окружность не  имеют общих точек.</w:t>
      </w:r>
    </w:p>
    <w:p w:rsidR="00CB6D8E" w:rsidRPr="003967E0" w:rsidRDefault="00784EE7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2.</w:t>
      </w:r>
      <w:r w:rsidR="00DD1647" w:rsidRPr="003967E0">
        <w:rPr>
          <w:rFonts w:ascii="Times New Roman" w:hAnsi="Times New Roman" w:cs="Times New Roman"/>
          <w:sz w:val="24"/>
          <w:szCs w:val="24"/>
        </w:rPr>
        <w:t xml:space="preserve"> Если вписанный угол равен 40</w:t>
      </w:r>
      <w:r w:rsidR="00DD1647"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D1647" w:rsidRPr="003967E0">
        <w:rPr>
          <w:rFonts w:ascii="Times New Roman" w:hAnsi="Times New Roman" w:cs="Times New Roman"/>
          <w:sz w:val="24"/>
          <w:szCs w:val="24"/>
        </w:rPr>
        <w:t>, то дуга окружности, на которую  опирается этот угол, равна 20</w:t>
      </w:r>
      <w:r w:rsidR="00DD1647"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D1647" w:rsidRPr="003967E0">
        <w:rPr>
          <w:rFonts w:ascii="Times New Roman" w:hAnsi="Times New Roman" w:cs="Times New Roman"/>
          <w:sz w:val="24"/>
          <w:szCs w:val="24"/>
        </w:rPr>
        <w:t>.</w:t>
      </w:r>
    </w:p>
    <w:p w:rsidR="006F29BE" w:rsidRPr="003967E0" w:rsidRDefault="006F29BE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3. Если все вершины многоугольника лежат на окружности, то окружность называется вписанной в многоугольник</w:t>
      </w:r>
      <w:r w:rsidR="0048662D">
        <w:rPr>
          <w:rFonts w:ascii="Times New Roman" w:hAnsi="Times New Roman" w:cs="Times New Roman"/>
          <w:sz w:val="24"/>
          <w:szCs w:val="24"/>
        </w:rPr>
        <w:t>.</w:t>
      </w:r>
    </w:p>
    <w:p w:rsidR="003D3500" w:rsidRPr="003967E0" w:rsidRDefault="003D3500" w:rsidP="003967E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7E0">
        <w:rPr>
          <w:rFonts w:ascii="Times New Roman" w:hAnsi="Times New Roman" w:cs="Times New Roman"/>
          <w:sz w:val="24"/>
          <w:szCs w:val="24"/>
        </w:rPr>
        <w:t>4.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Около любого четырехугольника можно описать окружность</w:t>
      </w:r>
      <w:r w:rsidR="00486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031A9" w:rsidRPr="003967E0" w:rsidRDefault="003031A9" w:rsidP="003967E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3967E0">
        <w:rPr>
          <w:rFonts w:ascii="Times New Roman" w:hAnsi="Times New Roman" w:cs="Times New Roman"/>
          <w:sz w:val="24"/>
          <w:szCs w:val="24"/>
        </w:rPr>
        <w:t xml:space="preserve"> Если расстояние от центра  окружности до прямой меньше  радиуса, то эти прямая и окружность  имеют  две общие точки</w:t>
      </w:r>
      <w:r w:rsidR="0048662D">
        <w:rPr>
          <w:rFonts w:ascii="Times New Roman" w:hAnsi="Times New Roman" w:cs="Times New Roman"/>
          <w:sz w:val="24"/>
          <w:szCs w:val="24"/>
        </w:rPr>
        <w:t>.</w:t>
      </w:r>
    </w:p>
    <w:p w:rsidR="003D3500" w:rsidRPr="003967E0" w:rsidRDefault="003D3500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11A" w:rsidRDefault="00EA411A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7E0" w:rsidRPr="003967E0" w:rsidRDefault="003967E0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11A" w:rsidRDefault="00EA411A" w:rsidP="00396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7E0">
        <w:rPr>
          <w:rFonts w:ascii="Times New Roman" w:hAnsi="Times New Roman" w:cs="Times New Roman"/>
          <w:b/>
          <w:sz w:val="24"/>
          <w:szCs w:val="24"/>
        </w:rPr>
        <w:t>№12</w:t>
      </w:r>
    </w:p>
    <w:p w:rsidR="00F841A9" w:rsidRPr="00F841A9" w:rsidRDefault="00F841A9" w:rsidP="00F84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следующих утверждений верны</w:t>
      </w:r>
      <w:r w:rsidRPr="00F841A9">
        <w:rPr>
          <w:rFonts w:ascii="Times New Roman" w:hAnsi="Times New Roman" w:cs="Times New Roman"/>
          <w:sz w:val="24"/>
          <w:szCs w:val="24"/>
        </w:rPr>
        <w:t>?</w:t>
      </w:r>
    </w:p>
    <w:p w:rsidR="00CB6D8E" w:rsidRPr="003967E0" w:rsidRDefault="00CB6D8E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1. Угол с вершиной в центре окружности называется ее вписанным углом</w:t>
      </w:r>
      <w:r w:rsidR="0048662D">
        <w:rPr>
          <w:rFonts w:ascii="Times New Roman" w:hAnsi="Times New Roman" w:cs="Times New Roman"/>
          <w:sz w:val="24"/>
          <w:szCs w:val="24"/>
        </w:rPr>
        <w:t>.</w:t>
      </w:r>
    </w:p>
    <w:p w:rsidR="004600B4" w:rsidRPr="003967E0" w:rsidRDefault="004600B4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2. Если все стороны многоугольника касаются окружности, то окружность называется вписанной в многоугольник.</w:t>
      </w:r>
    </w:p>
    <w:p w:rsidR="006F29BE" w:rsidRPr="003967E0" w:rsidRDefault="006F29BE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3. В любом описанном четырехугольнике суммы противоположных сторон равны</w:t>
      </w:r>
      <w:r w:rsidR="0048662D">
        <w:rPr>
          <w:rFonts w:ascii="Times New Roman" w:hAnsi="Times New Roman" w:cs="Times New Roman"/>
          <w:sz w:val="24"/>
          <w:szCs w:val="24"/>
        </w:rPr>
        <w:t>.</w:t>
      </w:r>
    </w:p>
    <w:p w:rsidR="003031A9" w:rsidRPr="003967E0" w:rsidRDefault="003031A9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 xml:space="preserve">4. </w:t>
      </w:r>
      <w:r w:rsidR="00F841A9" w:rsidRPr="003967E0">
        <w:rPr>
          <w:rFonts w:ascii="Times New Roman" w:hAnsi="Times New Roman" w:cs="Times New Roman"/>
          <w:sz w:val="24"/>
          <w:szCs w:val="24"/>
        </w:rPr>
        <w:t>Секущая и окружность  не имеют  общих точек.</w:t>
      </w:r>
    </w:p>
    <w:p w:rsidR="009E7C6D" w:rsidRPr="0048662D" w:rsidRDefault="009E7C6D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5. Если центральный угол равен 50</w:t>
      </w:r>
      <w:r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967E0">
        <w:rPr>
          <w:rFonts w:ascii="Times New Roman" w:hAnsi="Times New Roman" w:cs="Times New Roman"/>
          <w:sz w:val="24"/>
          <w:szCs w:val="24"/>
        </w:rPr>
        <w:t>, то дуга окружности, на которую  опирается этот угол, равна 50</w:t>
      </w:r>
      <w:r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8662D">
        <w:rPr>
          <w:rFonts w:ascii="Times New Roman" w:hAnsi="Times New Roman" w:cs="Times New Roman"/>
          <w:sz w:val="24"/>
          <w:szCs w:val="24"/>
        </w:rPr>
        <w:t>.</w:t>
      </w:r>
    </w:p>
    <w:p w:rsidR="009E7C6D" w:rsidRPr="003967E0" w:rsidRDefault="009E7C6D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11A" w:rsidRPr="003967E0" w:rsidRDefault="00EA411A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11A" w:rsidRDefault="00EA411A" w:rsidP="00396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7E0">
        <w:rPr>
          <w:rFonts w:ascii="Times New Roman" w:hAnsi="Times New Roman" w:cs="Times New Roman"/>
          <w:b/>
          <w:sz w:val="24"/>
          <w:szCs w:val="24"/>
        </w:rPr>
        <w:lastRenderedPageBreak/>
        <w:t>№13</w:t>
      </w:r>
    </w:p>
    <w:p w:rsidR="00F841A9" w:rsidRPr="00F841A9" w:rsidRDefault="00F841A9" w:rsidP="00F84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следующих утверждений верны</w:t>
      </w:r>
      <w:r w:rsidRPr="00F841A9">
        <w:rPr>
          <w:rFonts w:ascii="Times New Roman" w:hAnsi="Times New Roman" w:cs="Times New Roman"/>
          <w:sz w:val="24"/>
          <w:szCs w:val="24"/>
        </w:rPr>
        <w:t>?</w:t>
      </w:r>
    </w:p>
    <w:p w:rsidR="00F841A9" w:rsidRPr="0048662D" w:rsidRDefault="0048662D" w:rsidP="00486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841A9" w:rsidRPr="003967E0">
        <w:rPr>
          <w:rFonts w:ascii="Times New Roman" w:hAnsi="Times New Roman" w:cs="Times New Roman"/>
          <w:sz w:val="24"/>
          <w:szCs w:val="24"/>
        </w:rPr>
        <w:t>Угол между касательной к окружности и ради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F841A9" w:rsidRPr="003967E0">
        <w:rPr>
          <w:rFonts w:ascii="Times New Roman" w:hAnsi="Times New Roman" w:cs="Times New Roman"/>
          <w:sz w:val="24"/>
          <w:szCs w:val="24"/>
        </w:rPr>
        <w:t xml:space="preserve">усом, </w:t>
      </w:r>
      <w:proofErr w:type="gramStart"/>
      <w:r w:rsidR="00F841A9" w:rsidRPr="003967E0">
        <w:rPr>
          <w:rFonts w:ascii="Times New Roman" w:hAnsi="Times New Roman" w:cs="Times New Roman"/>
          <w:sz w:val="24"/>
          <w:szCs w:val="24"/>
        </w:rPr>
        <w:t>проведенным</w:t>
      </w:r>
      <w:proofErr w:type="gramEnd"/>
      <w:r w:rsidR="00F841A9" w:rsidRPr="003967E0">
        <w:rPr>
          <w:rFonts w:ascii="Times New Roman" w:hAnsi="Times New Roman" w:cs="Times New Roman"/>
          <w:sz w:val="24"/>
          <w:szCs w:val="24"/>
        </w:rPr>
        <w:t xml:space="preserve"> в точку касания, равен 90</w:t>
      </w:r>
      <w:r w:rsidR="00F841A9"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411A" w:rsidRPr="0048662D" w:rsidRDefault="00DD1647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2. Если центральный угол равен 60</w:t>
      </w:r>
      <w:r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967E0">
        <w:rPr>
          <w:rFonts w:ascii="Times New Roman" w:hAnsi="Times New Roman" w:cs="Times New Roman"/>
          <w:sz w:val="24"/>
          <w:szCs w:val="24"/>
        </w:rPr>
        <w:t>, то дуга окружности, на которую  опирается этот угол, равна 30</w:t>
      </w:r>
      <w:r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8662D">
        <w:rPr>
          <w:rFonts w:ascii="Times New Roman" w:hAnsi="Times New Roman" w:cs="Times New Roman"/>
          <w:sz w:val="24"/>
          <w:szCs w:val="24"/>
        </w:rPr>
        <w:t>.</w:t>
      </w:r>
    </w:p>
    <w:p w:rsidR="00DD1647" w:rsidRPr="003967E0" w:rsidRDefault="00DD1647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 xml:space="preserve">3. Если две хорды окружности пересекаются, то разность отрезков одной хорды равно </w:t>
      </w:r>
      <w:proofErr w:type="spellStart"/>
      <w:proofErr w:type="gramStart"/>
      <w:r w:rsidRPr="003967E0">
        <w:rPr>
          <w:rFonts w:ascii="Times New Roman" w:hAnsi="Times New Roman" w:cs="Times New Roman"/>
          <w:sz w:val="24"/>
          <w:szCs w:val="24"/>
        </w:rPr>
        <w:t>произве</w:t>
      </w:r>
      <w:r w:rsidR="0048662D">
        <w:rPr>
          <w:rFonts w:ascii="Times New Roman" w:hAnsi="Times New Roman" w:cs="Times New Roman"/>
          <w:sz w:val="24"/>
          <w:szCs w:val="24"/>
        </w:rPr>
        <w:t>-</w:t>
      </w:r>
      <w:r w:rsidRPr="003967E0">
        <w:rPr>
          <w:rFonts w:ascii="Times New Roman" w:hAnsi="Times New Roman" w:cs="Times New Roman"/>
          <w:sz w:val="24"/>
          <w:szCs w:val="24"/>
        </w:rPr>
        <w:t>дению</w:t>
      </w:r>
      <w:proofErr w:type="spellEnd"/>
      <w:proofErr w:type="gramEnd"/>
      <w:r w:rsidRPr="003967E0">
        <w:rPr>
          <w:rFonts w:ascii="Times New Roman" w:hAnsi="Times New Roman" w:cs="Times New Roman"/>
          <w:sz w:val="24"/>
          <w:szCs w:val="24"/>
        </w:rPr>
        <w:t xml:space="preserve"> отрезков другой хорды.</w:t>
      </w:r>
    </w:p>
    <w:p w:rsidR="00D844EE" w:rsidRPr="00D844EE" w:rsidRDefault="003D3500" w:rsidP="00D84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4EE">
        <w:rPr>
          <w:rFonts w:ascii="Times New Roman" w:hAnsi="Times New Roman" w:cs="Times New Roman"/>
          <w:sz w:val="24"/>
          <w:szCs w:val="24"/>
        </w:rPr>
        <w:t>4.</w:t>
      </w:r>
      <w:r w:rsidR="00D844EE" w:rsidRPr="00D844EE">
        <w:rPr>
          <w:rFonts w:ascii="Times New Roman" w:hAnsi="Times New Roman" w:cs="Times New Roman"/>
          <w:sz w:val="24"/>
          <w:szCs w:val="24"/>
        </w:rPr>
        <w:t xml:space="preserve"> </w:t>
      </w:r>
      <w:r w:rsidR="00D844EE" w:rsidRPr="00D844EE">
        <w:rPr>
          <w:rFonts w:ascii="Times New Roman" w:hAnsi="Times New Roman" w:cs="Times New Roman"/>
          <w:sz w:val="24"/>
          <w:szCs w:val="24"/>
        </w:rPr>
        <w:t>Касательная и окружность  имеют одну общую точку.</w:t>
      </w:r>
    </w:p>
    <w:p w:rsidR="009E7C6D" w:rsidRPr="003967E0" w:rsidRDefault="003D3500" w:rsidP="003967E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7C6D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В любой тре</w:t>
      </w:r>
      <w:r w:rsidR="009E7C6D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="009E7C6D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ник можно впи</w:t>
      </w:r>
      <w:r w:rsidR="009E7C6D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сать не менее одной окруж</w:t>
      </w:r>
      <w:r w:rsidR="009E7C6D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="009E7C6D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</w:t>
      </w:r>
      <w:r w:rsidR="00486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D3500" w:rsidRDefault="003D3500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11A" w:rsidRPr="003967E0" w:rsidRDefault="00EA411A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11A" w:rsidRDefault="00EA411A" w:rsidP="00396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7E0">
        <w:rPr>
          <w:rFonts w:ascii="Times New Roman" w:hAnsi="Times New Roman" w:cs="Times New Roman"/>
          <w:b/>
          <w:sz w:val="24"/>
          <w:szCs w:val="24"/>
        </w:rPr>
        <w:t>№14</w:t>
      </w:r>
    </w:p>
    <w:p w:rsidR="00F841A9" w:rsidRPr="00F841A9" w:rsidRDefault="00F841A9" w:rsidP="00F84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следующих утверждений верны</w:t>
      </w:r>
      <w:r w:rsidRPr="00F841A9">
        <w:rPr>
          <w:rFonts w:ascii="Times New Roman" w:hAnsi="Times New Roman" w:cs="Times New Roman"/>
          <w:sz w:val="24"/>
          <w:szCs w:val="24"/>
        </w:rPr>
        <w:t>?</w:t>
      </w:r>
    </w:p>
    <w:p w:rsidR="00DD1647" w:rsidRPr="003967E0" w:rsidRDefault="00DD1647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1.  Если вписанный угол равен 50</w:t>
      </w:r>
      <w:r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967E0">
        <w:rPr>
          <w:rFonts w:ascii="Times New Roman" w:hAnsi="Times New Roman" w:cs="Times New Roman"/>
          <w:sz w:val="24"/>
          <w:szCs w:val="24"/>
        </w:rPr>
        <w:t>, то дуга окружности, на которую  опирается этот угол, равна 100</w:t>
      </w:r>
      <w:r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967E0">
        <w:rPr>
          <w:rFonts w:ascii="Times New Roman" w:hAnsi="Times New Roman" w:cs="Times New Roman"/>
          <w:sz w:val="24"/>
          <w:szCs w:val="24"/>
        </w:rPr>
        <w:t>.</w:t>
      </w:r>
    </w:p>
    <w:p w:rsidR="00EA411A" w:rsidRPr="003967E0" w:rsidRDefault="004600B4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2. Если все стороны многоугольника касаются окружности, то окружность называется описанной около многоугольника</w:t>
      </w:r>
      <w:r w:rsidR="0048662D">
        <w:rPr>
          <w:rFonts w:ascii="Times New Roman" w:hAnsi="Times New Roman" w:cs="Times New Roman"/>
          <w:sz w:val="24"/>
          <w:szCs w:val="24"/>
        </w:rPr>
        <w:t>.</w:t>
      </w:r>
    </w:p>
    <w:p w:rsidR="003D3500" w:rsidRPr="003967E0" w:rsidRDefault="003D3500" w:rsidP="003967E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7E0">
        <w:rPr>
          <w:rFonts w:ascii="Times New Roman" w:hAnsi="Times New Roman" w:cs="Times New Roman"/>
          <w:sz w:val="24"/>
          <w:szCs w:val="24"/>
        </w:rPr>
        <w:t>3.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Около любого четырехугольника можно описать окружность</w:t>
      </w:r>
      <w:r w:rsidR="00486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E7C6D" w:rsidRPr="003967E0" w:rsidRDefault="009E7C6D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3967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67E0">
        <w:rPr>
          <w:rFonts w:ascii="Times New Roman" w:hAnsi="Times New Roman" w:cs="Times New Roman"/>
          <w:sz w:val="24"/>
          <w:szCs w:val="24"/>
        </w:rPr>
        <w:t>Если расстояние от центра  окружности до прямой меньше  радиуса, то эти прямая и окружность  не имеют  общих точек</w:t>
      </w:r>
      <w:r w:rsidR="004866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7C6D" w:rsidRPr="003967E0" w:rsidRDefault="009E7C6D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5. Угол,  вершина которого лежит на окружности, а его стороны пересекают окружность, называется  центральным углом</w:t>
      </w:r>
      <w:r w:rsidR="0048662D">
        <w:rPr>
          <w:rFonts w:ascii="Times New Roman" w:hAnsi="Times New Roman" w:cs="Times New Roman"/>
          <w:sz w:val="24"/>
          <w:szCs w:val="24"/>
        </w:rPr>
        <w:t>.</w:t>
      </w:r>
    </w:p>
    <w:p w:rsidR="009E7C6D" w:rsidRPr="003967E0" w:rsidRDefault="009E7C6D" w:rsidP="003967E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3500" w:rsidRPr="003967E0" w:rsidRDefault="003D3500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11A" w:rsidRDefault="00EA411A" w:rsidP="00396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7E0">
        <w:rPr>
          <w:rFonts w:ascii="Times New Roman" w:hAnsi="Times New Roman" w:cs="Times New Roman"/>
          <w:b/>
          <w:sz w:val="24"/>
          <w:szCs w:val="24"/>
        </w:rPr>
        <w:t>№15</w:t>
      </w:r>
    </w:p>
    <w:p w:rsidR="00F841A9" w:rsidRPr="00F841A9" w:rsidRDefault="00F841A9" w:rsidP="00F84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следующих утверждений верны</w:t>
      </w:r>
      <w:r w:rsidRPr="00F841A9">
        <w:rPr>
          <w:rFonts w:ascii="Times New Roman" w:hAnsi="Times New Roman" w:cs="Times New Roman"/>
          <w:sz w:val="24"/>
          <w:szCs w:val="24"/>
        </w:rPr>
        <w:t>?</w:t>
      </w:r>
    </w:p>
    <w:p w:rsidR="00EA411A" w:rsidRPr="0048662D" w:rsidRDefault="0048662D" w:rsidP="00486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411A" w:rsidRPr="0048662D">
        <w:rPr>
          <w:rFonts w:ascii="Times New Roman" w:hAnsi="Times New Roman" w:cs="Times New Roman"/>
          <w:sz w:val="24"/>
          <w:szCs w:val="24"/>
        </w:rPr>
        <w:t>Если расстояние от центра  окружности до прямой больше радиуса, то эти прямая и окружность  имеют  две общие точки.</w:t>
      </w:r>
    </w:p>
    <w:p w:rsidR="00D844EE" w:rsidRPr="0048662D" w:rsidRDefault="0048662D" w:rsidP="00486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4EE" w:rsidRPr="0048662D">
        <w:rPr>
          <w:rFonts w:ascii="Times New Roman" w:hAnsi="Times New Roman" w:cs="Times New Roman"/>
          <w:sz w:val="24"/>
          <w:szCs w:val="24"/>
        </w:rPr>
        <w:t>Если вписанный угол равен 60</w:t>
      </w:r>
      <w:r w:rsidR="00D844EE" w:rsidRPr="0048662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844EE" w:rsidRPr="0048662D">
        <w:rPr>
          <w:rFonts w:ascii="Times New Roman" w:hAnsi="Times New Roman" w:cs="Times New Roman"/>
          <w:sz w:val="24"/>
          <w:szCs w:val="24"/>
        </w:rPr>
        <w:t>, то дуга окружности, на которую  опирается этот угол, равна 120</w:t>
      </w:r>
      <w:r w:rsidR="00D844EE" w:rsidRPr="0048662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844EE" w:rsidRPr="0048662D">
        <w:rPr>
          <w:rFonts w:ascii="Times New Roman" w:hAnsi="Times New Roman" w:cs="Times New Roman"/>
          <w:sz w:val="24"/>
          <w:szCs w:val="24"/>
        </w:rPr>
        <w:t>.</w:t>
      </w:r>
    </w:p>
    <w:p w:rsidR="003031A9" w:rsidRPr="0048662D" w:rsidRDefault="0048662D" w:rsidP="00486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844EE" w:rsidRPr="0048662D">
        <w:rPr>
          <w:rFonts w:ascii="Times New Roman" w:hAnsi="Times New Roman" w:cs="Times New Roman"/>
          <w:sz w:val="24"/>
          <w:szCs w:val="24"/>
        </w:rPr>
        <w:t xml:space="preserve"> </w:t>
      </w:r>
      <w:r w:rsidR="003031A9" w:rsidRPr="0048662D">
        <w:rPr>
          <w:rFonts w:ascii="Times New Roman" w:hAnsi="Times New Roman" w:cs="Times New Roman"/>
          <w:sz w:val="24"/>
          <w:szCs w:val="24"/>
        </w:rPr>
        <w:t>Касательная и окружность не  имеют общих точек.</w:t>
      </w:r>
    </w:p>
    <w:p w:rsidR="009E7C6D" w:rsidRPr="0048662D" w:rsidRDefault="009E7C6D" w:rsidP="00486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4.Если центральный угол равен 50</w:t>
      </w:r>
      <w:r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967E0">
        <w:rPr>
          <w:rFonts w:ascii="Times New Roman" w:hAnsi="Times New Roman" w:cs="Times New Roman"/>
          <w:sz w:val="24"/>
          <w:szCs w:val="24"/>
        </w:rPr>
        <w:t>, то дуга окружности, на которую  опирается этот угол, равна 100</w:t>
      </w:r>
      <w:r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8662D">
        <w:rPr>
          <w:rFonts w:ascii="Times New Roman" w:hAnsi="Times New Roman" w:cs="Times New Roman"/>
          <w:sz w:val="24"/>
          <w:szCs w:val="24"/>
        </w:rPr>
        <w:t>.</w:t>
      </w:r>
    </w:p>
    <w:p w:rsidR="003967E0" w:rsidRPr="0048662D" w:rsidRDefault="009E7C6D" w:rsidP="0048662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662D">
        <w:rPr>
          <w:rFonts w:ascii="Times New Roman" w:hAnsi="Times New Roman" w:cs="Times New Roman"/>
          <w:sz w:val="24"/>
          <w:szCs w:val="24"/>
        </w:rPr>
        <w:t>5.</w:t>
      </w:r>
      <w:r w:rsidRPr="00486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любой тре</w:t>
      </w:r>
      <w:r w:rsidRPr="00486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486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ник можно впи</w:t>
      </w:r>
      <w:r w:rsidRPr="00486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сать не менее одной окруж</w:t>
      </w:r>
      <w:r w:rsidRPr="00486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486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</w:t>
      </w:r>
      <w:r w:rsidR="00486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A411A" w:rsidRDefault="00EA411A" w:rsidP="00396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7E0">
        <w:rPr>
          <w:rFonts w:ascii="Times New Roman" w:hAnsi="Times New Roman" w:cs="Times New Roman"/>
          <w:b/>
          <w:sz w:val="24"/>
          <w:szCs w:val="24"/>
        </w:rPr>
        <w:lastRenderedPageBreak/>
        <w:t>№16</w:t>
      </w:r>
    </w:p>
    <w:p w:rsidR="00F841A9" w:rsidRPr="00F841A9" w:rsidRDefault="00F841A9" w:rsidP="00F84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следующих утверждений верны</w:t>
      </w:r>
      <w:r w:rsidRPr="00F841A9">
        <w:rPr>
          <w:rFonts w:ascii="Times New Roman" w:hAnsi="Times New Roman" w:cs="Times New Roman"/>
          <w:sz w:val="24"/>
          <w:szCs w:val="24"/>
        </w:rPr>
        <w:t>?</w:t>
      </w:r>
    </w:p>
    <w:p w:rsidR="00CB6D8E" w:rsidRPr="003967E0" w:rsidRDefault="00CB6D8E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 xml:space="preserve">1.Отрезки касательных к окружности, </w:t>
      </w:r>
      <w:proofErr w:type="gramStart"/>
      <w:r w:rsidRPr="003967E0">
        <w:rPr>
          <w:rFonts w:ascii="Times New Roman" w:hAnsi="Times New Roman" w:cs="Times New Roman"/>
          <w:sz w:val="24"/>
          <w:szCs w:val="24"/>
        </w:rPr>
        <w:t>проведен</w:t>
      </w:r>
      <w:r w:rsidR="0048662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967E0">
        <w:rPr>
          <w:rFonts w:ascii="Times New Roman" w:hAnsi="Times New Roman" w:cs="Times New Roman"/>
          <w:sz w:val="24"/>
          <w:szCs w:val="24"/>
        </w:rPr>
        <w:t>ные</w:t>
      </w:r>
      <w:proofErr w:type="spellEnd"/>
      <w:proofErr w:type="gramEnd"/>
      <w:r w:rsidRPr="003967E0">
        <w:rPr>
          <w:rFonts w:ascii="Times New Roman" w:hAnsi="Times New Roman" w:cs="Times New Roman"/>
          <w:sz w:val="24"/>
          <w:szCs w:val="24"/>
        </w:rPr>
        <w:t xml:space="preserve"> из одной точки, равны</w:t>
      </w:r>
      <w:r w:rsidR="0048662D">
        <w:rPr>
          <w:rFonts w:ascii="Times New Roman" w:hAnsi="Times New Roman" w:cs="Times New Roman"/>
          <w:sz w:val="24"/>
          <w:szCs w:val="24"/>
        </w:rPr>
        <w:t>.</w:t>
      </w:r>
    </w:p>
    <w:p w:rsidR="00F841A9" w:rsidRPr="003967E0" w:rsidRDefault="00CB6D8E" w:rsidP="00F84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2.</w:t>
      </w:r>
      <w:r w:rsidR="00F841A9" w:rsidRPr="003967E0">
        <w:rPr>
          <w:rFonts w:ascii="Times New Roman" w:hAnsi="Times New Roman" w:cs="Times New Roman"/>
          <w:sz w:val="24"/>
          <w:szCs w:val="24"/>
        </w:rPr>
        <w:t xml:space="preserve"> </w:t>
      </w:r>
      <w:r w:rsidR="00F841A9" w:rsidRPr="003967E0">
        <w:rPr>
          <w:rFonts w:ascii="Times New Roman" w:hAnsi="Times New Roman" w:cs="Times New Roman"/>
          <w:sz w:val="24"/>
          <w:szCs w:val="24"/>
        </w:rPr>
        <w:t>Если две хорды окружности пересекаются, то сумма отрезков одной хорды равно произведению отрезков другой хорды.</w:t>
      </w:r>
    </w:p>
    <w:p w:rsidR="00DD1647" w:rsidRPr="003967E0" w:rsidRDefault="00DD1647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3.Если вписанный угол равен 50</w:t>
      </w:r>
      <w:r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967E0">
        <w:rPr>
          <w:rFonts w:ascii="Times New Roman" w:hAnsi="Times New Roman" w:cs="Times New Roman"/>
          <w:sz w:val="24"/>
          <w:szCs w:val="24"/>
        </w:rPr>
        <w:t xml:space="preserve">, то дуга </w:t>
      </w:r>
      <w:proofErr w:type="spellStart"/>
      <w:proofErr w:type="gramStart"/>
      <w:r w:rsidRPr="003967E0">
        <w:rPr>
          <w:rFonts w:ascii="Times New Roman" w:hAnsi="Times New Roman" w:cs="Times New Roman"/>
          <w:sz w:val="24"/>
          <w:szCs w:val="24"/>
        </w:rPr>
        <w:t>окруж</w:t>
      </w:r>
      <w:r w:rsidR="0048662D">
        <w:rPr>
          <w:rFonts w:ascii="Times New Roman" w:hAnsi="Times New Roman" w:cs="Times New Roman"/>
          <w:sz w:val="24"/>
          <w:szCs w:val="24"/>
        </w:rPr>
        <w:t>-</w:t>
      </w:r>
      <w:r w:rsidRPr="003967E0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Pr="003967E0">
        <w:rPr>
          <w:rFonts w:ascii="Times New Roman" w:hAnsi="Times New Roman" w:cs="Times New Roman"/>
          <w:sz w:val="24"/>
          <w:szCs w:val="24"/>
        </w:rPr>
        <w:t>, на которую  опирается этот угол, равна 50</w:t>
      </w:r>
      <w:r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967E0">
        <w:rPr>
          <w:rFonts w:ascii="Times New Roman" w:hAnsi="Times New Roman" w:cs="Times New Roman"/>
          <w:sz w:val="24"/>
          <w:szCs w:val="24"/>
        </w:rPr>
        <w:t>.</w:t>
      </w:r>
    </w:p>
    <w:p w:rsidR="004600B4" w:rsidRPr="003967E0" w:rsidRDefault="004600B4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4. Если все стороны многоугольника касаются окружности, то окружность называется вписанной в многоугольник.</w:t>
      </w:r>
    </w:p>
    <w:p w:rsidR="003D3500" w:rsidRPr="0048662D" w:rsidRDefault="003D3500" w:rsidP="003967E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7E0">
        <w:rPr>
          <w:rFonts w:ascii="Times New Roman" w:hAnsi="Times New Roman" w:cs="Times New Roman"/>
          <w:sz w:val="24"/>
          <w:szCs w:val="24"/>
        </w:rPr>
        <w:t>5.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любом вписанном четырехугольнике сумма противоположных углов равна 180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="00486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D3500" w:rsidRPr="003967E0" w:rsidRDefault="003D3500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7E0" w:rsidRPr="003967E0" w:rsidRDefault="003967E0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11A" w:rsidRDefault="00EA411A" w:rsidP="00396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7E0">
        <w:rPr>
          <w:rFonts w:ascii="Times New Roman" w:hAnsi="Times New Roman" w:cs="Times New Roman"/>
          <w:b/>
          <w:sz w:val="24"/>
          <w:szCs w:val="24"/>
        </w:rPr>
        <w:t>№17</w:t>
      </w:r>
    </w:p>
    <w:p w:rsidR="00F841A9" w:rsidRPr="00F841A9" w:rsidRDefault="00F841A9" w:rsidP="00F84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следующих утверждений верны</w:t>
      </w:r>
      <w:r w:rsidRPr="00F841A9">
        <w:rPr>
          <w:rFonts w:ascii="Times New Roman" w:hAnsi="Times New Roman" w:cs="Times New Roman"/>
          <w:sz w:val="24"/>
          <w:szCs w:val="24"/>
        </w:rPr>
        <w:t>?</w:t>
      </w:r>
    </w:p>
    <w:p w:rsidR="00DD1647" w:rsidRPr="0048662D" w:rsidRDefault="009E7C6D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1.</w:t>
      </w:r>
      <w:r w:rsidR="00DD1647" w:rsidRPr="003967E0">
        <w:rPr>
          <w:rFonts w:ascii="Times New Roman" w:hAnsi="Times New Roman" w:cs="Times New Roman"/>
          <w:sz w:val="24"/>
          <w:szCs w:val="24"/>
        </w:rPr>
        <w:t>Если центральный угол равен 80</w:t>
      </w:r>
      <w:r w:rsidR="00DD1647"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D1647" w:rsidRPr="003967E0">
        <w:rPr>
          <w:rFonts w:ascii="Times New Roman" w:hAnsi="Times New Roman" w:cs="Times New Roman"/>
          <w:sz w:val="24"/>
          <w:szCs w:val="24"/>
        </w:rPr>
        <w:t>, то дуга окружности, на которую  опирается этот угол, равна 160</w:t>
      </w:r>
      <w:r w:rsidR="00DD1647"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8662D">
        <w:rPr>
          <w:rFonts w:ascii="Times New Roman" w:hAnsi="Times New Roman" w:cs="Times New Roman"/>
          <w:sz w:val="24"/>
          <w:szCs w:val="24"/>
        </w:rPr>
        <w:t>.</w:t>
      </w:r>
    </w:p>
    <w:p w:rsidR="004600B4" w:rsidRPr="003967E0" w:rsidRDefault="009E7C6D" w:rsidP="00486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2.</w:t>
      </w:r>
      <w:r w:rsidR="004600B4" w:rsidRPr="003967E0">
        <w:rPr>
          <w:rFonts w:ascii="Times New Roman" w:hAnsi="Times New Roman" w:cs="Times New Roman"/>
          <w:sz w:val="24"/>
          <w:szCs w:val="24"/>
        </w:rPr>
        <w:t>Если две хорды окружности пересекаются, то произведение отрезков одной хорды равно произведению отрезков другой хорды.</w:t>
      </w:r>
    </w:p>
    <w:p w:rsidR="003D3500" w:rsidRPr="003967E0" w:rsidRDefault="009E7C6D" w:rsidP="0048662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3D3500"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Около любого четырехугольника можно описать окружность</w:t>
      </w:r>
      <w:r w:rsidR="00486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031A9" w:rsidRPr="003967E0" w:rsidRDefault="009E7C6D" w:rsidP="00486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4.</w:t>
      </w:r>
      <w:r w:rsidR="003031A9" w:rsidRPr="003967E0">
        <w:rPr>
          <w:rFonts w:ascii="Times New Roman" w:hAnsi="Times New Roman" w:cs="Times New Roman"/>
          <w:sz w:val="24"/>
          <w:szCs w:val="24"/>
        </w:rPr>
        <w:t>Касательная и окружность   имеют одну общую точку.</w:t>
      </w:r>
    </w:p>
    <w:p w:rsidR="00DD1647" w:rsidRPr="003967E0" w:rsidRDefault="009E7C6D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5.Если расстояние от центра  окружности до прямой меньше  радиуса, то эти прямая и окружность  имеют  две общие точки</w:t>
      </w:r>
      <w:r w:rsidR="0048662D">
        <w:rPr>
          <w:rFonts w:ascii="Times New Roman" w:hAnsi="Times New Roman" w:cs="Times New Roman"/>
          <w:sz w:val="24"/>
          <w:szCs w:val="24"/>
        </w:rPr>
        <w:t>.</w:t>
      </w:r>
    </w:p>
    <w:p w:rsidR="00EA411A" w:rsidRDefault="00EA411A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7E0" w:rsidRDefault="003967E0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7E0" w:rsidRPr="003967E0" w:rsidRDefault="003967E0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11A" w:rsidRDefault="00EA411A" w:rsidP="00396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7E0">
        <w:rPr>
          <w:rFonts w:ascii="Times New Roman" w:hAnsi="Times New Roman" w:cs="Times New Roman"/>
          <w:b/>
          <w:sz w:val="24"/>
          <w:szCs w:val="24"/>
        </w:rPr>
        <w:t>№18</w:t>
      </w:r>
    </w:p>
    <w:p w:rsidR="00F841A9" w:rsidRPr="00F841A9" w:rsidRDefault="00F841A9" w:rsidP="00F84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следующих утверждений верны</w:t>
      </w:r>
      <w:r w:rsidRPr="00F841A9">
        <w:rPr>
          <w:rFonts w:ascii="Times New Roman" w:hAnsi="Times New Roman" w:cs="Times New Roman"/>
          <w:sz w:val="24"/>
          <w:szCs w:val="24"/>
        </w:rPr>
        <w:t>?</w:t>
      </w:r>
    </w:p>
    <w:p w:rsidR="00CB6D8E" w:rsidRPr="0048662D" w:rsidRDefault="00CB6D8E" w:rsidP="00486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1. Угол между касательной к окружности и ради</w:t>
      </w:r>
      <w:r w:rsidR="0048662D">
        <w:rPr>
          <w:rFonts w:ascii="Times New Roman" w:hAnsi="Times New Roman" w:cs="Times New Roman"/>
          <w:sz w:val="24"/>
          <w:szCs w:val="24"/>
        </w:rPr>
        <w:t>-</w:t>
      </w:r>
      <w:r w:rsidRPr="003967E0">
        <w:rPr>
          <w:rFonts w:ascii="Times New Roman" w:hAnsi="Times New Roman" w:cs="Times New Roman"/>
          <w:sz w:val="24"/>
          <w:szCs w:val="24"/>
        </w:rPr>
        <w:t xml:space="preserve">усом, </w:t>
      </w:r>
      <w:proofErr w:type="gramStart"/>
      <w:r w:rsidRPr="003967E0">
        <w:rPr>
          <w:rFonts w:ascii="Times New Roman" w:hAnsi="Times New Roman" w:cs="Times New Roman"/>
          <w:sz w:val="24"/>
          <w:szCs w:val="24"/>
        </w:rPr>
        <w:t>проведенным</w:t>
      </w:r>
      <w:proofErr w:type="gramEnd"/>
      <w:r w:rsidRPr="003967E0">
        <w:rPr>
          <w:rFonts w:ascii="Times New Roman" w:hAnsi="Times New Roman" w:cs="Times New Roman"/>
          <w:sz w:val="24"/>
          <w:szCs w:val="24"/>
        </w:rPr>
        <w:t xml:space="preserve"> в точку касания, равен 60</w:t>
      </w:r>
      <w:r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8662D">
        <w:rPr>
          <w:rFonts w:ascii="Times New Roman" w:hAnsi="Times New Roman" w:cs="Times New Roman"/>
          <w:sz w:val="24"/>
          <w:szCs w:val="24"/>
        </w:rPr>
        <w:t>.</w:t>
      </w:r>
    </w:p>
    <w:p w:rsidR="00CB6D8E" w:rsidRPr="003967E0" w:rsidRDefault="00CB6D8E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 xml:space="preserve">2. Угол,  вершина которого лежит на окружности, </w:t>
      </w:r>
      <w:r w:rsidR="009E7C6D" w:rsidRPr="003967E0">
        <w:rPr>
          <w:rFonts w:ascii="Times New Roman" w:hAnsi="Times New Roman" w:cs="Times New Roman"/>
          <w:sz w:val="24"/>
          <w:szCs w:val="24"/>
        </w:rPr>
        <w:t xml:space="preserve">а его стороны пересекают окружность, </w:t>
      </w:r>
      <w:r w:rsidRPr="003967E0">
        <w:rPr>
          <w:rFonts w:ascii="Times New Roman" w:hAnsi="Times New Roman" w:cs="Times New Roman"/>
          <w:sz w:val="24"/>
          <w:szCs w:val="24"/>
        </w:rPr>
        <w:t>называется  вписанным углом</w:t>
      </w:r>
      <w:r w:rsidR="0048662D">
        <w:rPr>
          <w:rFonts w:ascii="Times New Roman" w:hAnsi="Times New Roman" w:cs="Times New Roman"/>
          <w:sz w:val="24"/>
          <w:szCs w:val="24"/>
        </w:rPr>
        <w:t>.</w:t>
      </w:r>
    </w:p>
    <w:p w:rsidR="00CB6D8E" w:rsidRPr="003967E0" w:rsidRDefault="004600B4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3. Если все стороны многоугольника касаются окружности, то окружность называется описанной около многоугольника</w:t>
      </w:r>
      <w:r w:rsidR="0048662D">
        <w:rPr>
          <w:rFonts w:ascii="Times New Roman" w:hAnsi="Times New Roman" w:cs="Times New Roman"/>
          <w:sz w:val="24"/>
          <w:szCs w:val="24"/>
        </w:rPr>
        <w:t>.</w:t>
      </w:r>
    </w:p>
    <w:p w:rsidR="003D3500" w:rsidRPr="0048662D" w:rsidRDefault="003D3500" w:rsidP="003967E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7E0">
        <w:rPr>
          <w:rFonts w:ascii="Times New Roman" w:hAnsi="Times New Roman" w:cs="Times New Roman"/>
          <w:sz w:val="24"/>
          <w:szCs w:val="24"/>
        </w:rPr>
        <w:t>4.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любом описанном четырехугольнике сумма противоположных углов равна 180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="00486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A411A" w:rsidRPr="0048662D" w:rsidRDefault="009E7C6D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3967E0">
        <w:rPr>
          <w:rFonts w:ascii="Times New Roman" w:hAnsi="Times New Roman" w:cs="Times New Roman"/>
          <w:sz w:val="24"/>
          <w:szCs w:val="24"/>
        </w:rPr>
        <w:t xml:space="preserve"> Если центральный угол равен 50</w:t>
      </w:r>
      <w:r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967E0">
        <w:rPr>
          <w:rFonts w:ascii="Times New Roman" w:hAnsi="Times New Roman" w:cs="Times New Roman"/>
          <w:sz w:val="24"/>
          <w:szCs w:val="24"/>
        </w:rPr>
        <w:t>, то дуга окружности, на которую  опирается этот угол, равна 50</w:t>
      </w:r>
      <w:r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8662D">
        <w:rPr>
          <w:rFonts w:ascii="Times New Roman" w:hAnsi="Times New Roman" w:cs="Times New Roman"/>
          <w:sz w:val="24"/>
          <w:szCs w:val="24"/>
        </w:rPr>
        <w:t>.</w:t>
      </w:r>
    </w:p>
    <w:p w:rsidR="00EA411A" w:rsidRDefault="00EA411A" w:rsidP="00396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7E0">
        <w:rPr>
          <w:rFonts w:ascii="Times New Roman" w:hAnsi="Times New Roman" w:cs="Times New Roman"/>
          <w:b/>
          <w:sz w:val="24"/>
          <w:szCs w:val="24"/>
        </w:rPr>
        <w:lastRenderedPageBreak/>
        <w:t>№19</w:t>
      </w:r>
    </w:p>
    <w:p w:rsidR="00F841A9" w:rsidRPr="00F841A9" w:rsidRDefault="00F841A9" w:rsidP="00F84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следующих утверждений верны</w:t>
      </w:r>
      <w:r w:rsidRPr="00F841A9">
        <w:rPr>
          <w:rFonts w:ascii="Times New Roman" w:hAnsi="Times New Roman" w:cs="Times New Roman"/>
          <w:sz w:val="24"/>
          <w:szCs w:val="24"/>
        </w:rPr>
        <w:t>?</w:t>
      </w:r>
    </w:p>
    <w:p w:rsidR="00CB6D8E" w:rsidRPr="003967E0" w:rsidRDefault="0048662D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B6D8E" w:rsidRPr="003967E0">
        <w:rPr>
          <w:rFonts w:ascii="Times New Roman" w:hAnsi="Times New Roman" w:cs="Times New Roman"/>
          <w:sz w:val="24"/>
          <w:szCs w:val="24"/>
        </w:rPr>
        <w:t>Секущая и окружность  имеют две общие точки.</w:t>
      </w:r>
    </w:p>
    <w:p w:rsidR="00CB6D8E" w:rsidRPr="003967E0" w:rsidRDefault="0048662D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844EE" w:rsidRPr="00D844EE">
        <w:rPr>
          <w:rFonts w:ascii="Times New Roman" w:hAnsi="Times New Roman" w:cs="Times New Roman"/>
          <w:sz w:val="24"/>
          <w:szCs w:val="24"/>
        </w:rPr>
        <w:t>В любом вписанном четырехугольнике суммы противоположных сторон равны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9BE" w:rsidRPr="003967E0" w:rsidRDefault="006F29BE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3. В любом описанном четырехугольнике суммы противоположных сторон равны</w:t>
      </w:r>
      <w:r w:rsidR="0048662D">
        <w:rPr>
          <w:rFonts w:ascii="Times New Roman" w:hAnsi="Times New Roman" w:cs="Times New Roman"/>
          <w:sz w:val="24"/>
          <w:szCs w:val="24"/>
        </w:rPr>
        <w:t>.</w:t>
      </w:r>
    </w:p>
    <w:p w:rsidR="009E7C6D" w:rsidRPr="003967E0" w:rsidRDefault="009E7C6D" w:rsidP="003967E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7E0">
        <w:rPr>
          <w:rFonts w:ascii="Times New Roman" w:hAnsi="Times New Roman" w:cs="Times New Roman"/>
          <w:sz w:val="24"/>
          <w:szCs w:val="24"/>
        </w:rPr>
        <w:t>4.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любой тре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ник можно впи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сать не менее одной окруж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</w:t>
      </w:r>
      <w:r w:rsidR="00486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E7C6D" w:rsidRPr="003967E0" w:rsidRDefault="009E7C6D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3967E0">
        <w:rPr>
          <w:rFonts w:ascii="Times New Roman" w:hAnsi="Times New Roman" w:cs="Times New Roman"/>
          <w:sz w:val="24"/>
          <w:szCs w:val="24"/>
        </w:rPr>
        <w:t xml:space="preserve"> Угол,  вершина которого лежит на окружности, а его стороны пересекают окружность, называется  вписанным углом</w:t>
      </w:r>
      <w:r w:rsidR="0048662D">
        <w:rPr>
          <w:rFonts w:ascii="Times New Roman" w:hAnsi="Times New Roman" w:cs="Times New Roman"/>
          <w:sz w:val="24"/>
          <w:szCs w:val="24"/>
        </w:rPr>
        <w:t>.</w:t>
      </w:r>
    </w:p>
    <w:p w:rsidR="009E7C6D" w:rsidRPr="003967E0" w:rsidRDefault="009E7C6D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9BE" w:rsidRPr="003967E0" w:rsidRDefault="006F29BE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11A" w:rsidRPr="003967E0" w:rsidRDefault="00EA411A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11A" w:rsidRDefault="00EA411A" w:rsidP="00396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7E0">
        <w:rPr>
          <w:rFonts w:ascii="Times New Roman" w:hAnsi="Times New Roman" w:cs="Times New Roman"/>
          <w:b/>
          <w:sz w:val="24"/>
          <w:szCs w:val="24"/>
        </w:rPr>
        <w:t>№20</w:t>
      </w:r>
    </w:p>
    <w:p w:rsidR="00F841A9" w:rsidRPr="00F841A9" w:rsidRDefault="00F841A9" w:rsidP="00F84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следующих утверждений верны</w:t>
      </w:r>
      <w:r w:rsidRPr="00F841A9">
        <w:rPr>
          <w:rFonts w:ascii="Times New Roman" w:hAnsi="Times New Roman" w:cs="Times New Roman"/>
          <w:sz w:val="24"/>
          <w:szCs w:val="24"/>
        </w:rPr>
        <w:t>?</w:t>
      </w:r>
    </w:p>
    <w:p w:rsidR="00EA411A" w:rsidRPr="0048662D" w:rsidRDefault="0048662D" w:rsidP="004866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EA411A" w:rsidRPr="0048662D">
        <w:rPr>
          <w:rFonts w:ascii="Times New Roman" w:hAnsi="Times New Roman" w:cs="Times New Roman"/>
          <w:sz w:val="24"/>
          <w:szCs w:val="24"/>
        </w:rPr>
        <w:t>Если расстояние от центра  окружности до прямой равно радиусу, то эти прямая и окружность не имеют общих точек.</w:t>
      </w:r>
      <w:proofErr w:type="gramEnd"/>
    </w:p>
    <w:p w:rsidR="00DD1647" w:rsidRPr="0048662D" w:rsidRDefault="0048662D" w:rsidP="00486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D1647" w:rsidRPr="0048662D">
        <w:rPr>
          <w:rFonts w:ascii="Times New Roman" w:hAnsi="Times New Roman" w:cs="Times New Roman"/>
          <w:sz w:val="24"/>
          <w:szCs w:val="24"/>
        </w:rPr>
        <w:t>Если центральный угол равен 80</w:t>
      </w:r>
      <w:r w:rsidR="00DD1647" w:rsidRPr="0048662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D1647" w:rsidRPr="0048662D">
        <w:rPr>
          <w:rFonts w:ascii="Times New Roman" w:hAnsi="Times New Roman" w:cs="Times New Roman"/>
          <w:sz w:val="24"/>
          <w:szCs w:val="24"/>
        </w:rPr>
        <w:t>, то дуга окружности, на которую  опирается этот угол, равна 40</w:t>
      </w:r>
      <w:r w:rsidR="00DD1647" w:rsidRPr="0048662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411A" w:rsidRPr="0048662D" w:rsidRDefault="0048662D" w:rsidP="00486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600B4" w:rsidRPr="0048662D">
        <w:rPr>
          <w:rFonts w:ascii="Times New Roman" w:hAnsi="Times New Roman" w:cs="Times New Roman"/>
          <w:sz w:val="24"/>
          <w:szCs w:val="24"/>
        </w:rPr>
        <w:t>Если все вершины многоугольника лежат на окружности, то окружность называется описанной около многоугольника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1A9" w:rsidRPr="0048662D" w:rsidRDefault="00D85BC4" w:rsidP="00486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031A9" w:rsidRPr="0048662D">
        <w:rPr>
          <w:rFonts w:ascii="Times New Roman" w:hAnsi="Times New Roman" w:cs="Times New Roman"/>
          <w:sz w:val="24"/>
          <w:szCs w:val="24"/>
        </w:rPr>
        <w:t>Касательная и окружность   имеют две общие точки.</w:t>
      </w:r>
    </w:p>
    <w:p w:rsidR="00EA411A" w:rsidRPr="00D85BC4" w:rsidRDefault="00D85BC4" w:rsidP="00D85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967E0" w:rsidRPr="00D85BC4">
        <w:rPr>
          <w:rFonts w:ascii="Times New Roman" w:hAnsi="Times New Roman" w:cs="Times New Roman"/>
          <w:sz w:val="24"/>
          <w:szCs w:val="24"/>
        </w:rPr>
        <w:t>Угол с вершиной в центре окружности называется ее вписанным углом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7E0" w:rsidRDefault="003967E0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7E0" w:rsidRDefault="003967E0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7E0" w:rsidRPr="003967E0" w:rsidRDefault="003967E0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11A" w:rsidRDefault="00EA411A" w:rsidP="003967E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7E0">
        <w:rPr>
          <w:rFonts w:ascii="Times New Roman" w:hAnsi="Times New Roman" w:cs="Times New Roman"/>
          <w:b/>
          <w:sz w:val="24"/>
          <w:szCs w:val="24"/>
        </w:rPr>
        <w:t>№21</w:t>
      </w:r>
    </w:p>
    <w:p w:rsidR="00F841A9" w:rsidRPr="00F841A9" w:rsidRDefault="00F841A9" w:rsidP="00F84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следующих утверждений верны</w:t>
      </w:r>
      <w:r w:rsidRPr="00F841A9">
        <w:rPr>
          <w:rFonts w:ascii="Times New Roman" w:hAnsi="Times New Roman" w:cs="Times New Roman"/>
          <w:sz w:val="24"/>
          <w:szCs w:val="24"/>
        </w:rPr>
        <w:t>?</w:t>
      </w:r>
    </w:p>
    <w:p w:rsidR="004600B4" w:rsidRPr="00D85BC4" w:rsidRDefault="00D85BC4" w:rsidP="00D85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600B4" w:rsidRPr="00D85BC4">
        <w:rPr>
          <w:rFonts w:ascii="Times New Roman" w:hAnsi="Times New Roman" w:cs="Times New Roman"/>
          <w:sz w:val="24"/>
          <w:szCs w:val="24"/>
        </w:rPr>
        <w:t>Если две хорды окружности пересекаются, то сумма отрезков одной хорды равно произведению отрезков другой хорды.</w:t>
      </w:r>
    </w:p>
    <w:p w:rsidR="004600B4" w:rsidRPr="00D85BC4" w:rsidRDefault="00D85BC4" w:rsidP="00D85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600B4" w:rsidRPr="00D85BC4">
        <w:rPr>
          <w:rFonts w:ascii="Times New Roman" w:hAnsi="Times New Roman" w:cs="Times New Roman"/>
          <w:sz w:val="24"/>
          <w:szCs w:val="24"/>
        </w:rPr>
        <w:t>Если все стороны многоугольника касаются окружности, то окружность называется вписанной в многоугольник.</w:t>
      </w:r>
    </w:p>
    <w:p w:rsidR="003D3500" w:rsidRPr="00D85BC4" w:rsidRDefault="00D85BC4" w:rsidP="00D85BC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3D3500" w:rsidRPr="00D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Около любого четырехугольника можно описать окружность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D3500" w:rsidRPr="00D85BC4" w:rsidRDefault="00D85BC4" w:rsidP="00D85BC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3D3500" w:rsidRPr="00D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любом вписанном четырехугольнике сумма противоположных углов равна 180</w:t>
      </w:r>
      <w:r w:rsidR="003D3500" w:rsidRPr="00D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031A9" w:rsidRPr="00D85BC4" w:rsidRDefault="00D85BC4" w:rsidP="00D85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031A9" w:rsidRPr="00D85BC4">
        <w:rPr>
          <w:rFonts w:ascii="Times New Roman" w:hAnsi="Times New Roman" w:cs="Times New Roman"/>
          <w:sz w:val="24"/>
          <w:szCs w:val="24"/>
        </w:rPr>
        <w:t>Секущая и окружность  имеют одну общую точку.</w:t>
      </w:r>
    </w:p>
    <w:p w:rsidR="004600B4" w:rsidRPr="003967E0" w:rsidRDefault="004600B4" w:rsidP="003967E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67E0" w:rsidRDefault="003967E0" w:rsidP="00D85B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411A" w:rsidRDefault="00EA411A" w:rsidP="00396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7E0">
        <w:rPr>
          <w:rFonts w:ascii="Times New Roman" w:hAnsi="Times New Roman" w:cs="Times New Roman"/>
          <w:b/>
          <w:sz w:val="24"/>
          <w:szCs w:val="24"/>
        </w:rPr>
        <w:lastRenderedPageBreak/>
        <w:t>№22</w:t>
      </w:r>
    </w:p>
    <w:p w:rsidR="00F841A9" w:rsidRPr="00F841A9" w:rsidRDefault="00F841A9" w:rsidP="00F84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следующих утверждений верны</w:t>
      </w:r>
      <w:r w:rsidRPr="00F841A9">
        <w:rPr>
          <w:rFonts w:ascii="Times New Roman" w:hAnsi="Times New Roman" w:cs="Times New Roman"/>
          <w:sz w:val="24"/>
          <w:szCs w:val="24"/>
        </w:rPr>
        <w:t>?</w:t>
      </w:r>
    </w:p>
    <w:p w:rsidR="00EA411A" w:rsidRPr="003967E0" w:rsidRDefault="00EA411A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1. Касательная и окружность имеют две  общие точки.</w:t>
      </w:r>
    </w:p>
    <w:p w:rsidR="006F29BE" w:rsidRPr="003967E0" w:rsidRDefault="006F29BE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2. Если все вершины многоугольника лежат на окружности, то окружность называется описанной около многоугольника</w:t>
      </w:r>
      <w:r w:rsidR="00D85BC4">
        <w:rPr>
          <w:rFonts w:ascii="Times New Roman" w:hAnsi="Times New Roman" w:cs="Times New Roman"/>
          <w:sz w:val="24"/>
          <w:szCs w:val="24"/>
        </w:rPr>
        <w:t>.</w:t>
      </w:r>
    </w:p>
    <w:p w:rsidR="009E7C6D" w:rsidRPr="003967E0" w:rsidRDefault="009E7C6D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 xml:space="preserve">3. Если расстояние от центра  окружности </w:t>
      </w:r>
      <w:proofErr w:type="gramStart"/>
      <w:r w:rsidRPr="003967E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967E0">
        <w:rPr>
          <w:rFonts w:ascii="Times New Roman" w:hAnsi="Times New Roman" w:cs="Times New Roman"/>
          <w:sz w:val="24"/>
          <w:szCs w:val="24"/>
        </w:rPr>
        <w:t xml:space="preserve"> прямой равно радиусу, то эти прямая и окружность  имеют одну общую точку.</w:t>
      </w:r>
    </w:p>
    <w:p w:rsidR="009E7C6D" w:rsidRPr="00D85BC4" w:rsidRDefault="009E7C6D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4. Если центральный угол равен 50</w:t>
      </w:r>
      <w:r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967E0">
        <w:rPr>
          <w:rFonts w:ascii="Times New Roman" w:hAnsi="Times New Roman" w:cs="Times New Roman"/>
          <w:sz w:val="24"/>
          <w:szCs w:val="24"/>
        </w:rPr>
        <w:t>, то дуга окружности, на которую  опирается этот угол, равна 100</w:t>
      </w:r>
      <w:r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85BC4">
        <w:rPr>
          <w:rFonts w:ascii="Times New Roman" w:hAnsi="Times New Roman" w:cs="Times New Roman"/>
          <w:sz w:val="24"/>
          <w:szCs w:val="24"/>
        </w:rPr>
        <w:t>.</w:t>
      </w:r>
    </w:p>
    <w:p w:rsidR="009E7C6D" w:rsidRPr="003967E0" w:rsidRDefault="009E7C6D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5. Угол,  вершина которого лежит на окружности, а его стороны пересекают окружность, называется  центральным углом</w:t>
      </w:r>
      <w:r w:rsidR="00D85BC4">
        <w:rPr>
          <w:rFonts w:ascii="Times New Roman" w:hAnsi="Times New Roman" w:cs="Times New Roman"/>
          <w:sz w:val="24"/>
          <w:szCs w:val="24"/>
        </w:rPr>
        <w:t>.</w:t>
      </w:r>
    </w:p>
    <w:p w:rsidR="009E7C6D" w:rsidRPr="003967E0" w:rsidRDefault="009E7C6D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C6D" w:rsidRPr="003967E0" w:rsidRDefault="009E7C6D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11A" w:rsidRPr="003967E0" w:rsidRDefault="00EA411A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11A" w:rsidRDefault="00EA411A" w:rsidP="00396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7E0">
        <w:rPr>
          <w:rFonts w:ascii="Times New Roman" w:hAnsi="Times New Roman" w:cs="Times New Roman"/>
          <w:b/>
          <w:sz w:val="24"/>
          <w:szCs w:val="24"/>
        </w:rPr>
        <w:t>№23</w:t>
      </w:r>
    </w:p>
    <w:p w:rsidR="00F841A9" w:rsidRPr="00F841A9" w:rsidRDefault="00F841A9" w:rsidP="00F84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следующих утверждений верны</w:t>
      </w:r>
      <w:r w:rsidRPr="00F841A9">
        <w:rPr>
          <w:rFonts w:ascii="Times New Roman" w:hAnsi="Times New Roman" w:cs="Times New Roman"/>
          <w:sz w:val="24"/>
          <w:szCs w:val="24"/>
        </w:rPr>
        <w:t>?</w:t>
      </w:r>
    </w:p>
    <w:p w:rsidR="00DD1647" w:rsidRPr="003967E0" w:rsidRDefault="00DD1647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1. Если вписанный угол равен 60</w:t>
      </w:r>
      <w:r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967E0">
        <w:rPr>
          <w:rFonts w:ascii="Times New Roman" w:hAnsi="Times New Roman" w:cs="Times New Roman"/>
          <w:sz w:val="24"/>
          <w:szCs w:val="24"/>
        </w:rPr>
        <w:t>, то дуга окружности, на которую  опирается этот угол, равна 30</w:t>
      </w:r>
      <w:r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967E0">
        <w:rPr>
          <w:rFonts w:ascii="Times New Roman" w:hAnsi="Times New Roman" w:cs="Times New Roman"/>
          <w:sz w:val="24"/>
          <w:szCs w:val="24"/>
        </w:rPr>
        <w:t>.</w:t>
      </w:r>
    </w:p>
    <w:p w:rsidR="00EA411A" w:rsidRPr="003967E0" w:rsidRDefault="004600B4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2. Если все стороны многоугольника касаются окружности, то окружность называется описанной около многоугольника</w:t>
      </w:r>
      <w:r w:rsidR="00D85BC4">
        <w:rPr>
          <w:rFonts w:ascii="Times New Roman" w:hAnsi="Times New Roman" w:cs="Times New Roman"/>
          <w:sz w:val="24"/>
          <w:szCs w:val="24"/>
        </w:rPr>
        <w:t>.</w:t>
      </w:r>
    </w:p>
    <w:p w:rsidR="003D3500" w:rsidRPr="00D85BC4" w:rsidRDefault="003D3500" w:rsidP="003967E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7E0">
        <w:rPr>
          <w:rFonts w:ascii="Times New Roman" w:hAnsi="Times New Roman" w:cs="Times New Roman"/>
          <w:sz w:val="24"/>
          <w:szCs w:val="24"/>
        </w:rPr>
        <w:t>3.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любом описанном четырехугольнике сумма противоположных углов равна 180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="00D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031A9" w:rsidRPr="003967E0" w:rsidRDefault="003031A9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3967E0">
        <w:rPr>
          <w:rFonts w:ascii="Times New Roman" w:hAnsi="Times New Roman" w:cs="Times New Roman"/>
          <w:sz w:val="24"/>
          <w:szCs w:val="24"/>
        </w:rPr>
        <w:t xml:space="preserve"> Касательная и окружность не  имеют общих точек.</w:t>
      </w:r>
    </w:p>
    <w:p w:rsidR="003967E0" w:rsidRPr="003967E0" w:rsidRDefault="003967E0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 xml:space="preserve">5. Угол с вершиной в центре окружности называется ее </w:t>
      </w:r>
      <w:r>
        <w:rPr>
          <w:rFonts w:ascii="Times New Roman" w:hAnsi="Times New Roman" w:cs="Times New Roman"/>
          <w:sz w:val="24"/>
          <w:szCs w:val="24"/>
        </w:rPr>
        <w:t>централь</w:t>
      </w:r>
      <w:r w:rsidRPr="003967E0">
        <w:rPr>
          <w:rFonts w:ascii="Times New Roman" w:hAnsi="Times New Roman" w:cs="Times New Roman"/>
          <w:sz w:val="24"/>
          <w:szCs w:val="24"/>
        </w:rPr>
        <w:t>ным углом</w:t>
      </w:r>
      <w:r w:rsidR="00D85BC4">
        <w:rPr>
          <w:rFonts w:ascii="Times New Roman" w:hAnsi="Times New Roman" w:cs="Times New Roman"/>
          <w:sz w:val="24"/>
          <w:szCs w:val="24"/>
        </w:rPr>
        <w:t>.</w:t>
      </w:r>
    </w:p>
    <w:p w:rsidR="003031A9" w:rsidRPr="003967E0" w:rsidRDefault="003031A9" w:rsidP="003967E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3500" w:rsidRDefault="003D3500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7E0" w:rsidRPr="003967E0" w:rsidRDefault="003967E0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11A" w:rsidRDefault="00EA411A" w:rsidP="00396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7E0">
        <w:rPr>
          <w:rFonts w:ascii="Times New Roman" w:hAnsi="Times New Roman" w:cs="Times New Roman"/>
          <w:b/>
          <w:sz w:val="24"/>
          <w:szCs w:val="24"/>
        </w:rPr>
        <w:t>№24</w:t>
      </w:r>
    </w:p>
    <w:p w:rsidR="00F841A9" w:rsidRPr="00F841A9" w:rsidRDefault="00F841A9" w:rsidP="00F84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следующих утверждений верны</w:t>
      </w:r>
      <w:r w:rsidRPr="00F841A9">
        <w:rPr>
          <w:rFonts w:ascii="Times New Roman" w:hAnsi="Times New Roman" w:cs="Times New Roman"/>
          <w:sz w:val="24"/>
          <w:szCs w:val="24"/>
        </w:rPr>
        <w:t>?</w:t>
      </w:r>
    </w:p>
    <w:p w:rsidR="00EA411A" w:rsidRPr="00D85BC4" w:rsidRDefault="00D85BC4" w:rsidP="00D85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411A" w:rsidRPr="00D85BC4">
        <w:rPr>
          <w:rFonts w:ascii="Times New Roman" w:hAnsi="Times New Roman" w:cs="Times New Roman"/>
          <w:sz w:val="24"/>
          <w:szCs w:val="24"/>
        </w:rPr>
        <w:t xml:space="preserve">Если расстояние от центра  окружности </w:t>
      </w:r>
      <w:proofErr w:type="gramStart"/>
      <w:r w:rsidR="00EA411A" w:rsidRPr="00D85BC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A411A" w:rsidRPr="00D85BC4">
        <w:rPr>
          <w:rFonts w:ascii="Times New Roman" w:hAnsi="Times New Roman" w:cs="Times New Roman"/>
          <w:sz w:val="24"/>
          <w:szCs w:val="24"/>
        </w:rPr>
        <w:t xml:space="preserve"> прямой равно радиусу, то эти прямая и окружность  имеют одну общую точку.</w:t>
      </w:r>
    </w:p>
    <w:p w:rsidR="00DD1647" w:rsidRPr="00D85BC4" w:rsidRDefault="00D85BC4" w:rsidP="00D85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D1647" w:rsidRPr="00D85BC4">
        <w:rPr>
          <w:rFonts w:ascii="Times New Roman" w:hAnsi="Times New Roman" w:cs="Times New Roman"/>
          <w:sz w:val="24"/>
          <w:szCs w:val="24"/>
        </w:rPr>
        <w:t>Если вписанный угол равен 80</w:t>
      </w:r>
      <w:r w:rsidR="00DD1647" w:rsidRPr="00D85BC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D1647" w:rsidRPr="00D85BC4">
        <w:rPr>
          <w:rFonts w:ascii="Times New Roman" w:hAnsi="Times New Roman" w:cs="Times New Roman"/>
          <w:sz w:val="24"/>
          <w:szCs w:val="24"/>
        </w:rPr>
        <w:t>, то дуга окружности, на которую  опирается этот угол, равна 40</w:t>
      </w:r>
      <w:r w:rsidR="00DD1647" w:rsidRPr="00D85BC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D1647" w:rsidRPr="00D85BC4">
        <w:rPr>
          <w:rFonts w:ascii="Times New Roman" w:hAnsi="Times New Roman" w:cs="Times New Roman"/>
          <w:sz w:val="24"/>
          <w:szCs w:val="24"/>
        </w:rPr>
        <w:t>.</w:t>
      </w:r>
    </w:p>
    <w:p w:rsidR="006F29BE" w:rsidRPr="00D85BC4" w:rsidRDefault="00D85BC4" w:rsidP="00D85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F29BE" w:rsidRPr="00D85BC4">
        <w:rPr>
          <w:rFonts w:ascii="Times New Roman" w:hAnsi="Times New Roman" w:cs="Times New Roman"/>
          <w:sz w:val="24"/>
          <w:szCs w:val="24"/>
        </w:rPr>
        <w:t>В любом вписанном четырехугольнике суммы противоположных сторон равны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500" w:rsidRPr="00D85BC4" w:rsidRDefault="00D85BC4" w:rsidP="00D85BC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3D3500" w:rsidRPr="00D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Около любого четырехугольника можно описать окружность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A411A" w:rsidRPr="003967E0" w:rsidRDefault="00D85BC4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031A9" w:rsidRPr="00D85BC4">
        <w:rPr>
          <w:rFonts w:ascii="Times New Roman" w:hAnsi="Times New Roman" w:cs="Times New Roman"/>
          <w:sz w:val="24"/>
          <w:szCs w:val="24"/>
        </w:rPr>
        <w:t>Секущая и окружность  не имеют  общих точек.</w:t>
      </w:r>
    </w:p>
    <w:p w:rsidR="00EA411A" w:rsidRDefault="00EA411A" w:rsidP="00396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7E0">
        <w:rPr>
          <w:rFonts w:ascii="Times New Roman" w:hAnsi="Times New Roman" w:cs="Times New Roman"/>
          <w:b/>
          <w:sz w:val="24"/>
          <w:szCs w:val="24"/>
        </w:rPr>
        <w:lastRenderedPageBreak/>
        <w:t>№25</w:t>
      </w:r>
    </w:p>
    <w:p w:rsidR="00F841A9" w:rsidRPr="00F841A9" w:rsidRDefault="00F841A9" w:rsidP="00F84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следующих утверждений верны</w:t>
      </w:r>
      <w:r w:rsidRPr="00F841A9">
        <w:rPr>
          <w:rFonts w:ascii="Times New Roman" w:hAnsi="Times New Roman" w:cs="Times New Roman"/>
          <w:sz w:val="24"/>
          <w:szCs w:val="24"/>
        </w:rPr>
        <w:t>?</w:t>
      </w:r>
    </w:p>
    <w:p w:rsidR="00EA411A" w:rsidRPr="003967E0" w:rsidRDefault="00EA411A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1.Касательная и окружность имеют только одну общую точку.</w:t>
      </w:r>
    </w:p>
    <w:p w:rsidR="00CB6D8E" w:rsidRPr="003967E0" w:rsidRDefault="00CB6D8E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 xml:space="preserve">2. Угол,  вершина которого лежит на окружности, </w:t>
      </w:r>
      <w:r w:rsidR="003967E0" w:rsidRPr="003967E0">
        <w:rPr>
          <w:rFonts w:ascii="Times New Roman" w:hAnsi="Times New Roman" w:cs="Times New Roman"/>
          <w:sz w:val="24"/>
          <w:szCs w:val="24"/>
        </w:rPr>
        <w:t xml:space="preserve">а его стороны пересекают окружность, </w:t>
      </w:r>
      <w:r w:rsidRPr="003967E0">
        <w:rPr>
          <w:rFonts w:ascii="Times New Roman" w:hAnsi="Times New Roman" w:cs="Times New Roman"/>
          <w:sz w:val="24"/>
          <w:szCs w:val="24"/>
        </w:rPr>
        <w:t>называется ее центральным углом</w:t>
      </w:r>
      <w:r w:rsidR="00D85BC4">
        <w:rPr>
          <w:rFonts w:ascii="Times New Roman" w:hAnsi="Times New Roman" w:cs="Times New Roman"/>
          <w:sz w:val="24"/>
          <w:szCs w:val="24"/>
        </w:rPr>
        <w:t>.</w:t>
      </w:r>
    </w:p>
    <w:p w:rsidR="00DD1647" w:rsidRPr="00D85BC4" w:rsidRDefault="00DD1647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3. Если центральный угол равен 80</w:t>
      </w:r>
      <w:r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967E0">
        <w:rPr>
          <w:rFonts w:ascii="Times New Roman" w:hAnsi="Times New Roman" w:cs="Times New Roman"/>
          <w:sz w:val="24"/>
          <w:szCs w:val="24"/>
        </w:rPr>
        <w:t>, то дуга окружности, на которую  опирается этот угол, равна 80</w:t>
      </w:r>
      <w:r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85BC4">
        <w:rPr>
          <w:rFonts w:ascii="Times New Roman" w:hAnsi="Times New Roman" w:cs="Times New Roman"/>
          <w:sz w:val="24"/>
          <w:szCs w:val="24"/>
        </w:rPr>
        <w:t>.</w:t>
      </w:r>
    </w:p>
    <w:p w:rsidR="004600B4" w:rsidRPr="003967E0" w:rsidRDefault="004600B4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4. Если две хорды окружности пересекаются, то сумма отрезков одной хорды равно произведению отрезков другой хорды.</w:t>
      </w:r>
    </w:p>
    <w:p w:rsidR="003D3500" w:rsidRPr="00D85BC4" w:rsidRDefault="003D3500" w:rsidP="003967E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7E0">
        <w:rPr>
          <w:rFonts w:ascii="Times New Roman" w:hAnsi="Times New Roman" w:cs="Times New Roman"/>
          <w:sz w:val="24"/>
          <w:szCs w:val="24"/>
        </w:rPr>
        <w:t>5.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любом вписанном четырехугольнике сумма противоположных углов равна 180</w:t>
      </w:r>
      <w:r w:rsidRPr="0039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="00D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D3500" w:rsidRPr="003967E0" w:rsidRDefault="003D3500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D8E" w:rsidRPr="003967E0" w:rsidRDefault="00CB6D8E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11A" w:rsidRPr="003967E0" w:rsidRDefault="00EA411A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11A" w:rsidRDefault="00EA411A" w:rsidP="00396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7E0">
        <w:rPr>
          <w:rFonts w:ascii="Times New Roman" w:hAnsi="Times New Roman" w:cs="Times New Roman"/>
          <w:b/>
          <w:sz w:val="24"/>
          <w:szCs w:val="24"/>
        </w:rPr>
        <w:t>№26</w:t>
      </w:r>
    </w:p>
    <w:p w:rsidR="00F841A9" w:rsidRPr="00F841A9" w:rsidRDefault="00F841A9" w:rsidP="00F84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следующих утверждений верны</w:t>
      </w:r>
      <w:r w:rsidRPr="00F841A9">
        <w:rPr>
          <w:rFonts w:ascii="Times New Roman" w:hAnsi="Times New Roman" w:cs="Times New Roman"/>
          <w:sz w:val="24"/>
          <w:szCs w:val="24"/>
        </w:rPr>
        <w:t>?</w:t>
      </w:r>
    </w:p>
    <w:p w:rsidR="00EA411A" w:rsidRPr="00D85BC4" w:rsidRDefault="00D85BC4" w:rsidP="00D85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411A" w:rsidRPr="00D85BC4">
        <w:rPr>
          <w:rFonts w:ascii="Times New Roman" w:hAnsi="Times New Roman" w:cs="Times New Roman"/>
          <w:sz w:val="24"/>
          <w:szCs w:val="24"/>
        </w:rPr>
        <w:t>Если расстояние от центра  окружности до прямой равно радиусу, то эти прямая и окружность  имеют  две общие точки.</w:t>
      </w:r>
    </w:p>
    <w:p w:rsidR="00DD1647" w:rsidRPr="00D85BC4" w:rsidRDefault="00D85BC4" w:rsidP="00D85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D1647" w:rsidRPr="00D85BC4">
        <w:rPr>
          <w:rFonts w:ascii="Times New Roman" w:hAnsi="Times New Roman" w:cs="Times New Roman"/>
          <w:sz w:val="24"/>
          <w:szCs w:val="24"/>
        </w:rPr>
        <w:t>Если вписанный угол равен 80</w:t>
      </w:r>
      <w:r w:rsidR="00DD1647" w:rsidRPr="00D85BC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D1647" w:rsidRPr="00D85BC4">
        <w:rPr>
          <w:rFonts w:ascii="Times New Roman" w:hAnsi="Times New Roman" w:cs="Times New Roman"/>
          <w:sz w:val="24"/>
          <w:szCs w:val="24"/>
        </w:rPr>
        <w:t>, то дуга окружности, на которую  опирается этот угол, равна 160</w:t>
      </w:r>
      <w:r w:rsidR="00DD1647" w:rsidRPr="00D85BC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D1647" w:rsidRPr="00D85BC4">
        <w:rPr>
          <w:rFonts w:ascii="Times New Roman" w:hAnsi="Times New Roman" w:cs="Times New Roman"/>
          <w:sz w:val="24"/>
          <w:szCs w:val="24"/>
        </w:rPr>
        <w:t>.</w:t>
      </w:r>
    </w:p>
    <w:p w:rsidR="006F29BE" w:rsidRPr="00D85BC4" w:rsidRDefault="00D85BC4" w:rsidP="00D85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F29BE" w:rsidRPr="00D85BC4">
        <w:rPr>
          <w:rFonts w:ascii="Times New Roman" w:hAnsi="Times New Roman" w:cs="Times New Roman"/>
          <w:sz w:val="24"/>
          <w:szCs w:val="24"/>
        </w:rPr>
        <w:t>Если все вершины многоугольника лежат на окружности, то окружность называется описанной около многоугольника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4EE" w:rsidRPr="00D85BC4" w:rsidRDefault="00D844EE" w:rsidP="00D85BC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D8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любом описанном четырехугольнике сумма противоположных углов равна 180</w:t>
      </w:r>
      <w:r w:rsidRPr="00D8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="00D8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A411A" w:rsidRPr="00D844EE" w:rsidRDefault="00D844EE" w:rsidP="00D84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967E0" w:rsidRPr="00D844EE">
        <w:rPr>
          <w:rFonts w:ascii="Times New Roman" w:hAnsi="Times New Roman" w:cs="Times New Roman"/>
          <w:sz w:val="24"/>
          <w:szCs w:val="24"/>
        </w:rPr>
        <w:t>Угол с вершиной в центре окружности называется ее вписанным углом</w:t>
      </w:r>
      <w:r w:rsidR="00D85BC4">
        <w:rPr>
          <w:rFonts w:ascii="Times New Roman" w:hAnsi="Times New Roman" w:cs="Times New Roman"/>
          <w:sz w:val="24"/>
          <w:szCs w:val="24"/>
        </w:rPr>
        <w:t>.</w:t>
      </w:r>
    </w:p>
    <w:p w:rsidR="003967E0" w:rsidRDefault="003967E0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7E0" w:rsidRPr="003967E0" w:rsidRDefault="003967E0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11A" w:rsidRDefault="00EA411A" w:rsidP="003967E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7E0">
        <w:rPr>
          <w:rFonts w:ascii="Times New Roman" w:hAnsi="Times New Roman" w:cs="Times New Roman"/>
          <w:b/>
          <w:sz w:val="24"/>
          <w:szCs w:val="24"/>
        </w:rPr>
        <w:t>№27</w:t>
      </w:r>
    </w:p>
    <w:p w:rsidR="00F841A9" w:rsidRPr="00F841A9" w:rsidRDefault="00F841A9" w:rsidP="00F84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следующих утверждений верны</w:t>
      </w:r>
      <w:r w:rsidRPr="00F841A9">
        <w:rPr>
          <w:rFonts w:ascii="Times New Roman" w:hAnsi="Times New Roman" w:cs="Times New Roman"/>
          <w:sz w:val="24"/>
          <w:szCs w:val="24"/>
        </w:rPr>
        <w:t>?</w:t>
      </w:r>
    </w:p>
    <w:p w:rsidR="00EA411A" w:rsidRPr="003967E0" w:rsidRDefault="00EA411A" w:rsidP="00F84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1.</w:t>
      </w:r>
      <w:r w:rsidR="00F841A9" w:rsidRPr="00F841A9">
        <w:rPr>
          <w:rFonts w:ascii="Times New Roman" w:hAnsi="Times New Roman" w:cs="Times New Roman"/>
          <w:sz w:val="24"/>
          <w:szCs w:val="24"/>
        </w:rPr>
        <w:t xml:space="preserve"> </w:t>
      </w:r>
      <w:r w:rsidR="00F841A9" w:rsidRPr="003967E0">
        <w:rPr>
          <w:rFonts w:ascii="Times New Roman" w:hAnsi="Times New Roman" w:cs="Times New Roman"/>
          <w:sz w:val="24"/>
          <w:szCs w:val="24"/>
        </w:rPr>
        <w:t>Касательная и окружность не  имеют общих точек.</w:t>
      </w:r>
    </w:p>
    <w:p w:rsidR="00DD1647" w:rsidRPr="00D85BC4" w:rsidRDefault="00DD1647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2. Если центральный угол равен 50</w:t>
      </w:r>
      <w:r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967E0">
        <w:rPr>
          <w:rFonts w:ascii="Times New Roman" w:hAnsi="Times New Roman" w:cs="Times New Roman"/>
          <w:sz w:val="24"/>
          <w:szCs w:val="24"/>
        </w:rPr>
        <w:t>, то дуга окружности, на которую  опирается этот угол, равна 100</w:t>
      </w:r>
      <w:r w:rsidRPr="003967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85BC4">
        <w:rPr>
          <w:rFonts w:ascii="Times New Roman" w:hAnsi="Times New Roman" w:cs="Times New Roman"/>
          <w:sz w:val="24"/>
          <w:szCs w:val="24"/>
        </w:rPr>
        <w:t>.</w:t>
      </w:r>
    </w:p>
    <w:p w:rsidR="004600B4" w:rsidRPr="003967E0" w:rsidRDefault="004600B4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3. Если все стороны многоугольника касаются окружности, то окружность называется вписанной в многоугольник.</w:t>
      </w:r>
    </w:p>
    <w:p w:rsidR="006F29BE" w:rsidRPr="003967E0" w:rsidRDefault="006F29BE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4. В любом описанном четырехугольнике суммы противоположных сторон равны</w:t>
      </w:r>
      <w:r w:rsidR="00D85BC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031A9" w:rsidRPr="003967E0" w:rsidRDefault="003031A9" w:rsidP="0039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7E0">
        <w:rPr>
          <w:rFonts w:ascii="Times New Roman" w:hAnsi="Times New Roman" w:cs="Times New Roman"/>
          <w:sz w:val="24"/>
          <w:szCs w:val="24"/>
        </w:rPr>
        <w:t>5. Секущая и окружность  имеют две общие точки.</w:t>
      </w:r>
    </w:p>
    <w:p w:rsidR="003031A9" w:rsidRPr="003967E0" w:rsidRDefault="003031A9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9BE" w:rsidRPr="003967E0" w:rsidRDefault="006F29BE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0B4" w:rsidRPr="003967E0" w:rsidRDefault="004600B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11A" w:rsidRPr="003967E0" w:rsidRDefault="00EA411A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11A" w:rsidRPr="003967E0" w:rsidRDefault="00EA411A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11A" w:rsidRDefault="00EA411A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EE4" w:rsidRDefault="00585EE4" w:rsidP="0039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1E1" w:rsidRDefault="00AA01E1" w:rsidP="00585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1E1" w:rsidRDefault="00AA01E1" w:rsidP="00585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1E1" w:rsidRDefault="00AA01E1" w:rsidP="00585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1E1" w:rsidRDefault="00AA01E1" w:rsidP="00585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1E1" w:rsidRDefault="00AA01E1" w:rsidP="00585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1E1" w:rsidRDefault="00AA01E1" w:rsidP="00585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1E1" w:rsidRDefault="00AA01E1" w:rsidP="00585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1E1" w:rsidRDefault="00AA01E1" w:rsidP="00585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1E1" w:rsidRDefault="00AA01E1" w:rsidP="00585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1E1" w:rsidRDefault="00AA01E1" w:rsidP="00585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1E1" w:rsidRDefault="00AA01E1" w:rsidP="00585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1E1" w:rsidRDefault="00AA01E1" w:rsidP="00585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1E1" w:rsidRDefault="00AA01E1" w:rsidP="00585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1E1" w:rsidRPr="003967E0" w:rsidRDefault="00AA01E1" w:rsidP="00585EE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01E1" w:rsidRPr="003967E0" w:rsidSect="003967E0">
      <w:pgSz w:w="11906" w:h="16838"/>
      <w:pgMar w:top="510" w:right="340" w:bottom="510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FD3"/>
    <w:multiLevelType w:val="hybridMultilevel"/>
    <w:tmpl w:val="5B42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F700A"/>
    <w:multiLevelType w:val="hybridMultilevel"/>
    <w:tmpl w:val="5560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818E4"/>
    <w:multiLevelType w:val="hybridMultilevel"/>
    <w:tmpl w:val="0DDAC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70774"/>
    <w:multiLevelType w:val="hybridMultilevel"/>
    <w:tmpl w:val="487C4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11950"/>
    <w:multiLevelType w:val="hybridMultilevel"/>
    <w:tmpl w:val="4A5C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96352"/>
    <w:multiLevelType w:val="hybridMultilevel"/>
    <w:tmpl w:val="0DDAC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47D30"/>
    <w:multiLevelType w:val="hybridMultilevel"/>
    <w:tmpl w:val="95C6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E217D"/>
    <w:multiLevelType w:val="hybridMultilevel"/>
    <w:tmpl w:val="4874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05013"/>
    <w:multiLevelType w:val="hybridMultilevel"/>
    <w:tmpl w:val="415C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D05D0"/>
    <w:multiLevelType w:val="hybridMultilevel"/>
    <w:tmpl w:val="0DDAC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3296C"/>
    <w:multiLevelType w:val="hybridMultilevel"/>
    <w:tmpl w:val="59F0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8023A"/>
    <w:multiLevelType w:val="hybridMultilevel"/>
    <w:tmpl w:val="ABAC7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E3AB0"/>
    <w:multiLevelType w:val="hybridMultilevel"/>
    <w:tmpl w:val="27C07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A10FB"/>
    <w:rsid w:val="00085A6A"/>
    <w:rsid w:val="001B0C0C"/>
    <w:rsid w:val="003031A9"/>
    <w:rsid w:val="003967E0"/>
    <w:rsid w:val="003A10FB"/>
    <w:rsid w:val="003D3500"/>
    <w:rsid w:val="004600B4"/>
    <w:rsid w:val="0048662D"/>
    <w:rsid w:val="00523D77"/>
    <w:rsid w:val="00585EE4"/>
    <w:rsid w:val="006F29BE"/>
    <w:rsid w:val="00784EE7"/>
    <w:rsid w:val="007B189B"/>
    <w:rsid w:val="009E7C6D"/>
    <w:rsid w:val="00AA01E1"/>
    <w:rsid w:val="00CB6D8E"/>
    <w:rsid w:val="00D844EE"/>
    <w:rsid w:val="00D85BC4"/>
    <w:rsid w:val="00DD1647"/>
    <w:rsid w:val="00E4429D"/>
    <w:rsid w:val="00EA411A"/>
    <w:rsid w:val="00F841A9"/>
    <w:rsid w:val="00FA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0C0C"/>
  </w:style>
  <w:style w:type="paragraph" w:styleId="a3">
    <w:name w:val="List Paragraph"/>
    <w:basedOn w:val="a"/>
    <w:uiPriority w:val="34"/>
    <w:qFormat/>
    <w:rsid w:val="001B0C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7049-10AF-48ED-B152-0B6D1CFE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6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Логинова</cp:lastModifiedBy>
  <cp:revision>9</cp:revision>
  <cp:lastPrinted>2015-04-24T09:44:00Z</cp:lastPrinted>
  <dcterms:created xsi:type="dcterms:W3CDTF">2015-04-23T09:22:00Z</dcterms:created>
  <dcterms:modified xsi:type="dcterms:W3CDTF">2015-06-08T03:02:00Z</dcterms:modified>
</cp:coreProperties>
</file>