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ED" w:rsidRPr="009A3A8C" w:rsidRDefault="00047EED" w:rsidP="00047EED">
      <w:pPr>
        <w:jc w:val="center"/>
      </w:pPr>
      <w:r w:rsidRPr="009A3A8C">
        <w:t>Муниципальное казённое учреждение «Управление образования города Белово»</w:t>
      </w:r>
    </w:p>
    <w:p w:rsidR="00047EED" w:rsidRDefault="00047EED" w:rsidP="00047EED">
      <w:pPr>
        <w:jc w:val="center"/>
        <w:rPr>
          <w:b/>
          <w:sz w:val="28"/>
          <w:szCs w:val="28"/>
        </w:rPr>
      </w:pPr>
      <w:r>
        <w:rPr>
          <w:b/>
          <w:sz w:val="28"/>
          <w:szCs w:val="28"/>
        </w:rPr>
        <w:t>Муниципальное бюджетное  общеобразовательное учреждение</w:t>
      </w:r>
    </w:p>
    <w:p w:rsidR="00047EED" w:rsidRDefault="00047EED" w:rsidP="00047EED">
      <w:pPr>
        <w:pBdr>
          <w:bottom w:val="single" w:sz="12" w:space="1" w:color="auto"/>
        </w:pBdr>
        <w:jc w:val="center"/>
        <w:rPr>
          <w:b/>
          <w:sz w:val="28"/>
          <w:szCs w:val="28"/>
        </w:rPr>
      </w:pPr>
      <w:r>
        <w:rPr>
          <w:b/>
          <w:sz w:val="28"/>
          <w:szCs w:val="28"/>
        </w:rPr>
        <w:t>«Средняя  общеобразовательная школа № 11 города Белово»</w:t>
      </w:r>
    </w:p>
    <w:p w:rsidR="00047EED" w:rsidRDefault="00047EED" w:rsidP="00047EED">
      <w:pPr>
        <w:jc w:val="center"/>
        <w:rPr>
          <w:sz w:val="28"/>
          <w:szCs w:val="28"/>
        </w:rPr>
      </w:pPr>
      <w:r>
        <w:rPr>
          <w:sz w:val="28"/>
          <w:szCs w:val="28"/>
        </w:rPr>
        <w:t xml:space="preserve">Ул. </w:t>
      </w:r>
      <w:proofErr w:type="spellStart"/>
      <w:r>
        <w:rPr>
          <w:sz w:val="28"/>
          <w:szCs w:val="28"/>
        </w:rPr>
        <w:t>Цимлянская</w:t>
      </w:r>
      <w:proofErr w:type="spellEnd"/>
      <w:r>
        <w:rPr>
          <w:sz w:val="28"/>
          <w:szCs w:val="28"/>
        </w:rPr>
        <w:t>, 58,  г</w:t>
      </w:r>
      <w:proofErr w:type="gramStart"/>
      <w:r>
        <w:rPr>
          <w:sz w:val="28"/>
          <w:szCs w:val="28"/>
        </w:rPr>
        <w:t>.Б</w:t>
      </w:r>
      <w:proofErr w:type="gramEnd"/>
      <w:r>
        <w:rPr>
          <w:sz w:val="28"/>
          <w:szCs w:val="28"/>
        </w:rPr>
        <w:t>елово, Кемеровская область, 652615, тел. 2-44-73</w:t>
      </w:r>
    </w:p>
    <w:p w:rsidR="00047EED" w:rsidRDefault="00047EED" w:rsidP="00047EED">
      <w:pPr>
        <w:jc w:val="center"/>
        <w:rPr>
          <w:sz w:val="28"/>
          <w:szCs w:val="28"/>
        </w:rPr>
      </w:pPr>
      <w:r>
        <w:rPr>
          <w:sz w:val="28"/>
          <w:szCs w:val="28"/>
        </w:rPr>
        <w:t xml:space="preserve">                                            </w:t>
      </w:r>
    </w:p>
    <w:p w:rsidR="00047EED" w:rsidRDefault="00047EED" w:rsidP="00047EED"/>
    <w:tbl>
      <w:tblPr>
        <w:tblW w:w="0" w:type="auto"/>
        <w:tblLook w:val="04A0"/>
      </w:tblPr>
      <w:tblGrid>
        <w:gridCol w:w="5920"/>
        <w:gridCol w:w="3934"/>
      </w:tblGrid>
      <w:tr w:rsidR="00047EED" w:rsidTr="000510EC">
        <w:tc>
          <w:tcPr>
            <w:tcW w:w="5920" w:type="dxa"/>
          </w:tcPr>
          <w:p w:rsidR="00047EED" w:rsidRPr="008B2979" w:rsidRDefault="00047EED" w:rsidP="000510EC">
            <w:r w:rsidRPr="00BC0977">
              <w:rPr>
                <w:b/>
                <w:caps/>
              </w:rPr>
              <w:t>Согласовано</w:t>
            </w:r>
            <w:r w:rsidRPr="008B2979">
              <w:t>:</w:t>
            </w:r>
          </w:p>
        </w:tc>
        <w:tc>
          <w:tcPr>
            <w:tcW w:w="3934" w:type="dxa"/>
          </w:tcPr>
          <w:p w:rsidR="00047EED" w:rsidRDefault="00047EED" w:rsidP="000510EC">
            <w:r w:rsidRPr="00464EA2">
              <w:rPr>
                <w:b/>
                <w:caps/>
              </w:rPr>
              <w:t>Утверждаю:</w:t>
            </w:r>
          </w:p>
        </w:tc>
      </w:tr>
      <w:tr w:rsidR="00047EED" w:rsidTr="000510EC">
        <w:tc>
          <w:tcPr>
            <w:tcW w:w="5920" w:type="dxa"/>
          </w:tcPr>
          <w:p w:rsidR="00047EED" w:rsidRPr="008B2979" w:rsidRDefault="00047EED" w:rsidP="000510EC">
            <w:r w:rsidRPr="008B2979">
              <w:t xml:space="preserve">Управляющий Совет             </w:t>
            </w:r>
          </w:p>
          <w:p w:rsidR="00047EED" w:rsidRDefault="00047EED" w:rsidP="000510EC">
            <w:r>
              <w:t>Председатель</w:t>
            </w:r>
          </w:p>
          <w:p w:rsidR="00047EED" w:rsidRDefault="00047EED" w:rsidP="000510EC"/>
          <w:p w:rsidR="00047EED" w:rsidRPr="008B2979" w:rsidRDefault="00047EED" w:rsidP="000510EC">
            <w:r>
              <w:t xml:space="preserve">_____________  </w:t>
            </w:r>
          </w:p>
          <w:p w:rsidR="00047EED" w:rsidRPr="008B2979" w:rsidRDefault="00047EED" w:rsidP="00AF4B12">
            <w:r>
              <w:t xml:space="preserve">Протокол от </w:t>
            </w:r>
            <w:r w:rsidRPr="008B2979">
              <w:t xml:space="preserve">  </w:t>
            </w:r>
            <w:r w:rsidR="00AF4B12">
              <w:t xml:space="preserve">              </w:t>
            </w:r>
            <w:proofErr w:type="gramStart"/>
            <w:r>
              <w:t>г</w:t>
            </w:r>
            <w:proofErr w:type="gramEnd"/>
            <w:r>
              <w:t xml:space="preserve">. </w:t>
            </w:r>
            <w:r w:rsidRPr="008B2979">
              <w:t xml:space="preserve">                                                                                                                                      </w:t>
            </w:r>
          </w:p>
        </w:tc>
        <w:tc>
          <w:tcPr>
            <w:tcW w:w="3934" w:type="dxa"/>
          </w:tcPr>
          <w:p w:rsidR="00047EED" w:rsidRDefault="00047EED" w:rsidP="000510EC">
            <w:r>
              <w:t>Директор муниципального бюджетного общеобразовательного    учреждения «Средняя общеобразовательная</w:t>
            </w:r>
          </w:p>
          <w:p w:rsidR="00047EED" w:rsidRDefault="00047EED" w:rsidP="000510EC">
            <w:r>
              <w:t>школа № 11  города Белово»</w:t>
            </w:r>
          </w:p>
          <w:p w:rsidR="00047EED" w:rsidRDefault="00047EED" w:rsidP="00AF4B12">
            <w:r>
              <w:t xml:space="preserve">____________ В.А. Устинова                                      Приказ от  </w:t>
            </w:r>
            <w:r w:rsidR="00AF4B12">
              <w:t xml:space="preserve">               </w:t>
            </w:r>
            <w:proofErr w:type="gramStart"/>
            <w:r>
              <w:t>г</w:t>
            </w:r>
            <w:proofErr w:type="gramEnd"/>
            <w:r>
              <w:t>. № ___</w:t>
            </w:r>
          </w:p>
        </w:tc>
      </w:tr>
    </w:tbl>
    <w:p w:rsidR="00047EED" w:rsidRDefault="00047EED" w:rsidP="00047EED"/>
    <w:p w:rsidR="00047EED" w:rsidRDefault="00047EED" w:rsidP="00047EED"/>
    <w:p w:rsidR="00047EED" w:rsidRDefault="00047EED" w:rsidP="00047EED"/>
    <w:p w:rsidR="00047EED" w:rsidRDefault="00047EED" w:rsidP="00047EED"/>
    <w:p w:rsidR="00047EED" w:rsidRDefault="00047EED" w:rsidP="00047EED">
      <w:r>
        <w:t xml:space="preserve">                                                                                              </w:t>
      </w:r>
    </w:p>
    <w:p w:rsidR="00047EED" w:rsidRDefault="00047EED" w:rsidP="00047EED">
      <w:r>
        <w:t xml:space="preserve">                                                                      </w:t>
      </w:r>
    </w:p>
    <w:p w:rsidR="00047EED" w:rsidRDefault="00047EED" w:rsidP="00047EED">
      <w:r>
        <w:t xml:space="preserve"> </w:t>
      </w:r>
      <w:r>
        <w:tab/>
      </w:r>
      <w:r>
        <w:tab/>
        <w:t xml:space="preserve"> </w:t>
      </w:r>
    </w:p>
    <w:p w:rsidR="00047EED" w:rsidRDefault="00047EED" w:rsidP="00047EED">
      <w:pPr>
        <w:jc w:val="both"/>
        <w:rPr>
          <w:sz w:val="28"/>
          <w:szCs w:val="28"/>
        </w:rPr>
      </w:pPr>
      <w:r>
        <w:t xml:space="preserve">                       </w:t>
      </w:r>
      <w:r>
        <w:tab/>
      </w:r>
      <w:r>
        <w:tab/>
      </w:r>
      <w:r>
        <w:tab/>
      </w:r>
      <w:r>
        <w:tab/>
      </w:r>
      <w:r>
        <w:tab/>
        <w:t xml:space="preserve">                                 </w:t>
      </w:r>
      <w:r>
        <w:tab/>
      </w:r>
    </w:p>
    <w:p w:rsidR="00047EED" w:rsidRDefault="00047EED" w:rsidP="00047EED">
      <w:pPr>
        <w:jc w:val="center"/>
        <w:rPr>
          <w:b/>
          <w:sz w:val="28"/>
          <w:szCs w:val="28"/>
        </w:rPr>
      </w:pPr>
      <w:r>
        <w:rPr>
          <w:b/>
          <w:sz w:val="28"/>
          <w:szCs w:val="28"/>
        </w:rPr>
        <w:t>ПОЛОЖЕНИЕ ОБ ОПЛАТЕ ТРУДА РАБОТНИКОВ</w:t>
      </w:r>
    </w:p>
    <w:p w:rsidR="00047EED" w:rsidRDefault="00047EED" w:rsidP="00047EED">
      <w:pPr>
        <w:jc w:val="center"/>
        <w:rPr>
          <w:b/>
          <w:sz w:val="28"/>
          <w:szCs w:val="28"/>
        </w:rPr>
      </w:pPr>
      <w:r>
        <w:rPr>
          <w:b/>
          <w:sz w:val="28"/>
          <w:szCs w:val="28"/>
        </w:rPr>
        <w:t>МУНИЦИПАЛЬНОГО БЮДЖЕТНОГО</w:t>
      </w:r>
    </w:p>
    <w:p w:rsidR="00047EED" w:rsidRDefault="00047EED" w:rsidP="00047EED">
      <w:pPr>
        <w:jc w:val="center"/>
        <w:rPr>
          <w:b/>
          <w:sz w:val="28"/>
          <w:szCs w:val="28"/>
        </w:rPr>
      </w:pPr>
      <w:r>
        <w:rPr>
          <w:b/>
          <w:sz w:val="28"/>
          <w:szCs w:val="28"/>
        </w:rPr>
        <w:t xml:space="preserve"> ОБЩЕОБРАЗОВАТЕЛЬНОГО УЧРЕЖДЕНИЯ</w:t>
      </w:r>
    </w:p>
    <w:p w:rsidR="00047EED" w:rsidRDefault="00047EED" w:rsidP="00047EED">
      <w:pPr>
        <w:jc w:val="center"/>
        <w:rPr>
          <w:b/>
          <w:caps/>
          <w:sz w:val="28"/>
          <w:szCs w:val="28"/>
        </w:rPr>
      </w:pPr>
      <w:r>
        <w:rPr>
          <w:b/>
          <w:caps/>
          <w:sz w:val="28"/>
          <w:szCs w:val="28"/>
        </w:rPr>
        <w:t xml:space="preserve">«Средняя общеобразовательная школа № 11 </w:t>
      </w:r>
    </w:p>
    <w:p w:rsidR="00047EED" w:rsidRDefault="00047EED" w:rsidP="00047EED">
      <w:pPr>
        <w:jc w:val="center"/>
        <w:rPr>
          <w:b/>
          <w:caps/>
          <w:sz w:val="28"/>
          <w:szCs w:val="28"/>
        </w:rPr>
      </w:pPr>
      <w:r>
        <w:rPr>
          <w:b/>
          <w:caps/>
          <w:sz w:val="28"/>
          <w:szCs w:val="28"/>
        </w:rPr>
        <w:t xml:space="preserve"> города Белово»</w:t>
      </w:r>
    </w:p>
    <w:p w:rsidR="00047EED" w:rsidRDefault="00047EED" w:rsidP="00047EED">
      <w:pPr>
        <w:rPr>
          <w:b/>
          <w:i/>
          <w:caps/>
          <w:sz w:val="36"/>
          <w:szCs w:val="36"/>
          <w:u w:val="single"/>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center"/>
        <w:rPr>
          <w:b/>
          <w:sz w:val="28"/>
          <w:szCs w:val="28"/>
        </w:rPr>
      </w:pPr>
    </w:p>
    <w:p w:rsidR="00047EED" w:rsidRDefault="00047EED" w:rsidP="00047EED">
      <w:pPr>
        <w:jc w:val="both"/>
        <w:rPr>
          <w:b/>
          <w:sz w:val="28"/>
          <w:szCs w:val="28"/>
        </w:rPr>
      </w:pPr>
    </w:p>
    <w:p w:rsidR="00047EED" w:rsidRDefault="00047EED" w:rsidP="00047EED">
      <w:pPr>
        <w:jc w:val="both"/>
        <w:rPr>
          <w:b/>
          <w:sz w:val="28"/>
          <w:szCs w:val="28"/>
        </w:rPr>
      </w:pPr>
    </w:p>
    <w:p w:rsidR="00047EED" w:rsidRDefault="00047EED" w:rsidP="00047EED">
      <w:pPr>
        <w:jc w:val="both"/>
        <w:rPr>
          <w:b/>
          <w:sz w:val="28"/>
          <w:szCs w:val="28"/>
        </w:rPr>
      </w:pPr>
    </w:p>
    <w:p w:rsidR="00047EED" w:rsidRDefault="00047EED" w:rsidP="00047EED">
      <w:pPr>
        <w:jc w:val="both"/>
        <w:rPr>
          <w:b/>
          <w:sz w:val="28"/>
          <w:szCs w:val="28"/>
        </w:rPr>
      </w:pPr>
    </w:p>
    <w:tbl>
      <w:tblPr>
        <w:tblW w:w="10847" w:type="dxa"/>
        <w:tblLook w:val="04A0"/>
      </w:tblPr>
      <w:tblGrid>
        <w:gridCol w:w="5920"/>
        <w:gridCol w:w="4927"/>
      </w:tblGrid>
      <w:tr w:rsidR="00047EED" w:rsidRPr="008B2979" w:rsidTr="000510EC">
        <w:tc>
          <w:tcPr>
            <w:tcW w:w="5920" w:type="dxa"/>
          </w:tcPr>
          <w:p w:rsidR="00047EED" w:rsidRDefault="00047EED" w:rsidP="000510EC">
            <w:pPr>
              <w:jc w:val="both"/>
            </w:pPr>
            <w:r>
              <w:t xml:space="preserve">СОГЛАСОВАНО: </w:t>
            </w:r>
          </w:p>
          <w:p w:rsidR="00047EED" w:rsidRDefault="00047EED" w:rsidP="000510EC">
            <w:pPr>
              <w:jc w:val="both"/>
            </w:pPr>
            <w:r>
              <w:t xml:space="preserve">Председатель </w:t>
            </w:r>
            <w:proofErr w:type="gramStart"/>
            <w:r>
              <w:t>первичной</w:t>
            </w:r>
            <w:proofErr w:type="gramEnd"/>
            <w:r>
              <w:t xml:space="preserve"> </w:t>
            </w:r>
          </w:p>
          <w:p w:rsidR="00047EED" w:rsidRDefault="00047EED" w:rsidP="000510EC">
            <w:pPr>
              <w:jc w:val="both"/>
            </w:pPr>
            <w:r>
              <w:t>профсоюзной организации</w:t>
            </w:r>
          </w:p>
          <w:p w:rsidR="00047EED" w:rsidRDefault="00047EED" w:rsidP="000510EC">
            <w:pPr>
              <w:jc w:val="both"/>
            </w:pPr>
            <w:r>
              <w:t xml:space="preserve">_______________ </w:t>
            </w:r>
            <w:proofErr w:type="spellStart"/>
            <w:r>
              <w:t>Собянина</w:t>
            </w:r>
            <w:proofErr w:type="spellEnd"/>
            <w:r>
              <w:t xml:space="preserve"> Я.В.  </w:t>
            </w:r>
          </w:p>
          <w:p w:rsidR="00047EED" w:rsidRPr="008B2979" w:rsidRDefault="00047EED" w:rsidP="00AF4B12">
            <w:pPr>
              <w:jc w:val="both"/>
            </w:pPr>
            <w:r>
              <w:t xml:space="preserve">. </w:t>
            </w:r>
            <w:r w:rsidRPr="008B2979">
              <w:t xml:space="preserve">                                                                                                                                       </w:t>
            </w:r>
          </w:p>
        </w:tc>
        <w:tc>
          <w:tcPr>
            <w:tcW w:w="4927" w:type="dxa"/>
          </w:tcPr>
          <w:p w:rsidR="00047EED" w:rsidRDefault="00047EED" w:rsidP="000510EC">
            <w:pPr>
              <w:jc w:val="both"/>
            </w:pPr>
            <w:r>
              <w:t xml:space="preserve">Принято на общем собрании </w:t>
            </w:r>
          </w:p>
          <w:p w:rsidR="00047EED" w:rsidRDefault="00047EED" w:rsidP="000510EC">
            <w:pPr>
              <w:jc w:val="both"/>
            </w:pPr>
            <w:r>
              <w:t xml:space="preserve">коллектива          </w:t>
            </w:r>
          </w:p>
          <w:p w:rsidR="00047EED" w:rsidRPr="008B2979" w:rsidRDefault="00047EED" w:rsidP="000510EC">
            <w:pPr>
              <w:jc w:val="both"/>
              <w:rPr>
                <w:b/>
                <w:sz w:val="28"/>
                <w:szCs w:val="28"/>
              </w:rPr>
            </w:pPr>
          </w:p>
          <w:p w:rsidR="00047EED" w:rsidRPr="00CB50AC" w:rsidRDefault="00047EED" w:rsidP="000510EC">
            <w:pPr>
              <w:jc w:val="both"/>
            </w:pPr>
            <w:r w:rsidRPr="00CB50AC">
              <w:t xml:space="preserve">Протокол </w:t>
            </w:r>
            <w:proofErr w:type="gramStart"/>
            <w:r w:rsidRPr="00CB50AC">
              <w:t>от</w:t>
            </w:r>
            <w:proofErr w:type="gramEnd"/>
            <w:r w:rsidRPr="00CB50AC">
              <w:t xml:space="preserve"> </w:t>
            </w:r>
            <w:r w:rsidR="00AF4B12">
              <w:t xml:space="preserve"> </w:t>
            </w:r>
            <w:r w:rsidRPr="00CB50AC">
              <w:t xml:space="preserve"> </w:t>
            </w:r>
            <w:r w:rsidR="00AF4B12">
              <w:t xml:space="preserve">    </w:t>
            </w:r>
            <w:r w:rsidRPr="00CB50AC">
              <w:t xml:space="preserve">№ </w:t>
            </w:r>
            <w:r>
              <w:t>___</w:t>
            </w:r>
          </w:p>
          <w:p w:rsidR="00047EED" w:rsidRPr="008B2979" w:rsidRDefault="00047EED" w:rsidP="000510EC">
            <w:pPr>
              <w:jc w:val="both"/>
              <w:rPr>
                <w:b/>
                <w:sz w:val="28"/>
                <w:szCs w:val="28"/>
              </w:rPr>
            </w:pPr>
          </w:p>
        </w:tc>
      </w:tr>
    </w:tbl>
    <w:p w:rsidR="00047EED" w:rsidRDefault="00047EED" w:rsidP="000A14C0">
      <w:pPr>
        <w:jc w:val="center"/>
        <w:rPr>
          <w:b/>
        </w:rPr>
      </w:pPr>
    </w:p>
    <w:p w:rsidR="00047EED" w:rsidRDefault="00047EED" w:rsidP="000A14C0">
      <w:pPr>
        <w:jc w:val="center"/>
        <w:rPr>
          <w:b/>
        </w:rPr>
      </w:pPr>
    </w:p>
    <w:p w:rsidR="000A14C0" w:rsidRPr="00850DB9" w:rsidRDefault="000A14C0" w:rsidP="000A14C0">
      <w:pPr>
        <w:jc w:val="center"/>
        <w:rPr>
          <w:b/>
        </w:rPr>
      </w:pPr>
      <w:r w:rsidRPr="00850DB9">
        <w:rPr>
          <w:b/>
        </w:rPr>
        <w:lastRenderedPageBreak/>
        <w:t>I. Общие положения</w:t>
      </w:r>
    </w:p>
    <w:p w:rsidR="000A14C0" w:rsidRPr="00850DB9" w:rsidRDefault="000A14C0" w:rsidP="000A14C0">
      <w:pPr>
        <w:ind w:firstLine="720"/>
        <w:jc w:val="both"/>
      </w:pPr>
      <w:r w:rsidRPr="00850DB9">
        <w:t>1.1. Настоящее  положение об оплате труда работников</w:t>
      </w:r>
      <w:r w:rsidR="002908BF">
        <w:t xml:space="preserve"> МБОУ СОШ  № 11   города Белово</w:t>
      </w:r>
      <w:r w:rsidRPr="00850DB9">
        <w:t xml:space="preserve">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p>
    <w:p w:rsidR="000A14C0" w:rsidRPr="00850DB9" w:rsidRDefault="000A14C0" w:rsidP="000A14C0">
      <w:pPr>
        <w:pStyle w:val="a4"/>
        <w:tabs>
          <w:tab w:val="left" w:pos="0"/>
        </w:tabs>
        <w:ind w:firstLine="709"/>
        <w:jc w:val="both"/>
      </w:pPr>
      <w:r w:rsidRPr="00850DB9">
        <w:t>1.2. Система оплаты труда работников муниципальных образовательных учреждений Беловского городского округа (далее – работники)  устанавливается с учетом:</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1) единого тарифно-квалификационного справочника работ и профессий рабочих;</w:t>
      </w:r>
    </w:p>
    <w:p w:rsidR="000A14C0" w:rsidRPr="00850DB9" w:rsidRDefault="000A14C0" w:rsidP="000A14C0">
      <w:pPr>
        <w:pStyle w:val="ConsPlusNormal"/>
        <w:widowControl/>
        <w:tabs>
          <w:tab w:val="left" w:pos="1134"/>
        </w:tabs>
        <w:ind w:firstLine="709"/>
        <w:jc w:val="both"/>
        <w:rPr>
          <w:rFonts w:ascii="Times New Roman" w:hAnsi="Times New Roman" w:cs="Times New Roman"/>
          <w:sz w:val="24"/>
          <w:szCs w:val="24"/>
        </w:rPr>
      </w:pPr>
      <w:r w:rsidRPr="00850DB9">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4) государственных гарантий по оплате труда;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5) перечня видов выплат компенсационного характера;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6) перечня видов выплат стимулирующего характера;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7)Примерного положения об оплате труда работников государственных образовательных учреждений Кемеровской области, утвержденного постановлением Коллегии Администрации Кемеровской области от 25 марта </w:t>
      </w:r>
      <w:smartTag w:uri="urn:schemas-microsoft-com:office:smarttags" w:element="metricconverter">
        <w:smartTagPr>
          <w:attr w:name="ProductID" w:val="2011 г"/>
        </w:smartTagPr>
        <w:r w:rsidRPr="00850DB9">
          <w:rPr>
            <w:rFonts w:ascii="Times New Roman" w:hAnsi="Times New Roman" w:cs="Times New Roman"/>
            <w:sz w:val="24"/>
            <w:szCs w:val="24"/>
          </w:rPr>
          <w:t>2011 г</w:t>
        </w:r>
      </w:smartTag>
      <w:r w:rsidRPr="00850DB9">
        <w:rPr>
          <w:rFonts w:ascii="Times New Roman" w:hAnsi="Times New Roman" w:cs="Times New Roman"/>
          <w:sz w:val="24"/>
          <w:szCs w:val="24"/>
        </w:rPr>
        <w:t>. № 120;</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8) Примерного положения об оплате труда работников муниципальных образовательных учреждений Беловского городского округа (утв. Распоряжением администрации Беловского городского округа от 02.02.2015 № 270-р)</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9)единых рекомендаций Российской трехсторонней комиссии по регулированию социально-трудовых отношений;</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10) согласования с выборным профсоюзным органом.</w:t>
      </w:r>
    </w:p>
    <w:p w:rsidR="000A14C0" w:rsidRPr="00850DB9" w:rsidRDefault="000A14C0" w:rsidP="000A14C0">
      <w:pPr>
        <w:ind w:firstLine="709"/>
        <w:jc w:val="both"/>
      </w:pPr>
      <w:r w:rsidRPr="00850DB9">
        <w:t>1.3. Объем бюджетных ассигнований на оплату труда работников, предусматриваемый главным распорядителем средств местного бюджета в бюджете Беловского городского округа, может быть уменьшен только при условии уменьшения объема предоставляемых учреждениями муниципальных услуг.</w:t>
      </w:r>
    </w:p>
    <w:p w:rsidR="000A14C0" w:rsidRPr="00850DB9" w:rsidRDefault="000A14C0" w:rsidP="000A14C0">
      <w:pPr>
        <w:ind w:firstLine="709"/>
        <w:jc w:val="both"/>
      </w:pPr>
      <w:r w:rsidRPr="00850DB9">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0A14C0" w:rsidRPr="00850DB9" w:rsidRDefault="000A14C0" w:rsidP="000A14C0">
      <w:pPr>
        <w:ind w:firstLine="709"/>
        <w:jc w:val="both"/>
      </w:pPr>
      <w:r w:rsidRPr="00850DB9">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0A14C0" w:rsidRPr="00850DB9" w:rsidRDefault="000A14C0" w:rsidP="000A14C0">
      <w:pPr>
        <w:ind w:firstLine="708"/>
        <w:jc w:val="both"/>
      </w:pPr>
      <w:r w:rsidRPr="00850DB9">
        <w:t xml:space="preserve"> 1.5. Заработная плата  работника, состоящая из вознаграждения за труд в зависимости </w:t>
      </w:r>
      <w:proofErr w:type="gramStart"/>
      <w:r w:rsidRPr="00850DB9">
        <w:t>от</w:t>
      </w:r>
      <w:proofErr w:type="gramEnd"/>
      <w:r w:rsidRPr="00850DB9">
        <w:t xml:space="preserve"> </w:t>
      </w:r>
      <w:proofErr w:type="gramStart"/>
      <w:r w:rsidRPr="00850DB9">
        <w:t>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w:t>
      </w:r>
      <w:proofErr w:type="gramEnd"/>
      <w:r w:rsidRPr="00850DB9">
        <w:t xml:space="preserve"> федеральным законом.</w:t>
      </w:r>
    </w:p>
    <w:p w:rsidR="000A14C0" w:rsidRPr="00850DB9" w:rsidRDefault="000A14C0" w:rsidP="000A14C0">
      <w:pPr>
        <w:ind w:firstLine="708"/>
        <w:jc w:val="both"/>
      </w:pPr>
      <w:r w:rsidRPr="00850DB9">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0A14C0" w:rsidRPr="00850DB9" w:rsidRDefault="000A14C0" w:rsidP="000A14C0">
      <w:pPr>
        <w:jc w:val="both"/>
      </w:pPr>
      <w:r w:rsidRPr="00850DB9">
        <w:t xml:space="preserve">    </w:t>
      </w:r>
      <w:r w:rsidRPr="00850DB9">
        <w:tab/>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A14C0" w:rsidRPr="00850DB9" w:rsidRDefault="000A14C0" w:rsidP="00B312A0">
      <w:pPr>
        <w:ind w:firstLine="708"/>
        <w:jc w:val="both"/>
      </w:pPr>
      <w:r w:rsidRPr="00850DB9">
        <w:t>1.7. Увеличение (индексация) окладов (должностных окладов), ставок заработной платы производится путем внесения изменений в настоящее Положение.</w:t>
      </w:r>
    </w:p>
    <w:p w:rsidR="000A14C0" w:rsidRPr="00850DB9" w:rsidRDefault="000A14C0" w:rsidP="000A14C0">
      <w:pPr>
        <w:ind w:firstLine="708"/>
        <w:jc w:val="both"/>
      </w:pPr>
    </w:p>
    <w:p w:rsidR="00AA0739" w:rsidRDefault="00AA0739" w:rsidP="000A14C0">
      <w:pPr>
        <w:ind w:firstLine="708"/>
        <w:jc w:val="center"/>
        <w:rPr>
          <w:b/>
        </w:rPr>
      </w:pPr>
    </w:p>
    <w:p w:rsidR="00AA0739" w:rsidRDefault="00AA0739" w:rsidP="000A14C0">
      <w:pPr>
        <w:ind w:firstLine="708"/>
        <w:jc w:val="center"/>
        <w:rPr>
          <w:b/>
        </w:rPr>
      </w:pPr>
    </w:p>
    <w:p w:rsidR="000A14C0" w:rsidRPr="00850DB9" w:rsidRDefault="000A14C0" w:rsidP="000A14C0">
      <w:pPr>
        <w:ind w:firstLine="708"/>
        <w:jc w:val="center"/>
        <w:rPr>
          <w:b/>
        </w:rPr>
      </w:pPr>
      <w:r w:rsidRPr="00850DB9">
        <w:rPr>
          <w:b/>
        </w:rPr>
        <w:lastRenderedPageBreak/>
        <w:t>II. Порядок формирования систем оплаты труда</w:t>
      </w:r>
    </w:p>
    <w:p w:rsidR="000A14C0" w:rsidRPr="00850DB9" w:rsidRDefault="000A14C0" w:rsidP="000A14C0">
      <w:pPr>
        <w:ind w:firstLine="708"/>
        <w:jc w:val="both"/>
        <w:rPr>
          <w:b/>
          <w:i/>
        </w:rPr>
      </w:pPr>
      <w:r w:rsidRPr="00850DB9">
        <w:t xml:space="preserve">2.1. </w:t>
      </w:r>
      <w:r w:rsidRPr="00850DB9">
        <w:rPr>
          <w:b/>
          <w:i/>
        </w:rPr>
        <w:t xml:space="preserve">Порядок определения  расходов на оплату труда работников учреждения. Распределение и использование </w:t>
      </w:r>
      <w:proofErr w:type="gramStart"/>
      <w:r w:rsidRPr="00850DB9">
        <w:rPr>
          <w:b/>
          <w:i/>
        </w:rPr>
        <w:t>фонда оплаты труда работников учреждения</w:t>
      </w:r>
      <w:proofErr w:type="gramEnd"/>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2.1.1. Фонд оплаты труда работников бюджетного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в бюджете Беловского городского округа, а также средств, поступающих от иной приносящей доход деятельности.</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2.1.2.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
    <w:p w:rsidR="000A14C0" w:rsidRPr="00850DB9" w:rsidRDefault="000A14C0" w:rsidP="000A14C0">
      <w:pPr>
        <w:pStyle w:val="ConsPlusNormal"/>
        <w:ind w:firstLine="708"/>
        <w:jc w:val="both"/>
        <w:rPr>
          <w:rFonts w:ascii="Times New Roman" w:hAnsi="Times New Roman" w:cs="Times New Roman"/>
          <w:sz w:val="24"/>
          <w:szCs w:val="24"/>
        </w:rPr>
      </w:pPr>
      <w:r w:rsidRPr="00850DB9">
        <w:rPr>
          <w:rFonts w:ascii="Times New Roman" w:hAnsi="Times New Roman" w:cs="Times New Roman"/>
          <w:sz w:val="24"/>
          <w:szCs w:val="24"/>
        </w:rPr>
        <w:t xml:space="preserve">2.1.3. Базовая </w:t>
      </w:r>
      <w:r w:rsidRPr="00850DB9">
        <w:rPr>
          <w:rFonts w:ascii="Times New Roman" w:hAnsi="Times New Roman" w:cs="Times New Roman"/>
          <w:spacing w:val="1"/>
          <w:sz w:val="24"/>
          <w:szCs w:val="24"/>
        </w:rPr>
        <w:t>часть фонда оплаты труда</w:t>
      </w:r>
      <w:r w:rsidRPr="00850DB9">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0A14C0" w:rsidRPr="00850DB9" w:rsidRDefault="000A14C0" w:rsidP="000A14C0">
      <w:pPr>
        <w:ind w:firstLine="708"/>
        <w:jc w:val="both"/>
      </w:pPr>
      <w:proofErr w:type="gramStart"/>
      <w:r w:rsidRPr="00850DB9">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w:t>
      </w:r>
      <w:proofErr w:type="gramEnd"/>
      <w:r w:rsidRPr="00850DB9">
        <w:t xml:space="preserve"> временно отсутствующего работника (с учетом объема выполняемых работ). </w:t>
      </w:r>
    </w:p>
    <w:p w:rsidR="000A14C0" w:rsidRPr="00850DB9" w:rsidRDefault="000A14C0" w:rsidP="000A14C0">
      <w:pPr>
        <w:ind w:firstLine="708"/>
        <w:jc w:val="both"/>
      </w:pPr>
      <w:r w:rsidRPr="00850DB9">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тяжёлых, вредных,  опасных и иных особых условиях труда, отклоняющихся от нормальных), </w:t>
      </w:r>
      <w:proofErr w:type="gramStart"/>
      <w:r w:rsidRPr="00850DB9">
        <w:t>определяются</w:t>
      </w:r>
      <w:proofErr w:type="gramEnd"/>
      <w:r w:rsidRPr="00850DB9">
        <w:t xml:space="preserve">  определяется   </w:t>
      </w:r>
      <w:r w:rsidRPr="00850DB9">
        <w:rPr>
          <w:b/>
        </w:rPr>
        <w:t xml:space="preserve">положением о компенсационных выплатах  работникам </w:t>
      </w:r>
      <w:r w:rsidRPr="00850DB9">
        <w:t>учреждения, согласованным в установленном порядке  с выборным органом первичной профсоюзной организации образовательного учреждения.</w:t>
      </w:r>
    </w:p>
    <w:p w:rsidR="000A14C0" w:rsidRPr="00850DB9" w:rsidRDefault="000A14C0" w:rsidP="000A14C0">
      <w:pPr>
        <w:ind w:firstLine="708"/>
        <w:jc w:val="both"/>
        <w:rPr>
          <w:b/>
        </w:rPr>
      </w:pPr>
      <w:r w:rsidRPr="00850DB9">
        <w:t>Положение о   компенсационных выплатах работникам учреждения  приведено в</w:t>
      </w:r>
      <w:r w:rsidRPr="00850DB9">
        <w:rPr>
          <w:b/>
        </w:rPr>
        <w:t xml:space="preserve"> </w:t>
      </w:r>
      <w:r w:rsidRPr="00850DB9">
        <w:t>приложении № 1.</w:t>
      </w:r>
    </w:p>
    <w:p w:rsidR="000A14C0" w:rsidRPr="00850DB9" w:rsidRDefault="000A14C0" w:rsidP="000A14C0">
      <w:pPr>
        <w:ind w:firstLine="708"/>
        <w:jc w:val="both"/>
      </w:pPr>
      <w:r w:rsidRPr="00850DB9">
        <w:t xml:space="preserve">Компенсационные выплаты могут устанавливаться в абсолютной величине или в процентах от оклада (должностного оклада), ставки заработной платы. </w:t>
      </w:r>
    </w:p>
    <w:p w:rsidR="000A14C0" w:rsidRPr="00850DB9" w:rsidRDefault="000A14C0" w:rsidP="000A14C0">
      <w:pPr>
        <w:shd w:val="clear" w:color="auto" w:fill="FFFFFF"/>
        <w:tabs>
          <w:tab w:val="left" w:pos="1171"/>
        </w:tabs>
        <w:ind w:firstLine="709"/>
        <w:jc w:val="both"/>
      </w:pPr>
      <w:r w:rsidRPr="00850DB9">
        <w:t xml:space="preserve">2.1.4. </w:t>
      </w:r>
      <w:r w:rsidRPr="00850DB9">
        <w:rPr>
          <w:spacing w:val="3"/>
        </w:rPr>
        <w:t xml:space="preserve">Руководитель учреждения </w:t>
      </w:r>
      <w:r w:rsidRPr="00850DB9">
        <w:rPr>
          <w:spacing w:val="8"/>
        </w:rPr>
        <w:t xml:space="preserve">при </w:t>
      </w:r>
      <w:r w:rsidRPr="00850DB9">
        <w:rPr>
          <w:spacing w:val="1"/>
        </w:rPr>
        <w:t xml:space="preserve">формировании и утверждении штатного </w:t>
      </w:r>
      <w:r w:rsidRPr="00850DB9">
        <w:rPr>
          <w:spacing w:val="9"/>
        </w:rPr>
        <w:t xml:space="preserve">расписания учреждения в пределах базовой </w:t>
      </w:r>
      <w:r w:rsidRPr="00850DB9">
        <w:t xml:space="preserve">части фонда оплаты труда  учитывает следующее распределение базового фонда оплаты труда между категориями работающих: </w:t>
      </w:r>
    </w:p>
    <w:p w:rsidR="000A14C0" w:rsidRPr="00850DB9" w:rsidRDefault="000A14C0" w:rsidP="000A14C0">
      <w:pPr>
        <w:shd w:val="clear" w:color="auto" w:fill="FFFFFF"/>
        <w:tabs>
          <w:tab w:val="left" w:pos="9498"/>
        </w:tabs>
        <w:spacing w:before="10" w:line="322" w:lineRule="exact"/>
        <w:ind w:right="35" w:firstLine="720"/>
        <w:rPr>
          <w:spacing w:val="-1"/>
        </w:rPr>
      </w:pPr>
      <w:r w:rsidRPr="00850DB9">
        <w:rPr>
          <w:spacing w:val="-1"/>
        </w:rPr>
        <w:t xml:space="preserve">ФОТ б  = ФОТ б </w:t>
      </w:r>
      <w:proofErr w:type="spellStart"/>
      <w:r w:rsidRPr="00850DB9">
        <w:rPr>
          <w:spacing w:val="-1"/>
        </w:rPr>
        <w:t>пед</w:t>
      </w:r>
      <w:proofErr w:type="spellEnd"/>
      <w:r w:rsidRPr="00850DB9">
        <w:rPr>
          <w:spacing w:val="-1"/>
        </w:rPr>
        <w:t xml:space="preserve"> + ФОТ б </w:t>
      </w:r>
      <w:proofErr w:type="spellStart"/>
      <w:proofErr w:type="gramStart"/>
      <w:r w:rsidRPr="00850DB9">
        <w:rPr>
          <w:spacing w:val="-1"/>
        </w:rPr>
        <w:t>пр</w:t>
      </w:r>
      <w:proofErr w:type="spellEnd"/>
      <w:proofErr w:type="gramEnd"/>
      <w:r w:rsidRPr="00850DB9">
        <w:rPr>
          <w:spacing w:val="-1"/>
        </w:rPr>
        <w:t>, где:</w:t>
      </w:r>
    </w:p>
    <w:p w:rsidR="000A14C0" w:rsidRPr="00850DB9" w:rsidRDefault="000A14C0" w:rsidP="000A14C0">
      <w:pPr>
        <w:shd w:val="clear" w:color="auto" w:fill="FFFFFF"/>
        <w:spacing w:before="10" w:line="322" w:lineRule="exact"/>
        <w:ind w:right="-6" w:firstLine="720"/>
        <w:rPr>
          <w:spacing w:val="1"/>
        </w:rPr>
      </w:pPr>
      <w:r w:rsidRPr="00850DB9">
        <w:rPr>
          <w:spacing w:val="1"/>
        </w:rPr>
        <w:t>ФОТ б</w:t>
      </w:r>
      <w:r w:rsidRPr="00850DB9">
        <w:t xml:space="preserve"> – базовая</w:t>
      </w:r>
      <w:r w:rsidRPr="00850DB9">
        <w:rPr>
          <w:spacing w:val="1"/>
        </w:rPr>
        <w:t xml:space="preserve"> часть фонда оплаты труда учреждения;</w:t>
      </w:r>
    </w:p>
    <w:p w:rsidR="000A14C0" w:rsidRPr="00850DB9" w:rsidRDefault="000A14C0" w:rsidP="000A14C0">
      <w:pPr>
        <w:shd w:val="clear" w:color="auto" w:fill="FFFFFF"/>
        <w:ind w:firstLine="709"/>
        <w:jc w:val="both"/>
        <w:rPr>
          <w:spacing w:val="4"/>
        </w:rPr>
      </w:pPr>
      <w:r w:rsidRPr="00850DB9">
        <w:rPr>
          <w:spacing w:val="-1"/>
        </w:rPr>
        <w:t xml:space="preserve">ФОТ б </w:t>
      </w:r>
      <w:proofErr w:type="spellStart"/>
      <w:r w:rsidRPr="00850DB9">
        <w:rPr>
          <w:spacing w:val="-1"/>
        </w:rPr>
        <w:t>пед</w:t>
      </w:r>
      <w:proofErr w:type="spellEnd"/>
      <w:r w:rsidRPr="00850DB9">
        <w:rPr>
          <w:spacing w:val="-1"/>
        </w:rPr>
        <w:t xml:space="preserve"> -</w:t>
      </w:r>
      <w:r w:rsidRPr="00850DB9">
        <w:t xml:space="preserve"> базовая</w:t>
      </w:r>
      <w:r w:rsidRPr="00850DB9">
        <w:rPr>
          <w:spacing w:val="1"/>
        </w:rPr>
        <w:t xml:space="preserve"> часть фонда оплаты труда </w:t>
      </w:r>
      <w:r w:rsidRPr="00850DB9">
        <w:rPr>
          <w:spacing w:val="5"/>
        </w:rPr>
        <w:t xml:space="preserve">для </w:t>
      </w:r>
      <w:r w:rsidRPr="00850DB9">
        <w:rPr>
          <w:spacing w:val="3"/>
        </w:rPr>
        <w:t>педагогического персонала;</w:t>
      </w:r>
    </w:p>
    <w:p w:rsidR="000A14C0" w:rsidRPr="00850DB9" w:rsidRDefault="000A14C0" w:rsidP="000A14C0">
      <w:pPr>
        <w:shd w:val="clear" w:color="auto" w:fill="FFFFFF"/>
        <w:tabs>
          <w:tab w:val="left" w:pos="1344"/>
        </w:tabs>
        <w:ind w:firstLine="709"/>
        <w:jc w:val="both"/>
        <w:rPr>
          <w:spacing w:val="1"/>
        </w:rPr>
      </w:pPr>
      <w:r w:rsidRPr="00850DB9">
        <w:rPr>
          <w:spacing w:val="-1"/>
        </w:rPr>
        <w:t xml:space="preserve">ФОТ б </w:t>
      </w:r>
      <w:proofErr w:type="spellStart"/>
      <w:proofErr w:type="gramStart"/>
      <w:r w:rsidRPr="00850DB9">
        <w:rPr>
          <w:spacing w:val="-1"/>
        </w:rPr>
        <w:t>пр</w:t>
      </w:r>
      <w:proofErr w:type="spellEnd"/>
      <w:proofErr w:type="gramEnd"/>
      <w:r w:rsidRPr="00850DB9">
        <w:rPr>
          <w:spacing w:val="-1"/>
        </w:rPr>
        <w:t xml:space="preserve"> </w:t>
      </w:r>
      <w:r w:rsidRPr="00850DB9">
        <w:t>–</w:t>
      </w:r>
      <w:r w:rsidRPr="00850DB9">
        <w:rPr>
          <w:spacing w:val="-1"/>
        </w:rPr>
        <w:t xml:space="preserve"> базовая</w:t>
      </w:r>
      <w:r w:rsidRPr="00850DB9">
        <w:rPr>
          <w:spacing w:val="1"/>
        </w:rPr>
        <w:t xml:space="preserve"> часть фонда оплаты труда прочего персонала. </w:t>
      </w:r>
    </w:p>
    <w:p w:rsidR="000A14C0" w:rsidRPr="00850DB9" w:rsidRDefault="000A14C0" w:rsidP="000A14C0">
      <w:pPr>
        <w:ind w:firstLine="708"/>
        <w:jc w:val="both"/>
      </w:pPr>
      <w:r w:rsidRPr="00850DB9">
        <w:t xml:space="preserve">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0A14C0" w:rsidRPr="00850DB9" w:rsidRDefault="000A14C0" w:rsidP="000A14C0">
      <w:pPr>
        <w:ind w:firstLine="708"/>
        <w:jc w:val="both"/>
      </w:pPr>
      <w:r w:rsidRPr="00850DB9">
        <w:t xml:space="preserve">Стимулирующие выплаты устанавливаются на основании </w:t>
      </w:r>
      <w:r w:rsidRPr="00850DB9">
        <w:rPr>
          <w:b/>
        </w:rPr>
        <w:t>положения о  стимулировании работников</w:t>
      </w:r>
      <w:r w:rsidRPr="00850DB9">
        <w:t xml:space="preserve"> учреждения или положения о стимулировании,  согласованных с выборным органом первичной профсоюзной организации, а также органом, осуществляющим общественное управление учреждением. </w:t>
      </w:r>
    </w:p>
    <w:p w:rsidR="000A14C0" w:rsidRPr="00850DB9" w:rsidRDefault="000A14C0" w:rsidP="000A14C0">
      <w:pPr>
        <w:ind w:firstLine="708"/>
        <w:jc w:val="both"/>
      </w:pPr>
      <w:r w:rsidRPr="00850DB9">
        <w:t>Примерное положение о стимулировании работников учреждения приведено в приложении  № 2 к настоящему Положению.</w:t>
      </w:r>
    </w:p>
    <w:p w:rsidR="000A14C0" w:rsidRPr="00850DB9" w:rsidRDefault="000A14C0" w:rsidP="000A14C0">
      <w:pPr>
        <w:ind w:firstLine="708"/>
        <w:jc w:val="both"/>
      </w:pPr>
      <w:r w:rsidRPr="00850DB9">
        <w:t xml:space="preserve">2.1.6. Конкретные размеры базовой и стимулирующей части фонда оплаты труда устанавливаются  учреждением самостоятельно и указываются в положении об оплате труда. </w:t>
      </w:r>
    </w:p>
    <w:p w:rsidR="000A14C0" w:rsidRPr="00850DB9" w:rsidRDefault="000A14C0" w:rsidP="000A14C0">
      <w:pPr>
        <w:ind w:firstLine="708"/>
        <w:jc w:val="both"/>
      </w:pPr>
      <w:r w:rsidRPr="00850DB9">
        <w:t xml:space="preserve">2.1.7. Доля централизованного фонда составляет  не более  3 процентов от фонда оплаты труда учреждения. </w:t>
      </w:r>
    </w:p>
    <w:p w:rsidR="000A14C0" w:rsidRPr="00850DB9" w:rsidRDefault="000A14C0" w:rsidP="000A14C0">
      <w:pPr>
        <w:ind w:firstLine="708"/>
        <w:jc w:val="both"/>
      </w:pPr>
      <w:r w:rsidRPr="00850DB9">
        <w:lastRenderedPageBreak/>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учреждений, объемов работ, их сложности и социальной значимости.</w:t>
      </w:r>
    </w:p>
    <w:p w:rsidR="000A14C0" w:rsidRPr="00850DB9" w:rsidRDefault="000A14C0" w:rsidP="000A14C0">
      <w:pPr>
        <w:ind w:firstLine="708"/>
        <w:jc w:val="both"/>
      </w:pPr>
      <w:r w:rsidRPr="00850DB9">
        <w:t xml:space="preserve"> Размер централизованного фонда определяется по формуле:</w:t>
      </w:r>
    </w:p>
    <w:p w:rsidR="000A14C0" w:rsidRPr="00850DB9" w:rsidRDefault="000A14C0" w:rsidP="000A14C0">
      <w:pPr>
        <w:ind w:firstLine="708"/>
        <w:jc w:val="both"/>
      </w:pPr>
      <w:r w:rsidRPr="00850DB9">
        <w:t xml:space="preserve">ФОТ </w:t>
      </w:r>
      <w:proofErr w:type="spellStart"/>
      <w:r w:rsidRPr="00850DB9">
        <w:t>ц</w:t>
      </w:r>
      <w:proofErr w:type="spellEnd"/>
      <w:r w:rsidRPr="00850DB9">
        <w:t xml:space="preserve"> = ФОТ </w:t>
      </w:r>
      <w:proofErr w:type="spellStart"/>
      <w:r w:rsidRPr="00850DB9">
        <w:t>оу</w:t>
      </w:r>
      <w:proofErr w:type="spellEnd"/>
      <w:r w:rsidRPr="00850DB9">
        <w:t xml:space="preserve"> </w:t>
      </w:r>
      <w:proofErr w:type="spellStart"/>
      <w:r w:rsidRPr="00850DB9">
        <w:t>х</w:t>
      </w:r>
      <w:proofErr w:type="spellEnd"/>
      <w:r w:rsidRPr="00850DB9">
        <w:t xml:space="preserve"> </w:t>
      </w:r>
      <w:proofErr w:type="spellStart"/>
      <w:r w:rsidRPr="00850DB9">
        <w:t>ц</w:t>
      </w:r>
      <w:proofErr w:type="spellEnd"/>
      <w:r w:rsidRPr="00850DB9">
        <w:t>, где:</w:t>
      </w:r>
    </w:p>
    <w:p w:rsidR="000A14C0" w:rsidRPr="00850DB9" w:rsidRDefault="000A14C0" w:rsidP="000A14C0">
      <w:pPr>
        <w:ind w:firstLine="708"/>
        <w:jc w:val="both"/>
      </w:pPr>
      <w:r w:rsidRPr="00850DB9">
        <w:t xml:space="preserve">ФОТ </w:t>
      </w:r>
      <w:proofErr w:type="spellStart"/>
      <w:r w:rsidRPr="00850DB9">
        <w:t>ц</w:t>
      </w:r>
      <w:proofErr w:type="spellEnd"/>
      <w:r w:rsidRPr="00850DB9">
        <w:t xml:space="preserve"> - централизованный фонд;</w:t>
      </w:r>
    </w:p>
    <w:p w:rsidR="000A14C0" w:rsidRPr="00850DB9" w:rsidRDefault="000A14C0" w:rsidP="000A14C0">
      <w:pPr>
        <w:ind w:firstLine="708"/>
        <w:jc w:val="both"/>
      </w:pPr>
      <w:r w:rsidRPr="00850DB9">
        <w:t xml:space="preserve">ФОТ </w:t>
      </w:r>
      <w:proofErr w:type="spellStart"/>
      <w:r w:rsidRPr="00850DB9">
        <w:t>оу</w:t>
      </w:r>
      <w:proofErr w:type="spellEnd"/>
      <w:r w:rsidRPr="00850DB9">
        <w:t xml:space="preserve"> - фонд оплаты труда учреждения;</w:t>
      </w:r>
    </w:p>
    <w:p w:rsidR="000A14C0" w:rsidRPr="00850DB9" w:rsidRDefault="000A14C0" w:rsidP="000A14C0">
      <w:pPr>
        <w:ind w:firstLine="708"/>
        <w:jc w:val="both"/>
      </w:pPr>
      <w:proofErr w:type="spellStart"/>
      <w:r w:rsidRPr="00850DB9">
        <w:t>ц</w:t>
      </w:r>
      <w:proofErr w:type="spellEnd"/>
      <w:r w:rsidRPr="00850DB9">
        <w:t xml:space="preserve"> – централизуемая доля ФОТ.</w:t>
      </w:r>
    </w:p>
    <w:p w:rsidR="000A14C0" w:rsidRPr="00850DB9" w:rsidRDefault="000A14C0" w:rsidP="000A14C0">
      <w:pPr>
        <w:ind w:firstLine="708"/>
        <w:jc w:val="both"/>
      </w:pPr>
      <w:r w:rsidRPr="00850DB9">
        <w:t>За счет средств централизованного фонда устанавливаются стимулирующие выплаты руководителю учреждения.</w:t>
      </w:r>
    </w:p>
    <w:p w:rsidR="000A14C0" w:rsidRPr="00850DB9" w:rsidRDefault="000A14C0" w:rsidP="000A14C0">
      <w:pPr>
        <w:pStyle w:val="ConsPlusNormal"/>
        <w:widowControl/>
        <w:ind w:firstLine="709"/>
        <w:jc w:val="both"/>
        <w:rPr>
          <w:rStyle w:val="12"/>
          <w:sz w:val="24"/>
          <w:szCs w:val="24"/>
        </w:rPr>
      </w:pPr>
      <w:r w:rsidRPr="00850DB9">
        <w:rPr>
          <w:rFonts w:ascii="Times New Roman" w:hAnsi="Times New Roman" w:cs="Times New Roman"/>
          <w:sz w:val="24"/>
          <w:szCs w:val="24"/>
        </w:rPr>
        <w:t xml:space="preserve">Стимулирующие выплаты руководителю учреждения за выполнение показателей стимулирования устанавливаются на основании правового акта МКУ «Управление образования города Белово», согласованного в установленном порядке с городской организацией Профсоюза работников народного образования и науки и органом, осуществляющим </w:t>
      </w:r>
      <w:r w:rsidRPr="00850DB9">
        <w:rPr>
          <w:rStyle w:val="12"/>
          <w:sz w:val="24"/>
          <w:szCs w:val="24"/>
        </w:rPr>
        <w:t xml:space="preserve">общественное управление учреждением. </w:t>
      </w:r>
    </w:p>
    <w:p w:rsidR="000A14C0" w:rsidRPr="00850DB9" w:rsidRDefault="000A14C0" w:rsidP="000A14C0">
      <w:pPr>
        <w:pStyle w:val="a6"/>
        <w:ind w:firstLine="708"/>
        <w:jc w:val="both"/>
        <w:rPr>
          <w:rFonts w:ascii="Times New Roman" w:hAnsi="Times New Roman" w:cs="Times New Roman"/>
          <w:sz w:val="24"/>
          <w:szCs w:val="24"/>
        </w:rPr>
      </w:pPr>
      <w:r w:rsidRPr="00850DB9">
        <w:rPr>
          <w:rFonts w:ascii="Times New Roman" w:hAnsi="Times New Roman" w:cs="Times New Roman"/>
          <w:sz w:val="24"/>
          <w:szCs w:val="24"/>
        </w:rPr>
        <w:t>2.1.8.</w:t>
      </w:r>
      <w:r w:rsidRPr="00850DB9">
        <w:rPr>
          <w:sz w:val="24"/>
          <w:szCs w:val="24"/>
        </w:rPr>
        <w:t xml:space="preserve"> </w:t>
      </w:r>
      <w:proofErr w:type="gramStart"/>
      <w:r w:rsidRPr="00850DB9">
        <w:rPr>
          <w:rFonts w:ascii="Times New Roman" w:hAnsi="Times New Roman" w:cs="Times New Roman"/>
          <w:sz w:val="24"/>
          <w:szCs w:val="24"/>
        </w:rPr>
        <w:t>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w:t>
      </w:r>
      <w:proofErr w:type="gramEnd"/>
      <w:r w:rsidRPr="00850DB9">
        <w:rPr>
          <w:rFonts w:ascii="Times New Roman" w:hAnsi="Times New Roman" w:cs="Times New Roman"/>
          <w:sz w:val="24"/>
          <w:szCs w:val="24"/>
        </w:rPr>
        <w:t xml:space="preserve"> фонда оплаты труда учреждения.</w:t>
      </w:r>
    </w:p>
    <w:p w:rsidR="000A14C0" w:rsidRPr="00850DB9" w:rsidRDefault="000A14C0" w:rsidP="000A14C0">
      <w:pPr>
        <w:ind w:firstLine="708"/>
        <w:jc w:val="both"/>
        <w:rPr>
          <w:b/>
          <w:i/>
        </w:rPr>
      </w:pPr>
      <w:r w:rsidRPr="00850DB9">
        <w:rPr>
          <w:b/>
          <w:i/>
        </w:rPr>
        <w:t>2.2. Порядок исчисления заработной платы и установления окладов (должностных окладов), ставок заработной платы работникам учреждений.</w:t>
      </w:r>
      <w:r w:rsidRPr="00850DB9">
        <w:rPr>
          <w:b/>
          <w:i/>
        </w:rPr>
        <w:tab/>
      </w:r>
    </w:p>
    <w:p w:rsidR="000A14C0" w:rsidRPr="00850DB9" w:rsidRDefault="000A14C0" w:rsidP="000A14C0">
      <w:pPr>
        <w:jc w:val="both"/>
      </w:pPr>
      <w:r w:rsidRPr="00850DB9">
        <w:tab/>
        <w:t>2.2.1. Заработная плата работников учреждений включает в себя:</w:t>
      </w:r>
    </w:p>
    <w:p w:rsidR="000A14C0" w:rsidRPr="00850DB9" w:rsidRDefault="000A14C0" w:rsidP="000A14C0">
      <w:pPr>
        <w:pStyle w:val="ConsPlusNormal"/>
        <w:widowControl/>
        <w:ind w:firstLine="360"/>
        <w:jc w:val="both"/>
        <w:rPr>
          <w:rFonts w:ascii="Times New Roman" w:hAnsi="Times New Roman" w:cs="Times New Roman"/>
          <w:sz w:val="24"/>
          <w:szCs w:val="24"/>
        </w:rPr>
      </w:pPr>
      <w:r w:rsidRPr="00850DB9">
        <w:rPr>
          <w:rFonts w:ascii="Times New Roman" w:hAnsi="Times New Roman" w:cs="Times New Roman"/>
          <w:sz w:val="24"/>
          <w:szCs w:val="24"/>
        </w:rPr>
        <w:t>оклад, ставку заработной платы по профессиональной квалификационной группе</w:t>
      </w:r>
      <w:r w:rsidRPr="00850DB9">
        <w:rPr>
          <w:sz w:val="24"/>
          <w:szCs w:val="24"/>
        </w:rPr>
        <w:t xml:space="preserve"> </w:t>
      </w:r>
      <w:r w:rsidRPr="00850DB9">
        <w:rPr>
          <w:rFonts w:ascii="Times New Roman" w:hAnsi="Times New Roman" w:cs="Times New Roman"/>
          <w:sz w:val="24"/>
          <w:szCs w:val="24"/>
        </w:rPr>
        <w:t>(далее – ПКГ);</w:t>
      </w:r>
    </w:p>
    <w:p w:rsidR="000A14C0" w:rsidRPr="00850DB9" w:rsidRDefault="000A14C0" w:rsidP="000A14C0">
      <w:pPr>
        <w:pStyle w:val="ConsPlusNormal"/>
        <w:widowControl/>
        <w:ind w:firstLine="360"/>
        <w:jc w:val="both"/>
        <w:rPr>
          <w:rFonts w:ascii="Times New Roman" w:hAnsi="Times New Roman" w:cs="Times New Roman"/>
          <w:sz w:val="24"/>
          <w:szCs w:val="24"/>
        </w:rPr>
      </w:pPr>
      <w:r w:rsidRPr="00850DB9">
        <w:rPr>
          <w:rFonts w:ascii="Times New Roman" w:hAnsi="Times New Roman" w:cs="Times New Roman"/>
          <w:sz w:val="24"/>
          <w:szCs w:val="24"/>
        </w:rPr>
        <w:t>оклад (должностной оклад), ставку заработной платы;</w:t>
      </w:r>
    </w:p>
    <w:p w:rsidR="000A14C0" w:rsidRPr="00850DB9" w:rsidRDefault="000A14C0" w:rsidP="000A14C0">
      <w:pPr>
        <w:pStyle w:val="ConsPlusNormal"/>
        <w:ind w:firstLine="360"/>
        <w:jc w:val="both"/>
        <w:rPr>
          <w:rFonts w:ascii="Times New Roman" w:hAnsi="Times New Roman" w:cs="Times New Roman"/>
          <w:sz w:val="24"/>
          <w:szCs w:val="24"/>
        </w:rPr>
      </w:pPr>
      <w:r w:rsidRPr="00850DB9">
        <w:rPr>
          <w:rFonts w:ascii="Times New Roman" w:hAnsi="Times New Roman" w:cs="Times New Roman"/>
          <w:sz w:val="24"/>
          <w:szCs w:val="24"/>
        </w:rPr>
        <w:t>повышающие коэффициенты к окладу (должностному окладу), ставке заработной платы по занимаемой должности, за квалификационную категорию, ученую степень, почетное звание (учитывая специфику отрасли);</w:t>
      </w:r>
    </w:p>
    <w:p w:rsidR="000A14C0" w:rsidRPr="00850DB9" w:rsidRDefault="000A14C0" w:rsidP="000A14C0">
      <w:pPr>
        <w:pStyle w:val="ConsPlusNormal"/>
        <w:ind w:firstLine="360"/>
        <w:jc w:val="both"/>
        <w:rPr>
          <w:rFonts w:ascii="Times New Roman" w:hAnsi="Times New Roman" w:cs="Times New Roman"/>
          <w:sz w:val="24"/>
          <w:szCs w:val="24"/>
        </w:rPr>
      </w:pPr>
      <w:r w:rsidRPr="00850DB9">
        <w:rPr>
          <w:rFonts w:ascii="Times New Roman" w:hAnsi="Times New Roman" w:cs="Times New Roman"/>
          <w:sz w:val="24"/>
          <w:szCs w:val="24"/>
        </w:rPr>
        <w:t>персональные повышающие коэффициенты к окладу (должностному окладу), ставке заработной платы;</w:t>
      </w:r>
    </w:p>
    <w:p w:rsidR="000A14C0" w:rsidRPr="00850DB9" w:rsidRDefault="000A14C0" w:rsidP="000A14C0">
      <w:pPr>
        <w:pStyle w:val="ConsPlusNormal"/>
        <w:widowControl/>
        <w:ind w:firstLine="360"/>
        <w:jc w:val="both"/>
        <w:rPr>
          <w:rFonts w:ascii="Times New Roman" w:hAnsi="Times New Roman" w:cs="Times New Roman"/>
          <w:sz w:val="24"/>
          <w:szCs w:val="24"/>
        </w:rPr>
      </w:pPr>
      <w:r w:rsidRPr="00850DB9">
        <w:rPr>
          <w:rFonts w:ascii="Times New Roman" w:hAnsi="Times New Roman" w:cs="Times New Roman"/>
          <w:sz w:val="24"/>
          <w:szCs w:val="24"/>
        </w:rPr>
        <w:t>выплаты компенсационного характера (компенсационные выплаты);</w:t>
      </w:r>
    </w:p>
    <w:p w:rsidR="000A14C0" w:rsidRPr="00850DB9" w:rsidRDefault="000A14C0" w:rsidP="000A14C0">
      <w:pPr>
        <w:pStyle w:val="ConsPlusNormal"/>
        <w:widowControl/>
        <w:ind w:firstLine="360"/>
        <w:jc w:val="both"/>
        <w:rPr>
          <w:rFonts w:ascii="Times New Roman" w:hAnsi="Times New Roman" w:cs="Times New Roman"/>
          <w:sz w:val="24"/>
          <w:szCs w:val="24"/>
        </w:rPr>
      </w:pPr>
      <w:r w:rsidRPr="00850DB9">
        <w:rPr>
          <w:rFonts w:ascii="Times New Roman" w:hAnsi="Times New Roman" w:cs="Times New Roman"/>
          <w:sz w:val="24"/>
          <w:szCs w:val="24"/>
        </w:rPr>
        <w:t>выплаты стимулирующего характера (стимулирующие выплаты).</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ограничивается. </w:t>
      </w:r>
    </w:p>
    <w:p w:rsidR="000A14C0" w:rsidRPr="00850DB9" w:rsidRDefault="000A14C0" w:rsidP="000A14C0">
      <w:pPr>
        <w:pStyle w:val="ConsPlusNormal"/>
        <w:widowControl/>
        <w:ind w:firstLine="709"/>
        <w:jc w:val="both"/>
        <w:rPr>
          <w:rFonts w:ascii="Times New Roman" w:eastAsia="Calibri" w:hAnsi="Times New Roman" w:cs="Times New Roman"/>
          <w:sz w:val="24"/>
          <w:szCs w:val="24"/>
        </w:rPr>
      </w:pPr>
      <w:r w:rsidRPr="00850DB9">
        <w:rPr>
          <w:rFonts w:ascii="Times New Roman" w:eastAsia="Calibri" w:hAnsi="Times New Roman" w:cs="Times New Roman"/>
          <w:sz w:val="24"/>
          <w:szCs w:val="24"/>
        </w:rPr>
        <w:t>2.2.2. Заработная плата работников учреждения рассчитывается по следующей формуле:</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ЗП=(Ор) +((Ор)*(К2+К3))+((Ор)*(К4))+КВ+</w:t>
      </w:r>
      <w:proofErr w:type="gramStart"/>
      <w:r w:rsidRPr="00850DB9">
        <w:rPr>
          <w:rFonts w:ascii="Times New Roman" w:hAnsi="Times New Roman" w:cs="Times New Roman"/>
          <w:sz w:val="24"/>
          <w:szCs w:val="24"/>
        </w:rPr>
        <w:t>СВ</w:t>
      </w:r>
      <w:proofErr w:type="gramEnd"/>
      <w:r w:rsidRPr="00850DB9">
        <w:rPr>
          <w:rFonts w:ascii="Times New Roman" w:hAnsi="Times New Roman" w:cs="Times New Roman"/>
          <w:b/>
          <w:sz w:val="24"/>
          <w:szCs w:val="24"/>
        </w:rPr>
        <w:t>,</w:t>
      </w:r>
      <w:r w:rsidRPr="00850DB9">
        <w:rPr>
          <w:rFonts w:ascii="Times New Roman" w:hAnsi="Times New Roman" w:cs="Times New Roman"/>
          <w:sz w:val="24"/>
          <w:szCs w:val="24"/>
        </w:rPr>
        <w:t xml:space="preserve"> где     </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ЗП - заработная плата работника;</w:t>
      </w:r>
    </w:p>
    <w:p w:rsidR="000A14C0" w:rsidRPr="00850DB9" w:rsidRDefault="000A14C0" w:rsidP="000A14C0">
      <w:pPr>
        <w:pStyle w:val="ConsPlusNormal"/>
        <w:ind w:firstLine="709"/>
        <w:jc w:val="both"/>
        <w:rPr>
          <w:rFonts w:ascii="Times New Roman" w:hAnsi="Times New Roman"/>
          <w:sz w:val="24"/>
          <w:szCs w:val="24"/>
        </w:rPr>
      </w:pPr>
      <w:proofErr w:type="gramStart"/>
      <w:r w:rsidRPr="00850DB9">
        <w:rPr>
          <w:rFonts w:ascii="Times New Roman" w:hAnsi="Times New Roman"/>
          <w:sz w:val="24"/>
          <w:szCs w:val="24"/>
        </w:rPr>
        <w:t>Ор – оклад (должностной оклад), ставка заработной платы, рассчитанные по формуле:</w:t>
      </w:r>
      <w:proofErr w:type="gramEnd"/>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Ор = (О</w:t>
      </w:r>
      <w:r w:rsidRPr="00850DB9">
        <w:rPr>
          <w:rFonts w:ascii="Times New Roman" w:hAnsi="Times New Roman" w:cs="Times New Roman"/>
          <w:b/>
          <w:bCs/>
          <w:sz w:val="24"/>
          <w:szCs w:val="24"/>
        </w:rPr>
        <w:t>*</w:t>
      </w:r>
      <w:r w:rsidRPr="00850DB9">
        <w:rPr>
          <w:rFonts w:ascii="Times New Roman" w:hAnsi="Times New Roman" w:cs="Times New Roman"/>
          <w:sz w:val="24"/>
          <w:szCs w:val="24"/>
        </w:rPr>
        <w:t>К</w:t>
      </w:r>
      <w:proofErr w:type="gramStart"/>
      <w:r w:rsidRPr="00850DB9">
        <w:rPr>
          <w:rFonts w:ascii="Times New Roman" w:hAnsi="Times New Roman" w:cs="Times New Roman"/>
          <w:sz w:val="24"/>
          <w:szCs w:val="24"/>
        </w:rPr>
        <w:t>1</w:t>
      </w:r>
      <w:proofErr w:type="gramEnd"/>
      <w:r w:rsidRPr="00850DB9">
        <w:rPr>
          <w:rFonts w:ascii="Times New Roman" w:hAnsi="Times New Roman" w:cs="Times New Roman"/>
          <w:sz w:val="24"/>
          <w:szCs w:val="24"/>
        </w:rPr>
        <w:t>)</w:t>
      </w:r>
      <w:proofErr w:type="spellStart"/>
      <w:r w:rsidRPr="00850DB9">
        <w:rPr>
          <w:rFonts w:ascii="Times New Roman" w:hAnsi="Times New Roman" w:cs="Times New Roman"/>
          <w:sz w:val="24"/>
          <w:szCs w:val="24"/>
        </w:rPr>
        <w:t>ХКс</w:t>
      </w:r>
      <w:proofErr w:type="spellEnd"/>
      <w:r w:rsidRPr="00850DB9">
        <w:rPr>
          <w:rFonts w:ascii="Times New Roman" w:hAnsi="Times New Roman" w:cs="Times New Roman"/>
          <w:sz w:val="24"/>
          <w:szCs w:val="24"/>
        </w:rPr>
        <w:t xml:space="preserve">, где </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О - минимальный размер оклада (ставки) по ПКГ, руб.;</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w:t>
      </w:r>
      <w:proofErr w:type="gramStart"/>
      <w:r w:rsidRPr="00850DB9">
        <w:rPr>
          <w:rFonts w:ascii="Times New Roman" w:hAnsi="Times New Roman" w:cs="Times New Roman"/>
          <w:sz w:val="24"/>
          <w:szCs w:val="24"/>
        </w:rPr>
        <w:t>1</w:t>
      </w:r>
      <w:proofErr w:type="gramEnd"/>
      <w:r w:rsidRPr="00850DB9">
        <w:rPr>
          <w:rFonts w:ascii="Times New Roman" w:hAnsi="Times New Roman" w:cs="Times New Roman"/>
          <w:sz w:val="24"/>
          <w:szCs w:val="24"/>
        </w:rPr>
        <w:t xml:space="preserve"> - повышающий коэффициент к окладу (должностному окладу), ставке заработной платы по занимаемой должности;</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w:t>
      </w:r>
      <w:proofErr w:type="gramStart"/>
      <w:r w:rsidRPr="00850DB9">
        <w:rPr>
          <w:rFonts w:ascii="Times New Roman" w:hAnsi="Times New Roman" w:cs="Times New Roman"/>
          <w:sz w:val="24"/>
          <w:szCs w:val="24"/>
        </w:rPr>
        <w:t>2</w:t>
      </w:r>
      <w:proofErr w:type="gramEnd"/>
      <w:r w:rsidRPr="00850DB9">
        <w:rPr>
          <w:rFonts w:ascii="Times New Roman" w:hAnsi="Times New Roman" w:cs="Times New Roman"/>
          <w:sz w:val="24"/>
          <w:szCs w:val="24"/>
        </w:rPr>
        <w:t xml:space="preserve"> - повышающий коэффициент к окладу (должностному окладу),  ставке заработной платы за специфику учреждения;</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К3 - повышающий коэффициент к окладу (должностному окладу), ставке заработной платы за наличие у работника ученой степени, почетного звания;</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lastRenderedPageBreak/>
        <w:t>К</w:t>
      </w:r>
      <w:proofErr w:type="gramStart"/>
      <w:r w:rsidRPr="00850DB9">
        <w:rPr>
          <w:rFonts w:ascii="Times New Roman" w:hAnsi="Times New Roman" w:cs="Times New Roman"/>
          <w:sz w:val="24"/>
          <w:szCs w:val="24"/>
        </w:rPr>
        <w:t>4</w:t>
      </w:r>
      <w:proofErr w:type="gramEnd"/>
      <w:r w:rsidRPr="00850DB9">
        <w:rPr>
          <w:rFonts w:ascii="Times New Roman" w:hAnsi="Times New Roman" w:cs="Times New Roman"/>
          <w:sz w:val="24"/>
          <w:szCs w:val="24"/>
        </w:rPr>
        <w:t xml:space="preserve"> - персональный повышающий коэффициент к окладу (должностному окладу),  ставке заработной платы;</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КВ - компенсационные выплаты работнику, руб.;</w:t>
      </w:r>
    </w:p>
    <w:p w:rsidR="000A14C0" w:rsidRPr="00850DB9" w:rsidRDefault="000A14C0" w:rsidP="000A14C0">
      <w:pPr>
        <w:pStyle w:val="ConsPlusNormal"/>
        <w:ind w:firstLine="709"/>
        <w:jc w:val="both"/>
        <w:rPr>
          <w:rFonts w:ascii="Times New Roman" w:hAnsi="Times New Roman" w:cs="Times New Roman"/>
          <w:sz w:val="24"/>
          <w:szCs w:val="24"/>
        </w:rPr>
      </w:pPr>
      <w:proofErr w:type="gramStart"/>
      <w:r w:rsidRPr="00850DB9">
        <w:rPr>
          <w:rFonts w:ascii="Times New Roman" w:hAnsi="Times New Roman" w:cs="Times New Roman"/>
          <w:sz w:val="24"/>
          <w:szCs w:val="24"/>
        </w:rPr>
        <w:t>СВ</w:t>
      </w:r>
      <w:proofErr w:type="gramEnd"/>
      <w:r w:rsidRPr="00850DB9">
        <w:rPr>
          <w:rFonts w:ascii="Times New Roman" w:hAnsi="Times New Roman" w:cs="Times New Roman"/>
          <w:sz w:val="24"/>
          <w:szCs w:val="24"/>
        </w:rPr>
        <w:t xml:space="preserve"> - стимулирующие выплаты работнику, руб.</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2.2.3. Размеры окладов (должностных окладов), ставок заработной платы работникам учреждений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0A14C0" w:rsidRPr="00850DB9" w:rsidRDefault="000A14C0" w:rsidP="000A14C0">
      <w:pPr>
        <w:ind w:firstLine="708"/>
        <w:jc w:val="both"/>
      </w:pPr>
      <w:r w:rsidRPr="00850DB9">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rsidRPr="00850DB9">
        <w:t>1</w:t>
      </w:r>
      <w:proofErr w:type="gramEnd"/>
      <w:r w:rsidRPr="00850DB9">
        <w:t>) в соответствии с квалификационным уровнем ПКГ.</w:t>
      </w:r>
    </w:p>
    <w:p w:rsidR="000A14C0" w:rsidRPr="00850DB9" w:rsidRDefault="000A14C0" w:rsidP="000A14C0">
      <w:pPr>
        <w:pStyle w:val="ConsPlusNormal"/>
        <w:widowControl/>
        <w:ind w:firstLine="709"/>
        <w:jc w:val="both"/>
        <w:rPr>
          <w:color w:val="FF0000"/>
          <w:sz w:val="24"/>
          <w:szCs w:val="24"/>
        </w:rPr>
      </w:pPr>
      <w:r w:rsidRPr="00850DB9">
        <w:rPr>
          <w:rFonts w:ascii="Times New Roman" w:eastAsia="Times New Roman" w:hAnsi="Times New Roman" w:cs="Times New Roman"/>
          <w:sz w:val="24"/>
          <w:szCs w:val="24"/>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 </w:t>
      </w:r>
      <w:r w:rsidR="0001158C">
        <w:rPr>
          <w:rFonts w:ascii="Times New Roman" w:eastAsia="Times New Roman" w:hAnsi="Times New Roman" w:cs="Times New Roman"/>
          <w:sz w:val="24"/>
          <w:szCs w:val="24"/>
        </w:rPr>
        <w:t>5-8</w:t>
      </w:r>
      <w:r w:rsidRPr="00850DB9">
        <w:rPr>
          <w:rFonts w:ascii="Times New Roman" w:eastAsia="Times New Roman" w:hAnsi="Times New Roman" w:cs="Times New Roman"/>
          <w:sz w:val="24"/>
          <w:szCs w:val="24"/>
        </w:rPr>
        <w:t xml:space="preserve">  </w:t>
      </w:r>
      <w:r w:rsidR="0001158C">
        <w:rPr>
          <w:rFonts w:ascii="Times New Roman" w:eastAsia="Times New Roman" w:hAnsi="Times New Roman" w:cs="Times New Roman"/>
          <w:sz w:val="24"/>
          <w:szCs w:val="24"/>
        </w:rPr>
        <w:t xml:space="preserve"> настоящего Положения</w:t>
      </w:r>
      <w:proofErr w:type="gramStart"/>
      <w:r w:rsidR="0001158C">
        <w:rPr>
          <w:rFonts w:ascii="Times New Roman" w:eastAsia="Times New Roman" w:hAnsi="Times New Roman" w:cs="Times New Roman"/>
          <w:sz w:val="24"/>
          <w:szCs w:val="24"/>
        </w:rPr>
        <w:t xml:space="preserve"> </w:t>
      </w:r>
      <w:r w:rsidRPr="00850DB9">
        <w:rPr>
          <w:rFonts w:ascii="Times New Roman" w:eastAsia="Times New Roman" w:hAnsi="Times New Roman" w:cs="Times New Roman"/>
          <w:sz w:val="24"/>
          <w:szCs w:val="24"/>
        </w:rPr>
        <w:t>.</w:t>
      </w:r>
      <w:proofErr w:type="gramEnd"/>
      <w:r w:rsidRPr="00850DB9">
        <w:rPr>
          <w:sz w:val="24"/>
          <w:szCs w:val="24"/>
        </w:rPr>
        <w:tab/>
      </w:r>
    </w:p>
    <w:p w:rsidR="000A14C0" w:rsidRPr="00850DB9" w:rsidRDefault="000A14C0" w:rsidP="000A14C0">
      <w:pPr>
        <w:ind w:firstLine="708"/>
        <w:jc w:val="both"/>
      </w:pPr>
      <w:r w:rsidRPr="00850DB9">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0A14C0" w:rsidRPr="00850DB9" w:rsidRDefault="000A14C0" w:rsidP="000A14C0">
      <w:pPr>
        <w:jc w:val="both"/>
      </w:pPr>
      <w:r w:rsidRPr="00850DB9">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0A14C0" w:rsidRPr="00850DB9" w:rsidRDefault="000A14C0" w:rsidP="000A14C0">
      <w:pPr>
        <w:pStyle w:val="ConsPlusNormal"/>
        <w:widowControl/>
        <w:ind w:firstLine="709"/>
        <w:jc w:val="both"/>
        <w:rPr>
          <w:rFonts w:ascii="Times New Roman" w:eastAsia="Times New Roman" w:hAnsi="Times New Roman" w:cs="Times New Roman"/>
          <w:sz w:val="24"/>
          <w:szCs w:val="24"/>
        </w:rPr>
      </w:pPr>
      <w:r w:rsidRPr="00850DB9">
        <w:rPr>
          <w:sz w:val="24"/>
          <w:szCs w:val="24"/>
        </w:rPr>
        <w:t xml:space="preserve"> </w:t>
      </w:r>
      <w:r w:rsidRPr="00850DB9">
        <w:rPr>
          <w:rFonts w:ascii="Times New Roman" w:eastAsia="Times New Roman" w:hAnsi="Times New Roman" w:cs="Times New Roman"/>
          <w:sz w:val="24"/>
          <w:szCs w:val="24"/>
        </w:rPr>
        <w:t xml:space="preserve">- профессиональные квалификационные группы должностей руководителей, специалистов и служащих в сфере образования (приложение № </w:t>
      </w:r>
      <w:r w:rsidR="00E04674">
        <w:rPr>
          <w:rFonts w:ascii="Times New Roman" w:eastAsia="Times New Roman" w:hAnsi="Times New Roman" w:cs="Times New Roman"/>
          <w:sz w:val="24"/>
          <w:szCs w:val="24"/>
        </w:rPr>
        <w:t>5</w:t>
      </w:r>
      <w:r w:rsidR="00E04674" w:rsidRPr="00E04674">
        <w:rPr>
          <w:rFonts w:ascii="Times New Roman" w:eastAsia="Times New Roman" w:hAnsi="Times New Roman" w:cs="Times New Roman"/>
          <w:sz w:val="24"/>
          <w:szCs w:val="24"/>
        </w:rPr>
        <w:t xml:space="preserve"> </w:t>
      </w:r>
      <w:r w:rsidR="00E04674" w:rsidRPr="00850DB9">
        <w:rPr>
          <w:rFonts w:ascii="Times New Roman" w:eastAsia="Times New Roman" w:hAnsi="Times New Roman" w:cs="Times New Roman"/>
          <w:sz w:val="24"/>
          <w:szCs w:val="24"/>
        </w:rPr>
        <w:t xml:space="preserve">  </w:t>
      </w:r>
      <w:r w:rsidR="00E04674">
        <w:rPr>
          <w:rFonts w:ascii="Times New Roman" w:eastAsia="Times New Roman" w:hAnsi="Times New Roman" w:cs="Times New Roman"/>
          <w:sz w:val="24"/>
          <w:szCs w:val="24"/>
        </w:rPr>
        <w:t xml:space="preserve"> настоящего Положения)</w:t>
      </w:r>
      <w:r w:rsidRPr="00850DB9">
        <w:rPr>
          <w:rFonts w:ascii="Times New Roman" w:eastAsia="Times New Roman" w:hAnsi="Times New Roman" w:cs="Times New Roman"/>
          <w:sz w:val="24"/>
          <w:szCs w:val="24"/>
        </w:rPr>
        <w:t>;</w:t>
      </w:r>
      <w:r w:rsidRPr="00850DB9">
        <w:rPr>
          <w:rFonts w:ascii="Times New Roman" w:eastAsia="Times New Roman" w:hAnsi="Times New Roman" w:cs="Times New Roman"/>
          <w:sz w:val="24"/>
          <w:szCs w:val="24"/>
        </w:rPr>
        <w:tab/>
      </w:r>
    </w:p>
    <w:p w:rsidR="000A14C0" w:rsidRPr="00850DB9" w:rsidRDefault="000A14C0" w:rsidP="000A14C0">
      <w:pPr>
        <w:pStyle w:val="ConsPlusNormal"/>
        <w:widowControl/>
        <w:ind w:firstLine="709"/>
        <w:jc w:val="both"/>
        <w:rPr>
          <w:sz w:val="24"/>
          <w:szCs w:val="24"/>
        </w:rPr>
      </w:pPr>
      <w:r w:rsidRPr="00850DB9">
        <w:rPr>
          <w:rFonts w:ascii="Times New Roman" w:eastAsia="Times New Roman" w:hAnsi="Times New Roman" w:cs="Times New Roman"/>
          <w:sz w:val="24"/>
          <w:szCs w:val="24"/>
        </w:rPr>
        <w:t>- профессиональные квалификационные группы общеотраслевых должностей руководителей, специалистов и служащих в сфере образования (</w:t>
      </w:r>
      <w:r w:rsidR="00E04674" w:rsidRPr="00850DB9">
        <w:rPr>
          <w:rFonts w:ascii="Times New Roman" w:eastAsia="Times New Roman" w:hAnsi="Times New Roman" w:cs="Times New Roman"/>
          <w:sz w:val="24"/>
          <w:szCs w:val="24"/>
        </w:rPr>
        <w:t xml:space="preserve">приложение № </w:t>
      </w:r>
      <w:r w:rsidR="00E04674">
        <w:rPr>
          <w:rFonts w:ascii="Times New Roman" w:eastAsia="Times New Roman" w:hAnsi="Times New Roman" w:cs="Times New Roman"/>
          <w:sz w:val="24"/>
          <w:szCs w:val="24"/>
        </w:rPr>
        <w:t>6</w:t>
      </w:r>
      <w:r w:rsidR="00E04674" w:rsidRPr="00E04674">
        <w:rPr>
          <w:rFonts w:ascii="Times New Roman" w:eastAsia="Times New Roman" w:hAnsi="Times New Roman" w:cs="Times New Roman"/>
          <w:sz w:val="24"/>
          <w:szCs w:val="24"/>
        </w:rPr>
        <w:t xml:space="preserve"> </w:t>
      </w:r>
      <w:r w:rsidR="00E04674" w:rsidRPr="00850DB9">
        <w:rPr>
          <w:rFonts w:ascii="Times New Roman" w:eastAsia="Times New Roman" w:hAnsi="Times New Roman" w:cs="Times New Roman"/>
          <w:sz w:val="24"/>
          <w:szCs w:val="24"/>
        </w:rPr>
        <w:t xml:space="preserve">  </w:t>
      </w:r>
      <w:r w:rsidR="00E04674">
        <w:rPr>
          <w:rFonts w:ascii="Times New Roman" w:eastAsia="Times New Roman" w:hAnsi="Times New Roman" w:cs="Times New Roman"/>
          <w:sz w:val="24"/>
          <w:szCs w:val="24"/>
        </w:rPr>
        <w:t xml:space="preserve"> настоящего Положения</w:t>
      </w:r>
      <w:r w:rsidRPr="00850DB9">
        <w:rPr>
          <w:rFonts w:ascii="Times New Roman" w:eastAsia="Times New Roman" w:hAnsi="Times New Roman" w:cs="Times New Roman"/>
          <w:sz w:val="24"/>
          <w:szCs w:val="24"/>
        </w:rPr>
        <w:t>)</w:t>
      </w:r>
      <w:r w:rsidRPr="00850DB9">
        <w:rPr>
          <w:sz w:val="24"/>
          <w:szCs w:val="24"/>
        </w:rPr>
        <w:t>;</w:t>
      </w:r>
    </w:p>
    <w:p w:rsidR="000A14C0" w:rsidRPr="00850DB9" w:rsidRDefault="000A14C0" w:rsidP="000A14C0">
      <w:pPr>
        <w:jc w:val="both"/>
      </w:pPr>
      <w:r w:rsidRPr="00850DB9">
        <w:tab/>
        <w:t>- профессиональные квалификационные группы должностей руководителей, специалистов и служащих культуры в сфере образования (</w:t>
      </w:r>
      <w:r w:rsidR="00E04674" w:rsidRPr="00850DB9">
        <w:t xml:space="preserve">приложение № </w:t>
      </w:r>
      <w:r w:rsidR="00E04674">
        <w:t>7</w:t>
      </w:r>
      <w:r w:rsidR="00E04674" w:rsidRPr="00E04674">
        <w:t xml:space="preserve"> </w:t>
      </w:r>
      <w:r w:rsidR="00E04674" w:rsidRPr="00850DB9">
        <w:t xml:space="preserve">  </w:t>
      </w:r>
      <w:r w:rsidR="00E04674">
        <w:t xml:space="preserve"> настоящего Положения)</w:t>
      </w:r>
      <w:r w:rsidRPr="00850DB9">
        <w:t>;</w:t>
      </w:r>
    </w:p>
    <w:p w:rsidR="000A14C0" w:rsidRPr="00850DB9" w:rsidRDefault="000A14C0" w:rsidP="000A14C0">
      <w:pPr>
        <w:ind w:firstLine="708"/>
        <w:jc w:val="both"/>
      </w:pPr>
      <w:r w:rsidRPr="00850DB9">
        <w:t>- профессиональные квалификационные группы профессий рабочих в сфере образовани</w:t>
      </w:r>
      <w:proofErr w:type="gramStart"/>
      <w:r w:rsidRPr="00850DB9">
        <w:t>я</w:t>
      </w:r>
      <w:r w:rsidR="00E04674">
        <w:t>(</w:t>
      </w:r>
      <w:proofErr w:type="gramEnd"/>
      <w:r w:rsidR="00E04674" w:rsidRPr="00850DB9">
        <w:t xml:space="preserve">приложение № </w:t>
      </w:r>
      <w:r w:rsidR="00E04674">
        <w:t>8</w:t>
      </w:r>
      <w:r w:rsidR="00E04674" w:rsidRPr="00E04674">
        <w:t xml:space="preserve"> </w:t>
      </w:r>
      <w:r w:rsidR="00E04674" w:rsidRPr="00850DB9">
        <w:t xml:space="preserve">  </w:t>
      </w:r>
      <w:r w:rsidR="00E04674">
        <w:t xml:space="preserve"> настоящего Положения</w:t>
      </w:r>
      <w:r w:rsidRPr="00850DB9">
        <w:t>).</w:t>
      </w:r>
    </w:p>
    <w:p w:rsidR="000A14C0" w:rsidRPr="00850DB9" w:rsidRDefault="000A14C0" w:rsidP="000A14C0">
      <w:pPr>
        <w:jc w:val="both"/>
      </w:pPr>
      <w:r w:rsidRPr="00850DB9">
        <w:t xml:space="preserve">         </w:t>
      </w:r>
      <w:r w:rsidRPr="00850DB9">
        <w:tab/>
        <w:t>2.2.4. Размеры должностных окладов (ставок) работников учреждений, имеющих свою специфику работы, увеличиваются на повышающий коэффициент за специфику работы  образовательного учреждения (К</w:t>
      </w:r>
      <w:proofErr w:type="gramStart"/>
      <w:r w:rsidRPr="00850DB9">
        <w:t>2</w:t>
      </w:r>
      <w:proofErr w:type="gramEnd"/>
      <w:r w:rsidRPr="00850DB9">
        <w:t>) (</w:t>
      </w:r>
      <w:r w:rsidR="00055792" w:rsidRPr="00850DB9">
        <w:t xml:space="preserve">приложение № </w:t>
      </w:r>
      <w:r w:rsidR="00055792">
        <w:t>3</w:t>
      </w:r>
      <w:r w:rsidR="00055792" w:rsidRPr="00E04674">
        <w:t xml:space="preserve"> </w:t>
      </w:r>
      <w:r w:rsidR="00055792" w:rsidRPr="00850DB9">
        <w:t xml:space="preserve">  </w:t>
      </w:r>
      <w:r w:rsidR="00055792">
        <w:t xml:space="preserve"> настоящего Положения</w:t>
      </w:r>
      <w:r w:rsidRPr="00850DB9">
        <w:t>).</w:t>
      </w:r>
    </w:p>
    <w:p w:rsidR="000A14C0" w:rsidRPr="00850DB9" w:rsidRDefault="000A14C0" w:rsidP="000A14C0">
      <w:pPr>
        <w:jc w:val="both"/>
      </w:pPr>
      <w:r w:rsidRPr="00850DB9">
        <w:t xml:space="preserve">      Повышающие  коэффициенты за специфику работы образовательного учреждения применяются к окладам (должностным окладам), ставкам заработной платы работников следующих профессионально-квалификационных групп:</w:t>
      </w:r>
    </w:p>
    <w:p w:rsidR="000A14C0" w:rsidRPr="00850DB9" w:rsidRDefault="000A14C0" w:rsidP="000A14C0">
      <w:pPr>
        <w:ind w:firstLine="708"/>
        <w:jc w:val="both"/>
      </w:pPr>
      <w:r w:rsidRPr="00850DB9">
        <w:t xml:space="preserve">- должностей руководителей, специалистов и служащих в сфере образования; </w:t>
      </w:r>
    </w:p>
    <w:p w:rsidR="000A14C0" w:rsidRPr="00850DB9" w:rsidRDefault="000A14C0" w:rsidP="000A14C0">
      <w:pPr>
        <w:ind w:firstLine="708"/>
        <w:jc w:val="both"/>
      </w:pPr>
      <w:r w:rsidRPr="00850DB9">
        <w:t xml:space="preserve">- должностей руководителей, специалистов и служащих общеотраслевых профессий в сфере образования; </w:t>
      </w:r>
    </w:p>
    <w:p w:rsidR="000A14C0" w:rsidRPr="00850DB9" w:rsidRDefault="000A14C0" w:rsidP="000A14C0">
      <w:pPr>
        <w:ind w:firstLine="708"/>
        <w:jc w:val="both"/>
      </w:pPr>
      <w:r w:rsidRPr="00850DB9">
        <w:t>- общеотраслевых профессий рабочих в сфере образования.</w:t>
      </w:r>
    </w:p>
    <w:p w:rsidR="000A14C0" w:rsidRPr="00850DB9" w:rsidRDefault="000A14C0" w:rsidP="000A14C0">
      <w:pPr>
        <w:ind w:firstLine="708"/>
        <w:jc w:val="both"/>
      </w:pPr>
      <w:r w:rsidRPr="00850DB9">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0A14C0" w:rsidRPr="00850DB9" w:rsidRDefault="000A14C0" w:rsidP="000A14C0">
      <w:pPr>
        <w:jc w:val="both"/>
      </w:pPr>
      <w:r w:rsidRPr="00850DB9">
        <w:t xml:space="preserve">        В случае если оклад (должностной оклад), ставка заработной платы подлежит увеличению за специфику работы образовательного учреждений по  двум и более основаниям, то </w:t>
      </w:r>
      <w:r w:rsidRPr="00850DB9">
        <w:lastRenderedPageBreak/>
        <w:t>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0A14C0" w:rsidRPr="00850DB9" w:rsidRDefault="000A14C0" w:rsidP="000A14C0">
      <w:pPr>
        <w:ind w:firstLine="708"/>
        <w:jc w:val="both"/>
      </w:pPr>
      <w:r w:rsidRPr="00850DB9">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0A14C0" w:rsidRPr="00850DB9" w:rsidRDefault="000A14C0" w:rsidP="000A14C0">
      <w:pPr>
        <w:jc w:val="both"/>
      </w:pPr>
      <w:r w:rsidRPr="00850DB9">
        <w:t xml:space="preserve">         2.2.5. Повышающие  коэффициенты за наличие у работника  ученой степени или почетного звания, указанные в приложении № </w:t>
      </w:r>
      <w:r w:rsidR="00055792">
        <w:t>4</w:t>
      </w:r>
      <w:r w:rsidRPr="00850DB9">
        <w:t xml:space="preserve"> </w:t>
      </w:r>
      <w:r w:rsidR="00055792">
        <w:t>настоящего Положения</w:t>
      </w:r>
      <w:r w:rsidRPr="00850DB9">
        <w:t>, применяются к окладам (должностным окладам), ставкам заработной платы работников следующих квалификационных групп</w:t>
      </w:r>
      <w:proofErr w:type="gramStart"/>
      <w:r w:rsidRPr="00850DB9">
        <w:t xml:space="preserve"> :</w:t>
      </w:r>
      <w:proofErr w:type="gramEnd"/>
    </w:p>
    <w:p w:rsidR="000A14C0" w:rsidRPr="00850DB9" w:rsidRDefault="000A14C0" w:rsidP="000A14C0">
      <w:pPr>
        <w:ind w:firstLine="708"/>
        <w:jc w:val="both"/>
      </w:pPr>
      <w:r w:rsidRPr="00850DB9">
        <w:t xml:space="preserve">- должностей руководителей, специалистов и служащих  сферы образования; </w:t>
      </w:r>
    </w:p>
    <w:p w:rsidR="000A14C0" w:rsidRPr="00850DB9" w:rsidRDefault="000A14C0" w:rsidP="000A14C0">
      <w:pPr>
        <w:ind w:firstLine="708"/>
        <w:jc w:val="both"/>
      </w:pPr>
      <w:r w:rsidRPr="00850DB9">
        <w:t>- должностей руководителей, специалистов и служащих культуры в сфере образования.</w:t>
      </w:r>
    </w:p>
    <w:p w:rsidR="000A14C0" w:rsidRPr="00850DB9" w:rsidRDefault="000A14C0" w:rsidP="000A14C0">
      <w:pPr>
        <w:ind w:firstLine="708"/>
        <w:jc w:val="both"/>
      </w:pPr>
      <w:proofErr w:type="gramStart"/>
      <w:r w:rsidRPr="00850DB9">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w:t>
      </w:r>
      <w:proofErr w:type="gramEnd"/>
      <w:r w:rsidRPr="00850DB9">
        <w:t xml:space="preserve"> у работника ученой степени или почетного звания.</w:t>
      </w:r>
    </w:p>
    <w:p w:rsidR="000A14C0" w:rsidRPr="00850DB9" w:rsidRDefault="000A14C0" w:rsidP="000A14C0">
      <w:pPr>
        <w:widowControl w:val="0"/>
        <w:autoSpaceDE w:val="0"/>
        <w:autoSpaceDN w:val="0"/>
        <w:adjustRightInd w:val="0"/>
        <w:ind w:firstLine="720"/>
        <w:jc w:val="both"/>
      </w:pPr>
      <w:r w:rsidRPr="00850DB9">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0A14C0" w:rsidRPr="00850DB9" w:rsidRDefault="000A14C0" w:rsidP="000A14C0">
      <w:pPr>
        <w:ind w:firstLine="708"/>
        <w:jc w:val="both"/>
      </w:pPr>
      <w:r w:rsidRPr="00850DB9">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0A14C0" w:rsidRPr="00850DB9" w:rsidRDefault="000A14C0" w:rsidP="000A14C0">
      <w:pPr>
        <w:jc w:val="both"/>
      </w:pPr>
      <w:r w:rsidRPr="00850DB9">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0A14C0" w:rsidRPr="00850DB9" w:rsidRDefault="000A14C0" w:rsidP="000A14C0">
      <w:pPr>
        <w:ind w:firstLine="708"/>
        <w:jc w:val="both"/>
      </w:pPr>
      <w:r w:rsidRPr="00850DB9">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0A14C0" w:rsidRPr="00850DB9" w:rsidRDefault="000A14C0" w:rsidP="000A14C0">
      <w:pPr>
        <w:ind w:firstLine="708"/>
        <w:jc w:val="both"/>
      </w:pPr>
      <w:r w:rsidRPr="00850DB9">
        <w:t>Увеличение размера оклада работника производится:</w:t>
      </w:r>
    </w:p>
    <w:p w:rsidR="000A14C0" w:rsidRPr="00850DB9" w:rsidRDefault="000A14C0" w:rsidP="000A14C0">
      <w:pPr>
        <w:ind w:firstLine="708"/>
        <w:jc w:val="both"/>
      </w:pPr>
      <w:r w:rsidRPr="00850DB9">
        <w:t xml:space="preserve">при присуждении ученой степени доктора наук и кандидата наук – со дня принятия </w:t>
      </w:r>
      <w:proofErr w:type="spellStart"/>
      <w:r w:rsidRPr="00850DB9">
        <w:t>Минобрнауки</w:t>
      </w:r>
      <w:proofErr w:type="spellEnd"/>
      <w:r w:rsidRPr="00850DB9">
        <w:t xml:space="preserve"> России решения о выдаче диплома;</w:t>
      </w:r>
    </w:p>
    <w:p w:rsidR="000A14C0" w:rsidRPr="00850DB9" w:rsidRDefault="000A14C0" w:rsidP="000A14C0">
      <w:pPr>
        <w:ind w:firstLine="708"/>
        <w:jc w:val="both"/>
      </w:pPr>
      <w:r w:rsidRPr="00850DB9">
        <w:t>при присвоении почетного звания, награждении ведомственными знаками отл</w:t>
      </w:r>
      <w:r w:rsidR="00055792">
        <w:t xml:space="preserve">ичия, </w:t>
      </w:r>
      <w:proofErr w:type="gramStart"/>
      <w:r w:rsidR="00055792">
        <w:t>указанным</w:t>
      </w:r>
      <w:proofErr w:type="gramEnd"/>
      <w:r w:rsidR="00055792">
        <w:t xml:space="preserve"> в приложении № 4</w:t>
      </w:r>
      <w:r w:rsidRPr="00850DB9">
        <w:t xml:space="preserve"> </w:t>
      </w:r>
      <w:r w:rsidR="00055792">
        <w:t>настоящего Положения</w:t>
      </w:r>
      <w:r w:rsidRPr="00850DB9">
        <w:t xml:space="preserve">, – со дня присвоения, награждения.  </w:t>
      </w:r>
    </w:p>
    <w:p w:rsidR="000A14C0" w:rsidRPr="00850DB9" w:rsidRDefault="000A14C0" w:rsidP="000A14C0">
      <w:pPr>
        <w:ind w:firstLine="708"/>
        <w:jc w:val="both"/>
      </w:pPr>
      <w:r w:rsidRPr="00850DB9">
        <w:t>2.2.6.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w:t>
      </w:r>
      <w:proofErr w:type="gramStart"/>
      <w:r w:rsidRPr="00850DB9">
        <w:t>2</w:t>
      </w:r>
      <w:proofErr w:type="gramEnd"/>
      <w:r w:rsidRPr="00850DB9">
        <w:t>), за наличие у работника ученой степени и (или) почетного звания (К3)) и суммируется с его окладом (Ор).</w:t>
      </w:r>
    </w:p>
    <w:p w:rsidR="000A14C0" w:rsidRPr="00850DB9" w:rsidRDefault="000A14C0" w:rsidP="000A14C0">
      <w:pPr>
        <w:pStyle w:val="21"/>
        <w:widowControl/>
        <w:overflowPunct/>
        <w:autoSpaceDE/>
        <w:textAlignment w:val="auto"/>
        <w:rPr>
          <w:sz w:val="24"/>
          <w:szCs w:val="24"/>
        </w:rPr>
      </w:pPr>
      <w:r w:rsidRPr="00850DB9">
        <w:rPr>
          <w:sz w:val="24"/>
          <w:szCs w:val="24"/>
        </w:rP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w:t>
      </w:r>
      <w:r w:rsidRPr="00850DB9">
        <w:rPr>
          <w:sz w:val="24"/>
          <w:szCs w:val="24"/>
        </w:rPr>
        <w:lastRenderedPageBreak/>
        <w:t>(должностного оклада), ставки заработной платы и  учитывается при начислении ему компенсационных и стимулирующих выплат.</w:t>
      </w:r>
    </w:p>
    <w:p w:rsidR="000A14C0" w:rsidRPr="00850DB9" w:rsidRDefault="000A14C0" w:rsidP="000A14C0">
      <w:pPr>
        <w:jc w:val="both"/>
      </w:pPr>
      <w:r w:rsidRPr="00850DB9">
        <w:tab/>
        <w:t>2.2.7.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p>
    <w:p w:rsidR="000A14C0" w:rsidRPr="00850DB9" w:rsidRDefault="000A14C0" w:rsidP="000A14C0">
      <w:pPr>
        <w:ind w:firstLine="708"/>
        <w:jc w:val="both"/>
      </w:pPr>
      <w:r w:rsidRPr="00850DB9">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0A14C0" w:rsidRPr="00850DB9" w:rsidRDefault="000A14C0" w:rsidP="000A14C0">
      <w:pPr>
        <w:ind w:firstLine="708"/>
        <w:jc w:val="both"/>
      </w:pPr>
      <w:r w:rsidRPr="00850DB9">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учреждения. </w:t>
      </w:r>
    </w:p>
    <w:p w:rsidR="000A14C0" w:rsidRPr="00850DB9" w:rsidRDefault="000A14C0" w:rsidP="000A14C0">
      <w:pPr>
        <w:ind w:firstLine="708"/>
        <w:jc w:val="both"/>
      </w:pPr>
      <w:r w:rsidRPr="00850DB9">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 </w:t>
      </w:r>
    </w:p>
    <w:p w:rsidR="000A14C0" w:rsidRPr="00850DB9" w:rsidRDefault="000A14C0" w:rsidP="000A14C0">
      <w:pPr>
        <w:ind w:firstLine="708"/>
        <w:jc w:val="both"/>
      </w:pPr>
      <w:r w:rsidRPr="00850DB9">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0A14C0" w:rsidRPr="00850DB9" w:rsidRDefault="000A14C0" w:rsidP="000A14C0">
      <w:pPr>
        <w:pStyle w:val="ConsPlusNormal"/>
        <w:widowControl/>
        <w:ind w:firstLine="709"/>
        <w:jc w:val="both"/>
        <w:rPr>
          <w:rFonts w:ascii="Times New Roman" w:hAnsi="Times New Roman" w:cs="Times New Roman"/>
          <w:sz w:val="24"/>
          <w:szCs w:val="24"/>
        </w:rPr>
      </w:pPr>
    </w:p>
    <w:p w:rsidR="000A14C0" w:rsidRPr="00850DB9" w:rsidRDefault="000A14C0" w:rsidP="000A14C0">
      <w:pPr>
        <w:ind w:firstLine="708"/>
        <w:rPr>
          <w:b/>
          <w:i/>
        </w:rPr>
      </w:pPr>
      <w:r w:rsidRPr="00850DB9">
        <w:rPr>
          <w:b/>
          <w:i/>
        </w:rPr>
        <w:t>2.3. Порядок расчета тарифной  части заработной платы педагогических работников</w:t>
      </w:r>
    </w:p>
    <w:p w:rsidR="000A14C0" w:rsidRPr="00850DB9" w:rsidRDefault="000A14C0" w:rsidP="000A14C0">
      <w:pPr>
        <w:ind w:firstLine="708"/>
        <w:jc w:val="both"/>
      </w:pPr>
      <w:r w:rsidRPr="00850DB9">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0A14C0" w:rsidRPr="00850DB9" w:rsidRDefault="000A14C0" w:rsidP="000A14C0">
      <w:pPr>
        <w:shd w:val="clear" w:color="auto" w:fill="FFFFFF"/>
        <w:ind w:firstLine="709"/>
        <w:jc w:val="both"/>
        <w:rPr>
          <w:spacing w:val="3"/>
        </w:rPr>
      </w:pPr>
      <w:r w:rsidRPr="00850DB9">
        <w:t>Т</w:t>
      </w:r>
      <w:r w:rsidRPr="00850DB9">
        <w:rPr>
          <w:spacing w:val="3"/>
        </w:rPr>
        <w:t>арифная часть заработной платы</w:t>
      </w:r>
      <w:r w:rsidRPr="00850DB9">
        <w:t xml:space="preserve"> педагогических работников, осуществляющих учебный процесс, </w:t>
      </w:r>
      <w:r w:rsidRPr="00850DB9">
        <w:rPr>
          <w:spacing w:val="3"/>
        </w:rPr>
        <w:t xml:space="preserve">зависит от количества часов преподавания предмета и размера </w:t>
      </w:r>
      <w:r w:rsidRPr="00850DB9">
        <w:t>должностного оклада (ставки) заработной платы с учетом повышающих коэффициентов и рассчитывается по следующей формуле:</w:t>
      </w:r>
      <w:r w:rsidRPr="00850DB9">
        <w:rPr>
          <w:spacing w:val="3"/>
        </w:rPr>
        <w:t xml:space="preserve"> </w:t>
      </w:r>
    </w:p>
    <w:p w:rsidR="000A14C0" w:rsidRPr="00850DB9" w:rsidRDefault="000A14C0" w:rsidP="000A14C0">
      <w:pPr>
        <w:shd w:val="clear" w:color="auto" w:fill="FFFFFF"/>
        <w:ind w:firstLine="709"/>
        <w:jc w:val="both"/>
      </w:pPr>
      <w:r w:rsidRPr="00850DB9">
        <w:rPr>
          <w:spacing w:val="-1"/>
        </w:rPr>
        <w:t xml:space="preserve">ФОТ </w:t>
      </w:r>
      <w:proofErr w:type="spellStart"/>
      <w:r w:rsidRPr="00850DB9">
        <w:rPr>
          <w:spacing w:val="-1"/>
        </w:rPr>
        <w:t>тп</w:t>
      </w:r>
      <w:proofErr w:type="spellEnd"/>
      <w:r w:rsidRPr="00850DB9">
        <w:rPr>
          <w:spacing w:val="-1"/>
        </w:rPr>
        <w:t xml:space="preserve"> </w:t>
      </w:r>
      <w:r w:rsidRPr="00850DB9">
        <w:t>=((Ор) +(Ор)*(К</w:t>
      </w:r>
      <w:proofErr w:type="gramStart"/>
      <w:r w:rsidRPr="00850DB9">
        <w:t>2</w:t>
      </w:r>
      <w:proofErr w:type="gramEnd"/>
      <w:r w:rsidRPr="00850DB9">
        <w:t>+К3)) *</w:t>
      </w:r>
      <w:r w:rsidRPr="00850DB9">
        <w:rPr>
          <w:spacing w:val="-1"/>
        </w:rPr>
        <w:t xml:space="preserve"> </w:t>
      </w:r>
      <w:proofErr w:type="spellStart"/>
      <w:r w:rsidRPr="00850DB9">
        <w:t>Нагр</w:t>
      </w:r>
      <w:proofErr w:type="spellEnd"/>
      <w:r w:rsidRPr="00850DB9">
        <w:t xml:space="preserve">.)/ Н </w:t>
      </w:r>
      <w:proofErr w:type="spellStart"/>
      <w:r w:rsidRPr="00850DB9">
        <w:t>ч+</w:t>
      </w:r>
      <w:proofErr w:type="spellEnd"/>
      <w:r w:rsidRPr="00850DB9">
        <w:t>((Ор)*(К</w:t>
      </w:r>
      <w:proofErr w:type="gramStart"/>
      <w:r w:rsidRPr="00850DB9">
        <w:t>4</w:t>
      </w:r>
      <w:proofErr w:type="gramEnd"/>
      <w:r w:rsidRPr="00850DB9">
        <w:t>))</w:t>
      </w:r>
    </w:p>
    <w:p w:rsidR="000A14C0" w:rsidRPr="00850DB9" w:rsidRDefault="000A14C0" w:rsidP="000A14C0">
      <w:pPr>
        <w:shd w:val="clear" w:color="auto" w:fill="FFFFFF"/>
        <w:tabs>
          <w:tab w:val="left" w:pos="8908"/>
        </w:tabs>
        <w:ind w:firstLine="709"/>
        <w:jc w:val="both"/>
        <w:rPr>
          <w:spacing w:val="-1"/>
        </w:rPr>
      </w:pPr>
      <w:r w:rsidRPr="00850DB9">
        <w:rPr>
          <w:spacing w:val="-1"/>
        </w:rPr>
        <w:t>где:</w:t>
      </w:r>
    </w:p>
    <w:p w:rsidR="000A14C0" w:rsidRPr="00850DB9" w:rsidRDefault="000A14C0" w:rsidP="000A14C0">
      <w:pPr>
        <w:shd w:val="clear" w:color="auto" w:fill="FFFFFF"/>
        <w:ind w:firstLine="709"/>
        <w:jc w:val="both"/>
        <w:rPr>
          <w:spacing w:val="3"/>
        </w:rPr>
      </w:pPr>
      <w:r w:rsidRPr="00850DB9">
        <w:rPr>
          <w:spacing w:val="-1"/>
        </w:rPr>
        <w:t xml:space="preserve">ФОТ </w:t>
      </w:r>
      <w:proofErr w:type="spellStart"/>
      <w:r w:rsidRPr="00850DB9">
        <w:rPr>
          <w:spacing w:val="-1"/>
        </w:rPr>
        <w:t>тп</w:t>
      </w:r>
      <w:proofErr w:type="spellEnd"/>
      <w:r w:rsidRPr="00850DB9">
        <w:rPr>
          <w:spacing w:val="-1"/>
        </w:rPr>
        <w:t xml:space="preserve"> </w:t>
      </w:r>
      <w:r w:rsidRPr="00850DB9">
        <w:t>–</w:t>
      </w:r>
      <w:r w:rsidRPr="00850DB9">
        <w:rPr>
          <w:spacing w:val="-1"/>
        </w:rPr>
        <w:t xml:space="preserve"> </w:t>
      </w:r>
      <w:r w:rsidRPr="00850DB9">
        <w:rPr>
          <w:spacing w:val="3"/>
        </w:rPr>
        <w:t xml:space="preserve">размер тарифной части заработной платы </w:t>
      </w:r>
      <w:r w:rsidRPr="00850DB9">
        <w:t>педагогических работников, непосредственно осуществляющих учебный (воспитательный) процесс</w:t>
      </w:r>
      <w:r w:rsidRPr="00850DB9">
        <w:rPr>
          <w:spacing w:val="3"/>
        </w:rPr>
        <w:t>, руб.;</w:t>
      </w:r>
    </w:p>
    <w:p w:rsidR="000A14C0" w:rsidRPr="00850DB9" w:rsidRDefault="000A14C0" w:rsidP="000A14C0">
      <w:pPr>
        <w:pStyle w:val="11"/>
        <w:jc w:val="left"/>
        <w:rPr>
          <w:sz w:val="24"/>
          <w:szCs w:val="24"/>
        </w:rPr>
      </w:pPr>
      <w:r w:rsidRPr="00850DB9">
        <w:rPr>
          <w:sz w:val="24"/>
          <w:szCs w:val="24"/>
        </w:rPr>
        <w:tab/>
        <w:t>Ор – оклад (должностной оклад), ставка заработной платы;</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w:t>
      </w:r>
      <w:proofErr w:type="gramStart"/>
      <w:r w:rsidRPr="00850DB9">
        <w:rPr>
          <w:rFonts w:ascii="Times New Roman" w:hAnsi="Times New Roman" w:cs="Times New Roman"/>
          <w:sz w:val="24"/>
          <w:szCs w:val="24"/>
        </w:rPr>
        <w:t>2</w:t>
      </w:r>
      <w:proofErr w:type="gramEnd"/>
      <w:r w:rsidRPr="00850DB9">
        <w:rPr>
          <w:rFonts w:ascii="Times New Roman" w:hAnsi="Times New Roman" w:cs="Times New Roman"/>
          <w:sz w:val="24"/>
          <w:szCs w:val="24"/>
        </w:rPr>
        <w:t xml:space="preserve"> - повышающий коэффициент к окладу (должностному окладу),  ставке заработной платы за специфику работы учреждения;</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0A14C0" w:rsidRPr="00850DB9" w:rsidRDefault="000A14C0" w:rsidP="000A14C0">
      <w:pPr>
        <w:pStyle w:val="ConsPlusNormal"/>
        <w:ind w:firstLine="709"/>
        <w:jc w:val="both"/>
        <w:rPr>
          <w:rFonts w:ascii="Times New Roman" w:hAnsi="Times New Roman" w:cs="Times New Roman"/>
          <w:sz w:val="24"/>
          <w:szCs w:val="24"/>
        </w:rPr>
      </w:pPr>
      <w:r w:rsidRPr="00850DB9">
        <w:rPr>
          <w:rFonts w:ascii="Times New Roman" w:hAnsi="Times New Roman" w:cs="Times New Roman"/>
          <w:sz w:val="24"/>
          <w:szCs w:val="24"/>
        </w:rPr>
        <w:t>К</w:t>
      </w:r>
      <w:proofErr w:type="gramStart"/>
      <w:r w:rsidRPr="00850DB9">
        <w:rPr>
          <w:rFonts w:ascii="Times New Roman" w:hAnsi="Times New Roman" w:cs="Times New Roman"/>
          <w:sz w:val="24"/>
          <w:szCs w:val="24"/>
        </w:rPr>
        <w:t>4</w:t>
      </w:r>
      <w:proofErr w:type="gramEnd"/>
      <w:r w:rsidRPr="00850DB9">
        <w:rPr>
          <w:rFonts w:ascii="Times New Roman" w:hAnsi="Times New Roman" w:cs="Times New Roman"/>
          <w:sz w:val="24"/>
          <w:szCs w:val="24"/>
        </w:rPr>
        <w:t xml:space="preserve"> - персональный повышающий коэффициент к окладу (должностному окладу),  ставке заработной платы;</w:t>
      </w:r>
    </w:p>
    <w:p w:rsidR="000A14C0" w:rsidRPr="00850DB9" w:rsidRDefault="000A14C0" w:rsidP="000A14C0">
      <w:pPr>
        <w:ind w:firstLine="708"/>
        <w:jc w:val="both"/>
      </w:pPr>
      <w:proofErr w:type="spellStart"/>
      <w:r w:rsidRPr="00850DB9">
        <w:t>Нагр</w:t>
      </w:r>
      <w:proofErr w:type="spellEnd"/>
      <w:r w:rsidRPr="00850DB9">
        <w:t>. – установленный объем педагогической нагрузки (в неделю) по видам образовательных программ, час</w:t>
      </w:r>
      <w:proofErr w:type="gramStart"/>
      <w:r w:rsidRPr="00850DB9">
        <w:t xml:space="preserve">.; </w:t>
      </w:r>
      <w:proofErr w:type="gramEnd"/>
    </w:p>
    <w:p w:rsidR="000A14C0" w:rsidRPr="00850DB9" w:rsidRDefault="000A14C0" w:rsidP="000A14C0">
      <w:pPr>
        <w:ind w:firstLine="708"/>
        <w:jc w:val="both"/>
      </w:pPr>
      <w:r w:rsidRPr="00850DB9">
        <w:t>Н ч – установленная норма часов преподавательской работы за ставку заработной платы (в неделю) по видам образовательных программ, час.</w:t>
      </w:r>
    </w:p>
    <w:p w:rsidR="000A14C0" w:rsidRPr="00850DB9" w:rsidRDefault="000A14C0" w:rsidP="000A14C0">
      <w:pPr>
        <w:jc w:val="both"/>
      </w:pPr>
      <w:r w:rsidRPr="00850DB9">
        <w:t xml:space="preserve">           В случае если в течение года предусматривается повышение ставки заработной платы, её размер корректируется на повышающий коэффициент. </w:t>
      </w:r>
      <w:bookmarkStart w:id="0" w:name="sub_1012"/>
    </w:p>
    <w:p w:rsidR="000A14C0" w:rsidRPr="00850DB9" w:rsidRDefault="000A14C0" w:rsidP="000A14C0">
      <w:pPr>
        <w:ind w:firstLine="708"/>
        <w:jc w:val="both"/>
      </w:pPr>
      <w:r w:rsidRPr="00850DB9">
        <w:t xml:space="preserve">2.3.2. </w:t>
      </w:r>
      <w:proofErr w:type="gramStart"/>
      <w:r w:rsidRPr="00850DB9">
        <w:t xml:space="preserve">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w:t>
      </w:r>
      <w:r w:rsidRPr="00850DB9">
        <w:lastRenderedPageBreak/>
        <w:t xml:space="preserve">обучения и воспитания (далее,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(приложение № </w:t>
      </w:r>
      <w:r w:rsidR="00055792">
        <w:t>5</w:t>
      </w:r>
      <w:r w:rsidRPr="00850DB9">
        <w:t xml:space="preserve"> </w:t>
      </w:r>
      <w:r w:rsidR="00055792">
        <w:t>настоящего Положения</w:t>
      </w:r>
      <w:r w:rsidRPr="00850DB9">
        <w:t>) с учетом повышающих коэффициентов.</w:t>
      </w:r>
      <w:proofErr w:type="gramEnd"/>
    </w:p>
    <w:p w:rsidR="000A14C0" w:rsidRPr="00850DB9" w:rsidRDefault="000A14C0" w:rsidP="000A14C0">
      <w:pPr>
        <w:shd w:val="clear" w:color="auto" w:fill="FFFFFF"/>
        <w:ind w:firstLine="709"/>
        <w:jc w:val="both"/>
      </w:pPr>
      <w:proofErr w:type="gramStart"/>
      <w:r w:rsidRPr="00850DB9">
        <w:t xml:space="preserve">Тарифной частью заработной платы работников учреждения за исключением </w:t>
      </w:r>
      <w:r w:rsidRPr="00850DB9">
        <w:rPr>
          <w:spacing w:val="3"/>
        </w:rPr>
        <w:t xml:space="preserve">педагогических работников, осуществляющих учебный (воспитательный) процесс, </w:t>
      </w:r>
      <w:r w:rsidRPr="00850DB9">
        <w:t xml:space="preserve">является установленный им с учётом выполняемого объёма работ оклад (должностной оклад) по соответствующей ПКГ (приложение № </w:t>
      </w:r>
      <w:r w:rsidR="00055792">
        <w:t>5</w:t>
      </w:r>
      <w:r w:rsidRPr="00850DB9">
        <w:t xml:space="preserve"> </w:t>
      </w:r>
      <w:r w:rsidR="00055792">
        <w:t>настоящего Положения</w:t>
      </w:r>
      <w:r w:rsidRPr="00850DB9">
        <w:t>) с учетом повышающих коэффициентов.</w:t>
      </w:r>
      <w:proofErr w:type="gramEnd"/>
    </w:p>
    <w:p w:rsidR="000A14C0" w:rsidRPr="00850DB9" w:rsidRDefault="000A14C0" w:rsidP="000A14C0">
      <w:pPr>
        <w:ind w:firstLine="708"/>
        <w:jc w:val="both"/>
      </w:pPr>
      <w:bookmarkStart w:id="1" w:name="sub_10415"/>
      <w:bookmarkEnd w:id="0"/>
      <w:r w:rsidRPr="00850DB9">
        <w:t>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0A14C0" w:rsidRPr="00850DB9" w:rsidRDefault="000A14C0" w:rsidP="000A14C0">
      <w:pPr>
        <w:ind w:firstLine="708"/>
        <w:jc w:val="both"/>
      </w:pPr>
      <w:bookmarkStart w:id="2" w:name="sub_1043"/>
      <w:r w:rsidRPr="00850DB9">
        <w:t xml:space="preserve">Тарификация  учителей производится один раз в год. </w:t>
      </w:r>
      <w:bookmarkStart w:id="3" w:name="sub_1042"/>
      <w:bookmarkEnd w:id="2"/>
    </w:p>
    <w:p w:rsidR="000A14C0" w:rsidRPr="00850DB9" w:rsidRDefault="000A14C0" w:rsidP="000A14C0">
      <w:pPr>
        <w:ind w:firstLine="708"/>
        <w:jc w:val="both"/>
      </w:pPr>
      <w:r w:rsidRPr="00850DB9">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bookmarkEnd w:id="3"/>
    <w:p w:rsidR="000A14C0" w:rsidRPr="00850DB9" w:rsidRDefault="000A14C0" w:rsidP="000A14C0">
      <w:pPr>
        <w:ind w:firstLine="708"/>
        <w:jc w:val="both"/>
      </w:pPr>
      <w:r w:rsidRPr="00850DB9">
        <w:t xml:space="preserve">Заработная плата выплачивается учителям за работу в течение всего учебного года, а также за период каникул, не совпадающий с ежегодным отпуском. </w:t>
      </w:r>
    </w:p>
    <w:bookmarkEnd w:id="1"/>
    <w:p w:rsidR="000A14C0" w:rsidRPr="00B45715" w:rsidRDefault="000A14C0" w:rsidP="000A14C0">
      <w:pPr>
        <w:pStyle w:val="ConsPlusNormal"/>
        <w:ind w:firstLine="540"/>
        <w:jc w:val="both"/>
        <w:rPr>
          <w:rFonts w:ascii="Times New Roman" w:hAnsi="Times New Roman" w:cs="Times New Roman"/>
          <w:sz w:val="24"/>
          <w:szCs w:val="24"/>
        </w:rPr>
      </w:pPr>
      <w:r w:rsidRPr="00850DB9">
        <w:rPr>
          <w:rFonts w:ascii="Times New Roman" w:hAnsi="Times New Roman" w:cs="Times New Roman"/>
          <w:sz w:val="24"/>
          <w:szCs w:val="24"/>
        </w:rPr>
        <w:t xml:space="preserve">  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w:t>
      </w:r>
      <w:r w:rsidRPr="00B45715">
        <w:rPr>
          <w:rFonts w:ascii="Times New Roman" w:hAnsi="Times New Roman" w:cs="Times New Roman"/>
          <w:sz w:val="24"/>
          <w:szCs w:val="24"/>
        </w:rPr>
        <w:t>устанавливается с учетом присвоенной квалификационной категории при условии совпадения по этим должностям должностных обязанностей, профилей работ, в</w:t>
      </w:r>
      <w:r w:rsidR="00900576" w:rsidRPr="00B45715">
        <w:rPr>
          <w:rFonts w:ascii="Times New Roman" w:hAnsi="Times New Roman" w:cs="Times New Roman"/>
          <w:sz w:val="24"/>
          <w:szCs w:val="24"/>
        </w:rPr>
        <w:t xml:space="preserve"> соответствии с приложением № 11</w:t>
      </w:r>
      <w:r w:rsidRPr="00B45715">
        <w:rPr>
          <w:rFonts w:ascii="Times New Roman" w:hAnsi="Times New Roman" w:cs="Times New Roman"/>
          <w:sz w:val="24"/>
          <w:szCs w:val="24"/>
        </w:rPr>
        <w:t xml:space="preserve"> </w:t>
      </w:r>
      <w:r w:rsidR="00900576" w:rsidRPr="00B45715">
        <w:rPr>
          <w:rFonts w:ascii="Times New Roman" w:eastAsia="Times New Roman" w:hAnsi="Times New Roman" w:cs="Times New Roman"/>
          <w:sz w:val="24"/>
          <w:szCs w:val="24"/>
        </w:rPr>
        <w:t>настоящего Положения</w:t>
      </w:r>
      <w:r w:rsidRPr="00B45715">
        <w:rPr>
          <w:rFonts w:ascii="Times New Roman" w:hAnsi="Times New Roman" w:cs="Times New Roman"/>
          <w:sz w:val="24"/>
          <w:szCs w:val="24"/>
        </w:rPr>
        <w:t>.</w:t>
      </w:r>
    </w:p>
    <w:p w:rsidR="000A14C0" w:rsidRPr="00B45715" w:rsidRDefault="000A14C0" w:rsidP="000A14C0">
      <w:pPr>
        <w:pStyle w:val="ConsPlusNormal"/>
        <w:ind w:firstLine="540"/>
        <w:jc w:val="both"/>
        <w:rPr>
          <w:rFonts w:ascii="Times New Roman" w:hAnsi="Times New Roman" w:cs="Times New Roman"/>
          <w:sz w:val="24"/>
          <w:szCs w:val="24"/>
        </w:rPr>
      </w:pPr>
    </w:p>
    <w:p w:rsidR="005C53CA" w:rsidRDefault="005C53CA" w:rsidP="000A14C0">
      <w:pPr>
        <w:ind w:firstLine="708"/>
        <w:rPr>
          <w:b/>
          <w:i/>
        </w:rPr>
      </w:pPr>
    </w:p>
    <w:p w:rsidR="000A14C0" w:rsidRPr="00850DB9" w:rsidRDefault="000A14C0" w:rsidP="000A14C0">
      <w:pPr>
        <w:ind w:firstLine="708"/>
        <w:rPr>
          <w:b/>
          <w:i/>
        </w:rPr>
      </w:pPr>
      <w:r w:rsidRPr="00850DB9">
        <w:rPr>
          <w:b/>
          <w:i/>
        </w:rPr>
        <w:t>2.4. Порядок изменения размеров окладов (должностных окладов), ставок заработной платы работников</w:t>
      </w:r>
    </w:p>
    <w:p w:rsidR="000A14C0" w:rsidRPr="00850DB9" w:rsidRDefault="000A14C0" w:rsidP="000A14C0">
      <w:pPr>
        <w:jc w:val="both"/>
      </w:pPr>
      <w:r w:rsidRPr="00850DB9">
        <w:t xml:space="preserve">         </w:t>
      </w:r>
      <w:bookmarkStart w:id="4" w:name="sub_1016"/>
      <w:r w:rsidRPr="00850DB9">
        <w:t>2.4.1. Изменение размеров окладов (должностных окладов), ставок заработной платы работников  производится в случаях:</w:t>
      </w:r>
    </w:p>
    <w:p w:rsidR="000A14C0" w:rsidRPr="00850DB9" w:rsidRDefault="000A14C0" w:rsidP="000A14C0">
      <w:pPr>
        <w:jc w:val="both"/>
      </w:pPr>
      <w:r w:rsidRPr="00850DB9">
        <w:tab/>
        <w:t>изменения группы по оплате труда учреждения – для руководителя учреждения;</w:t>
      </w:r>
    </w:p>
    <w:bookmarkEnd w:id="4"/>
    <w:p w:rsidR="000A14C0" w:rsidRPr="00850DB9" w:rsidRDefault="000A14C0" w:rsidP="000A14C0">
      <w:pPr>
        <w:ind w:firstLine="708"/>
        <w:jc w:val="both"/>
      </w:pPr>
      <w:r w:rsidRPr="00850DB9">
        <w:t>получения образования или восстановления документов об образовании - со дня представления соответствующего документа;</w:t>
      </w:r>
    </w:p>
    <w:p w:rsidR="000A14C0" w:rsidRPr="00850DB9" w:rsidRDefault="000A14C0" w:rsidP="000A14C0">
      <w:pPr>
        <w:jc w:val="both"/>
      </w:pPr>
      <w:r w:rsidRPr="00850DB9">
        <w:t xml:space="preserve"> </w:t>
      </w:r>
      <w:r w:rsidRPr="00850DB9">
        <w:tab/>
        <w:t>присвоения квалификационной категории - со дня вынесения решения аттестационной комиссией;</w:t>
      </w:r>
    </w:p>
    <w:p w:rsidR="000A14C0" w:rsidRPr="00850DB9" w:rsidRDefault="000A14C0" w:rsidP="000A14C0">
      <w:pPr>
        <w:jc w:val="both"/>
      </w:pPr>
      <w:r w:rsidRPr="00850DB9">
        <w:t xml:space="preserve"> </w:t>
      </w:r>
      <w:r w:rsidRPr="00850DB9">
        <w:tab/>
      </w:r>
      <w:bookmarkStart w:id="5" w:name="sub_105"/>
      <w:bookmarkStart w:id="6" w:name="sub_102"/>
      <w:r w:rsidRPr="00850DB9">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0A14C0" w:rsidRPr="00850DB9" w:rsidRDefault="000A14C0" w:rsidP="000A14C0">
      <w:pPr>
        <w:ind w:firstLine="708"/>
        <w:jc w:val="both"/>
      </w:pPr>
    </w:p>
    <w:p w:rsidR="000A14C0" w:rsidRPr="00850DB9" w:rsidRDefault="000A14C0" w:rsidP="000A14C0">
      <w:pPr>
        <w:ind w:firstLine="708"/>
        <w:rPr>
          <w:b/>
          <w:i/>
        </w:rPr>
      </w:pPr>
      <w:r w:rsidRPr="00850DB9">
        <w:rPr>
          <w:b/>
          <w:i/>
        </w:rPr>
        <w:t>2.5. Порядок и условия почасовой оплаты труда</w:t>
      </w:r>
    </w:p>
    <w:p w:rsidR="000A14C0" w:rsidRPr="00850DB9" w:rsidRDefault="000A14C0" w:rsidP="000A14C0">
      <w:pPr>
        <w:jc w:val="both"/>
      </w:pPr>
      <w:bookmarkStart w:id="7" w:name="sub_1051"/>
      <w:bookmarkEnd w:id="5"/>
      <w:r w:rsidRPr="00850DB9">
        <w:t xml:space="preserve">         </w:t>
      </w:r>
      <w:r w:rsidRPr="00850DB9">
        <w:tab/>
        <w:t>2.5.1. Почасовая оплата труда учителей, преподавателей и других педагогических работников учреждений применяется при оплате:</w:t>
      </w:r>
    </w:p>
    <w:bookmarkEnd w:id="7"/>
    <w:p w:rsidR="000A14C0" w:rsidRPr="00850DB9" w:rsidRDefault="000A14C0" w:rsidP="000A14C0">
      <w:pPr>
        <w:jc w:val="both"/>
      </w:pPr>
      <w:r w:rsidRPr="00850DB9">
        <w:t xml:space="preserve"> </w:t>
      </w:r>
      <w:r w:rsidRPr="00850DB9">
        <w:tab/>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0A14C0" w:rsidRPr="00850DB9" w:rsidRDefault="000A14C0" w:rsidP="000A14C0">
      <w:pPr>
        <w:jc w:val="both"/>
      </w:pPr>
      <w:r w:rsidRPr="00850DB9">
        <w:t xml:space="preserve"> </w:t>
      </w:r>
      <w:r w:rsidRPr="00850DB9">
        <w:ta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0A14C0" w:rsidRPr="00850DB9" w:rsidRDefault="000A14C0" w:rsidP="000A14C0">
      <w:pPr>
        <w:ind w:firstLine="708"/>
        <w:jc w:val="both"/>
      </w:pPr>
      <w:r w:rsidRPr="00850DB9">
        <w:t xml:space="preserve">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0A14C0" w:rsidRPr="00850DB9" w:rsidRDefault="000A14C0" w:rsidP="000A14C0">
      <w:pPr>
        <w:jc w:val="both"/>
      </w:pPr>
      <w:r w:rsidRPr="00850DB9">
        <w:lastRenderedPageBreak/>
        <w:t xml:space="preserve"> </w:t>
      </w:r>
      <w:r w:rsidRPr="00850DB9">
        <w:tab/>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0A14C0" w:rsidRPr="00850DB9" w:rsidRDefault="000A14C0" w:rsidP="000A14C0">
      <w:pPr>
        <w:ind w:firstLine="708"/>
        <w:jc w:val="both"/>
      </w:pPr>
      <w:r w:rsidRPr="00850DB9">
        <w:t xml:space="preserve">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0A14C0" w:rsidRPr="00850DB9" w:rsidRDefault="000A14C0" w:rsidP="000A14C0">
      <w:pPr>
        <w:jc w:val="both"/>
      </w:pPr>
      <w:r w:rsidRPr="00850DB9">
        <w:t xml:space="preserve">        ФОТ </w:t>
      </w:r>
      <w:proofErr w:type="spellStart"/>
      <w:r w:rsidRPr="00850DB9">
        <w:t>почас</w:t>
      </w:r>
      <w:proofErr w:type="spellEnd"/>
      <w:r w:rsidRPr="00850DB9">
        <w:t xml:space="preserve">. =  (ДО /Н </w:t>
      </w:r>
      <w:proofErr w:type="spellStart"/>
      <w:r w:rsidRPr="00850DB9">
        <w:t>час</w:t>
      </w:r>
      <w:proofErr w:type="gramStart"/>
      <w:r w:rsidRPr="00850DB9">
        <w:t>.м</w:t>
      </w:r>
      <w:proofErr w:type="gramEnd"/>
      <w:r w:rsidRPr="00850DB9">
        <w:t>есi</w:t>
      </w:r>
      <w:proofErr w:type="spellEnd"/>
      <w:r w:rsidRPr="00850DB9">
        <w:t xml:space="preserve">)  </w:t>
      </w:r>
      <w:proofErr w:type="spellStart"/>
      <w:r w:rsidRPr="00850DB9">
        <w:t>х</w:t>
      </w:r>
      <w:proofErr w:type="spellEnd"/>
      <w:r w:rsidRPr="00850DB9">
        <w:t xml:space="preserve">   </w:t>
      </w:r>
      <w:proofErr w:type="spellStart"/>
      <w:r w:rsidRPr="00850DB9">
        <w:t>Нфакт</w:t>
      </w:r>
      <w:proofErr w:type="spellEnd"/>
      <w:r w:rsidRPr="00850DB9">
        <w:t xml:space="preserve">. </w:t>
      </w:r>
      <w:proofErr w:type="spellStart"/>
      <w:r w:rsidRPr="00850DB9">
        <w:t>мес</w:t>
      </w:r>
      <w:proofErr w:type="spellEnd"/>
      <w:r w:rsidRPr="00850DB9">
        <w:t xml:space="preserve"> </w:t>
      </w:r>
      <w:proofErr w:type="spellStart"/>
      <w:r w:rsidRPr="00850DB9">
        <w:t>i</w:t>
      </w:r>
      <w:proofErr w:type="spellEnd"/>
      <w:r w:rsidRPr="00850DB9">
        <w:t>,</w:t>
      </w:r>
    </w:p>
    <w:p w:rsidR="000A14C0" w:rsidRPr="00850DB9" w:rsidRDefault="000A14C0" w:rsidP="000A14C0">
      <w:pPr>
        <w:jc w:val="both"/>
      </w:pPr>
      <w:r w:rsidRPr="00850DB9">
        <w:t>где:</w:t>
      </w:r>
    </w:p>
    <w:p w:rsidR="000A14C0" w:rsidRPr="00850DB9" w:rsidRDefault="000A14C0" w:rsidP="000A14C0">
      <w:pPr>
        <w:ind w:firstLine="708"/>
        <w:jc w:val="both"/>
      </w:pPr>
      <w:r w:rsidRPr="00850DB9">
        <w:t xml:space="preserve">ФОТ </w:t>
      </w:r>
      <w:proofErr w:type="spellStart"/>
      <w:r w:rsidRPr="00850DB9">
        <w:t>почас</w:t>
      </w:r>
      <w:proofErr w:type="spellEnd"/>
      <w:r w:rsidRPr="00850DB9">
        <w:t xml:space="preserve"> – размер почасовой гарантированной  части заработной платы учителя, руб.;</w:t>
      </w:r>
    </w:p>
    <w:p w:rsidR="000A14C0" w:rsidRPr="00850DB9" w:rsidRDefault="000A14C0" w:rsidP="000A14C0">
      <w:pPr>
        <w:ind w:firstLine="708"/>
        <w:jc w:val="both"/>
      </w:pPr>
      <w:proofErr w:type="gramStart"/>
      <w:r w:rsidRPr="00850DB9">
        <w:t>ДО</w:t>
      </w:r>
      <w:proofErr w:type="gramEnd"/>
      <w:r w:rsidRPr="00850DB9">
        <w:t xml:space="preserve"> – </w:t>
      </w:r>
      <w:proofErr w:type="gramStart"/>
      <w:r w:rsidRPr="00850DB9">
        <w:t>размер</w:t>
      </w:r>
      <w:proofErr w:type="gramEnd"/>
      <w:r w:rsidRPr="00850DB9">
        <w:t xml:space="preserve"> оклада (должностного оклада), ставки заработной платы;</w:t>
      </w:r>
    </w:p>
    <w:p w:rsidR="000A14C0" w:rsidRPr="00850DB9" w:rsidRDefault="000A14C0" w:rsidP="000A14C0">
      <w:pPr>
        <w:ind w:firstLine="708"/>
        <w:jc w:val="both"/>
      </w:pPr>
      <w:proofErr w:type="spellStart"/>
      <w:r w:rsidRPr="00850DB9">
        <w:t>Нчас</w:t>
      </w:r>
      <w:proofErr w:type="gramStart"/>
      <w:r w:rsidRPr="00850DB9">
        <w:t>.м</w:t>
      </w:r>
      <w:proofErr w:type="gramEnd"/>
      <w:r w:rsidRPr="00850DB9">
        <w:t>ес</w:t>
      </w:r>
      <w:proofErr w:type="spellEnd"/>
      <w:r w:rsidRPr="00850DB9">
        <w:t>. – среднемесячное количество рабочих часов, установленное по занимаемой должности, час;</w:t>
      </w:r>
    </w:p>
    <w:p w:rsidR="000A14C0" w:rsidRPr="00850DB9" w:rsidRDefault="000A14C0" w:rsidP="000A14C0">
      <w:pPr>
        <w:ind w:firstLine="708"/>
        <w:jc w:val="both"/>
      </w:pPr>
      <w:proofErr w:type="spellStart"/>
      <w:r w:rsidRPr="00850DB9">
        <w:t>Нфакт</w:t>
      </w:r>
      <w:proofErr w:type="spellEnd"/>
      <w:r w:rsidRPr="00850DB9">
        <w:t xml:space="preserve">. </w:t>
      </w:r>
      <w:proofErr w:type="spellStart"/>
      <w:r w:rsidRPr="00850DB9">
        <w:t>мес.i</w:t>
      </w:r>
      <w:proofErr w:type="spellEnd"/>
      <w:r w:rsidRPr="00850DB9">
        <w:t xml:space="preserve">  – фактическое количество отработанных часов в месяц, час. </w:t>
      </w:r>
    </w:p>
    <w:p w:rsidR="000A14C0" w:rsidRPr="00850DB9" w:rsidRDefault="000A14C0" w:rsidP="000A14C0">
      <w:pPr>
        <w:ind w:firstLine="708"/>
        <w:jc w:val="both"/>
      </w:pPr>
      <w:r w:rsidRPr="00850DB9">
        <w:t>Среднемесячное количество рабочих часов (</w:t>
      </w:r>
      <w:proofErr w:type="spellStart"/>
      <w:r w:rsidRPr="00850DB9">
        <w:t>Нчас</w:t>
      </w:r>
      <w:proofErr w:type="gramStart"/>
      <w:r w:rsidRPr="00850DB9">
        <w:t>.м</w:t>
      </w:r>
      <w:proofErr w:type="gramEnd"/>
      <w:r w:rsidRPr="00850DB9">
        <w:t>ес</w:t>
      </w:r>
      <w:proofErr w:type="spellEnd"/>
      <w:r w:rsidRPr="00850DB9">
        <w:t>.)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A14C0" w:rsidRPr="00850DB9" w:rsidRDefault="000A14C0" w:rsidP="000A14C0">
      <w:pPr>
        <w:ind w:firstLine="708"/>
        <w:jc w:val="both"/>
      </w:pPr>
      <w:r w:rsidRPr="00850DB9">
        <w:t xml:space="preserve">2.5.3. Оплата труда за замещение отсутствующего учителя (преподавателя), если оно осуществлялось </w:t>
      </w:r>
      <w:proofErr w:type="gramStart"/>
      <w:r w:rsidRPr="00850DB9">
        <w:t>свыше двух месяцев, производится</w:t>
      </w:r>
      <w:proofErr w:type="gramEnd"/>
      <w:r w:rsidRPr="00850DB9">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0A14C0" w:rsidRPr="00B45715" w:rsidRDefault="000A14C0" w:rsidP="000A14C0">
      <w:pPr>
        <w:pStyle w:val="a6"/>
        <w:ind w:firstLine="567"/>
        <w:jc w:val="both"/>
        <w:rPr>
          <w:rFonts w:ascii="Times New Roman" w:hAnsi="Times New Roman" w:cs="Times New Roman"/>
          <w:sz w:val="24"/>
          <w:szCs w:val="24"/>
        </w:rPr>
      </w:pPr>
      <w:bookmarkStart w:id="8" w:name="sub_1067"/>
      <w:r w:rsidRPr="00850DB9">
        <w:rPr>
          <w:rFonts w:ascii="Times New Roman" w:eastAsia="MS Mincho" w:hAnsi="Times New Roman" w:cs="Times New Roman"/>
          <w:sz w:val="24"/>
          <w:szCs w:val="24"/>
        </w:rPr>
        <w:t xml:space="preserve">2.5.4. </w:t>
      </w:r>
      <w:proofErr w:type="gramStart"/>
      <w:r w:rsidRPr="00850DB9">
        <w:rPr>
          <w:rFonts w:ascii="Times New Roman" w:eastAsia="MS Mincho" w:hAnsi="Times New Roman" w:cs="Times New Roman"/>
          <w:sz w:val="24"/>
          <w:szCs w:val="24"/>
        </w:rPr>
        <w:t xml:space="preserve">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w:t>
      </w:r>
      <w:r w:rsidRPr="00B45715">
        <w:rPr>
          <w:rFonts w:ascii="Times New Roman" w:eastAsia="MS Mincho" w:hAnsi="Times New Roman" w:cs="Times New Roman"/>
          <w:sz w:val="24"/>
          <w:szCs w:val="24"/>
        </w:rPr>
        <w:t xml:space="preserve">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установленных </w:t>
      </w:r>
      <w:r w:rsidR="001E00DB" w:rsidRPr="00B45715">
        <w:rPr>
          <w:rFonts w:ascii="Times New Roman" w:hAnsi="Times New Roman" w:cs="Times New Roman"/>
          <w:sz w:val="24"/>
          <w:szCs w:val="24"/>
        </w:rPr>
        <w:t>приложением № 10</w:t>
      </w:r>
      <w:r w:rsidRPr="00B45715">
        <w:rPr>
          <w:rFonts w:ascii="Times New Roman" w:hAnsi="Times New Roman" w:cs="Times New Roman"/>
          <w:sz w:val="24"/>
          <w:szCs w:val="24"/>
        </w:rPr>
        <w:t xml:space="preserve"> к настоящему Положению.</w:t>
      </w:r>
      <w:proofErr w:type="gramEnd"/>
    </w:p>
    <w:p w:rsidR="000A14C0" w:rsidRPr="00B45715" w:rsidRDefault="000A14C0" w:rsidP="000A14C0">
      <w:pPr>
        <w:ind w:firstLine="708"/>
        <w:jc w:val="both"/>
      </w:pPr>
    </w:p>
    <w:bookmarkEnd w:id="8"/>
    <w:p w:rsidR="000A14C0" w:rsidRPr="00850DB9" w:rsidRDefault="000A14C0" w:rsidP="000A14C0">
      <w:pPr>
        <w:ind w:firstLine="708"/>
        <w:rPr>
          <w:b/>
          <w:i/>
        </w:rPr>
      </w:pPr>
      <w:r w:rsidRPr="00850DB9">
        <w:rPr>
          <w:b/>
          <w:i/>
        </w:rPr>
        <w:t>2.6. Продолжительность рабочего времени, нормы часов за ставку заработной платы  педагогических работников</w:t>
      </w:r>
      <w:bookmarkEnd w:id="6"/>
    </w:p>
    <w:p w:rsidR="000A14C0" w:rsidRPr="00850DB9" w:rsidRDefault="000A14C0" w:rsidP="000A14C0">
      <w:pPr>
        <w:ind w:firstLine="708"/>
        <w:jc w:val="both"/>
      </w:pPr>
      <w:r w:rsidRPr="00850DB9">
        <w:t>2.6.1.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w:t>
      </w:r>
    </w:p>
    <w:p w:rsidR="000A14C0" w:rsidRPr="00850DB9" w:rsidRDefault="000A14C0" w:rsidP="000A14C0">
      <w:pPr>
        <w:ind w:firstLine="708"/>
        <w:jc w:val="both"/>
      </w:pPr>
      <w:r w:rsidRPr="00850DB9">
        <w:t xml:space="preserve">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A14C0" w:rsidRPr="00850DB9" w:rsidRDefault="000A14C0" w:rsidP="000A14C0">
      <w:pPr>
        <w:jc w:val="both"/>
      </w:pPr>
      <w:bookmarkStart w:id="9" w:name="sub_1021"/>
      <w:r w:rsidRPr="00850DB9">
        <w:t xml:space="preserve">           2.6.2. Продолжительность рабочего времени педагогическим работникам в зависимости от должности и (или) специальности с учетом особенностей их труда устанавливаются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bookmarkEnd w:id="9"/>
      <w:r w:rsidRPr="00850DB9">
        <w:t xml:space="preserve">». </w:t>
      </w:r>
    </w:p>
    <w:p w:rsidR="000A14C0" w:rsidRPr="00850DB9" w:rsidRDefault="000A14C0" w:rsidP="000A14C0">
      <w:pPr>
        <w:tabs>
          <w:tab w:val="left" w:pos="709"/>
        </w:tabs>
        <w:jc w:val="both"/>
      </w:pPr>
      <w:r w:rsidRPr="00850DB9">
        <w:t xml:space="preserve">           2.6.3</w:t>
      </w:r>
      <w:bookmarkStart w:id="10" w:name="sub_1029"/>
      <w:r w:rsidRPr="00850DB9">
        <w:t xml:space="preserve">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w:t>
      </w:r>
      <w:r w:rsidRPr="00850DB9">
        <w:tab/>
      </w:r>
      <w:bookmarkStart w:id="11" w:name="sub_5"/>
    </w:p>
    <w:p w:rsidR="000A14C0" w:rsidRPr="00850DB9" w:rsidRDefault="000A14C0" w:rsidP="000A14C0">
      <w:pPr>
        <w:tabs>
          <w:tab w:val="left" w:pos="709"/>
        </w:tabs>
        <w:jc w:val="both"/>
      </w:pPr>
      <w:r w:rsidRPr="00850DB9">
        <w:t xml:space="preserve">           </w:t>
      </w:r>
      <w:bookmarkStart w:id="12" w:name="sub_7"/>
      <w:bookmarkEnd w:id="11"/>
      <w:r w:rsidRPr="00850DB9">
        <w:t xml:space="preserve">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2.6.1 - 2.6.3 </w:t>
      </w:r>
      <w:r w:rsidRPr="00850DB9">
        <w:lastRenderedPageBreak/>
        <w:t>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0A14C0" w:rsidRPr="00850DB9" w:rsidRDefault="000A14C0" w:rsidP="000A14C0">
      <w:pPr>
        <w:ind w:firstLine="720"/>
        <w:jc w:val="both"/>
      </w:pPr>
      <w:bookmarkStart w:id="13" w:name="sub_8"/>
      <w:bookmarkEnd w:id="12"/>
      <w:r w:rsidRPr="00850DB9">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bookmarkEnd w:id="10"/>
    <w:bookmarkEnd w:id="13"/>
    <w:p w:rsidR="000A14C0" w:rsidRPr="00850DB9" w:rsidRDefault="000A14C0" w:rsidP="000A14C0">
      <w:pPr>
        <w:ind w:firstLine="708"/>
        <w:jc w:val="both"/>
      </w:pPr>
    </w:p>
    <w:p w:rsidR="000A14C0" w:rsidRPr="00850DB9" w:rsidRDefault="000A14C0" w:rsidP="000A14C0">
      <w:pPr>
        <w:ind w:firstLine="708"/>
        <w:rPr>
          <w:b/>
          <w:i/>
        </w:rPr>
      </w:pPr>
      <w:r w:rsidRPr="00850DB9">
        <w:rPr>
          <w:b/>
          <w:i/>
        </w:rPr>
        <w:t>2.7. Ненормируемая часть рабочего времени педагогических работников</w:t>
      </w:r>
    </w:p>
    <w:p w:rsidR="000A14C0" w:rsidRPr="00850DB9" w:rsidRDefault="000A14C0" w:rsidP="000A14C0">
      <w:pPr>
        <w:ind w:firstLine="708"/>
        <w:jc w:val="both"/>
      </w:pPr>
      <w:r w:rsidRPr="00850DB9">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A14C0" w:rsidRPr="00850DB9" w:rsidRDefault="000A14C0" w:rsidP="000A14C0">
      <w:pPr>
        <w:ind w:firstLine="708"/>
        <w:jc w:val="both"/>
      </w:pPr>
      <w:r w:rsidRPr="00850DB9">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0A14C0" w:rsidRPr="00850DB9" w:rsidRDefault="000A14C0" w:rsidP="000A14C0">
      <w:pPr>
        <w:ind w:firstLine="708"/>
        <w:jc w:val="both"/>
      </w:pPr>
      <w:r w:rsidRPr="00850DB9">
        <w:t xml:space="preserve">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rsidRPr="00850DB9">
        <w:t>с</w:t>
      </w:r>
      <w:proofErr w:type="gramEnd"/>
      <w:r w:rsidRPr="00850DB9">
        <w:t>:</w:t>
      </w:r>
    </w:p>
    <w:p w:rsidR="000A14C0" w:rsidRPr="00850DB9" w:rsidRDefault="000A14C0" w:rsidP="000A14C0">
      <w:pPr>
        <w:jc w:val="both"/>
      </w:pPr>
      <w:r w:rsidRPr="00850DB9">
        <w:t xml:space="preserve"> </w:t>
      </w:r>
      <w:r w:rsidRPr="00850DB9">
        <w:tab/>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A14C0" w:rsidRPr="00850DB9" w:rsidRDefault="000A14C0" w:rsidP="000A14C0">
      <w:pPr>
        <w:jc w:val="both"/>
      </w:pPr>
      <w:r w:rsidRPr="00850DB9">
        <w:t xml:space="preserve"> </w:t>
      </w:r>
      <w:r w:rsidRPr="00850DB9">
        <w:tab/>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0A14C0" w:rsidRPr="00850DB9" w:rsidRDefault="000A14C0" w:rsidP="000A14C0">
      <w:pPr>
        <w:ind w:firstLine="708"/>
        <w:jc w:val="both"/>
      </w:pPr>
      <w:r w:rsidRPr="00850DB9">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A14C0" w:rsidRPr="00850DB9" w:rsidRDefault="000A14C0" w:rsidP="000A14C0">
      <w:pPr>
        <w:ind w:firstLine="708"/>
        <w:jc w:val="both"/>
      </w:pPr>
      <w:proofErr w:type="gramStart"/>
      <w:r w:rsidRPr="00850DB9">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0A14C0" w:rsidRPr="00850DB9" w:rsidRDefault="000A14C0" w:rsidP="000A14C0">
      <w:pPr>
        <w:ind w:firstLine="708"/>
        <w:jc w:val="both"/>
      </w:pPr>
      <w:r w:rsidRPr="00850DB9">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A14C0" w:rsidRPr="00850DB9" w:rsidRDefault="000A14C0" w:rsidP="000A14C0">
      <w:pPr>
        <w:jc w:val="both"/>
      </w:pPr>
      <w:r w:rsidRPr="00850DB9">
        <w:t xml:space="preserve">             2.7.3. </w:t>
      </w:r>
      <w:proofErr w:type="gramStart"/>
      <w:r w:rsidRPr="00850DB9">
        <w:t>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w:t>
      </w:r>
      <w:proofErr w:type="gramEnd"/>
      <w:r w:rsidRPr="00850DB9">
        <w:t xml:space="preserve">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0A14C0" w:rsidRDefault="000A14C0" w:rsidP="000A14C0">
      <w:pPr>
        <w:tabs>
          <w:tab w:val="left" w:pos="2580"/>
        </w:tabs>
        <w:ind w:firstLine="567"/>
        <w:jc w:val="both"/>
      </w:pPr>
      <w:r w:rsidRPr="00850DB9">
        <w:t xml:space="preserve">      </w:t>
      </w:r>
    </w:p>
    <w:p w:rsidR="000A14C0" w:rsidRPr="00850DB9" w:rsidRDefault="000A14C0" w:rsidP="000A14C0">
      <w:pPr>
        <w:tabs>
          <w:tab w:val="left" w:pos="2580"/>
        </w:tabs>
        <w:ind w:firstLine="567"/>
        <w:rPr>
          <w:b/>
          <w:i/>
        </w:rPr>
      </w:pPr>
      <w:r w:rsidRPr="00850DB9">
        <w:rPr>
          <w:b/>
          <w:i/>
        </w:rPr>
        <w:t>2.8. Порядок определения уровня образования</w:t>
      </w:r>
    </w:p>
    <w:p w:rsidR="000A14C0" w:rsidRPr="00850DB9" w:rsidRDefault="000A14C0" w:rsidP="000A14C0">
      <w:pPr>
        <w:ind w:firstLine="567"/>
        <w:jc w:val="both"/>
      </w:pPr>
      <w:r w:rsidRPr="00850DB9">
        <w:t xml:space="preserve">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w:t>
      </w:r>
      <w:r w:rsidRPr="00850DB9">
        <w:lastRenderedPageBreak/>
        <w:t>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A14C0" w:rsidRPr="00850DB9" w:rsidRDefault="000A14C0" w:rsidP="000A14C0">
      <w:pPr>
        <w:ind w:firstLine="567"/>
        <w:jc w:val="both"/>
      </w:pPr>
      <w:r w:rsidRPr="00850DB9">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0A14C0" w:rsidRPr="00850DB9" w:rsidRDefault="000A14C0" w:rsidP="000A14C0">
      <w:pPr>
        <w:ind w:firstLine="567"/>
        <w:jc w:val="both"/>
      </w:pPr>
      <w:r w:rsidRPr="00850DB9">
        <w:t>Специальные требования к профилю полученной специальности по образованию предъявляются педагога-психолога.</w:t>
      </w:r>
    </w:p>
    <w:p w:rsidR="000A14C0" w:rsidRPr="00850DB9" w:rsidRDefault="000A14C0" w:rsidP="000A14C0">
      <w:pPr>
        <w:ind w:firstLine="567"/>
        <w:jc w:val="both"/>
      </w:pPr>
      <w:r w:rsidRPr="00850DB9">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0A14C0" w:rsidRPr="00850DB9" w:rsidRDefault="000A14C0" w:rsidP="000A14C0">
      <w:pPr>
        <w:ind w:firstLine="567"/>
        <w:jc w:val="both"/>
      </w:pPr>
      <w:r w:rsidRPr="00850DB9">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0A14C0" w:rsidRPr="00850DB9" w:rsidRDefault="000A14C0" w:rsidP="000A14C0">
      <w:pPr>
        <w:ind w:firstLine="567"/>
        <w:jc w:val="both"/>
      </w:pPr>
      <w:r w:rsidRPr="00850DB9">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0A14C0" w:rsidRPr="00850DB9" w:rsidRDefault="000A14C0" w:rsidP="000A14C0">
      <w:pPr>
        <w:ind w:firstLine="567"/>
        <w:jc w:val="both"/>
      </w:pPr>
      <w:r w:rsidRPr="00850DB9">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0A14C0" w:rsidRPr="00850DB9" w:rsidRDefault="000A14C0" w:rsidP="000A14C0">
      <w:pPr>
        <w:ind w:firstLine="567"/>
        <w:jc w:val="both"/>
      </w:pPr>
      <w:r w:rsidRPr="00850DB9">
        <w:t xml:space="preserve">2.8.6. </w:t>
      </w:r>
      <w:proofErr w:type="gramStart"/>
      <w:r w:rsidRPr="00850DB9">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roofErr w:type="gramEnd"/>
    </w:p>
    <w:p w:rsidR="000A14C0" w:rsidRPr="00850DB9" w:rsidRDefault="000A14C0" w:rsidP="000A14C0">
      <w:pPr>
        <w:jc w:val="both"/>
      </w:pPr>
    </w:p>
    <w:p w:rsidR="000A14C0" w:rsidRPr="00850DB9" w:rsidRDefault="000A14C0" w:rsidP="000A14C0">
      <w:pPr>
        <w:jc w:val="center"/>
        <w:rPr>
          <w:b/>
        </w:rPr>
      </w:pPr>
      <w:r w:rsidRPr="00850DB9">
        <w:rPr>
          <w:b/>
          <w:lang w:val="en-US"/>
        </w:rPr>
        <w:t>III</w:t>
      </w:r>
      <w:r w:rsidRPr="00850DB9">
        <w:rPr>
          <w:b/>
        </w:rPr>
        <w:t>. Виды выплат компенсационного характера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3.1. К выплатам компенсационного характера относятся:</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0A14C0" w:rsidRPr="00850DB9" w:rsidRDefault="000A14C0" w:rsidP="000A14C0">
      <w:pPr>
        <w:pStyle w:val="ConsPlusNormal"/>
        <w:widowControl/>
        <w:ind w:firstLine="709"/>
        <w:jc w:val="both"/>
        <w:rPr>
          <w:rFonts w:ascii="Times New Roman" w:hAnsi="Times New Roman" w:cs="Times New Roman"/>
          <w:sz w:val="24"/>
          <w:szCs w:val="24"/>
        </w:rPr>
      </w:pPr>
      <w:proofErr w:type="gramStart"/>
      <w:r w:rsidRPr="00850DB9">
        <w:rPr>
          <w:rFonts w:ascii="Times New Roman" w:hAnsi="Times New Roman" w:cs="Times New Roman"/>
          <w:sz w:val="24"/>
          <w:szCs w:val="24"/>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иные выплаты и надбавки компенсационного характера. </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lastRenderedPageBreak/>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3.4. Выплаты компенсационного характера, размеры и условия их установления определяются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и конкретизируются в трудовых договорах работников. </w:t>
      </w:r>
    </w:p>
    <w:p w:rsidR="000A14C0" w:rsidRPr="00850DB9" w:rsidRDefault="000A14C0" w:rsidP="000A14C0">
      <w:pPr>
        <w:pStyle w:val="ConsPlusNormal"/>
        <w:widowControl/>
        <w:ind w:firstLine="709"/>
        <w:jc w:val="both"/>
        <w:rPr>
          <w:rFonts w:ascii="Times New Roman" w:hAnsi="Times New Roman" w:cs="Times New Roman"/>
          <w:bCs/>
          <w:iCs/>
          <w:sz w:val="24"/>
          <w:szCs w:val="24"/>
        </w:rPr>
      </w:pPr>
      <w:r w:rsidRPr="00850DB9">
        <w:rPr>
          <w:rFonts w:ascii="Times New Roman" w:hAnsi="Times New Roman" w:cs="Times New Roman"/>
          <w:sz w:val="24"/>
          <w:szCs w:val="24"/>
        </w:rPr>
        <w:t>3.5.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Pr="00850DB9">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0A14C0" w:rsidRPr="00850DB9" w:rsidRDefault="000A14C0" w:rsidP="000A14C0">
      <w:pPr>
        <w:pStyle w:val="ConsPlusNormal"/>
        <w:widowControl/>
        <w:tabs>
          <w:tab w:val="left" w:pos="0"/>
        </w:tabs>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3.6. </w:t>
      </w:r>
      <w:proofErr w:type="gramStart"/>
      <w:r w:rsidRPr="00850DB9">
        <w:rPr>
          <w:rFonts w:ascii="Times New Roman" w:hAnsi="Times New Roman" w:cs="Times New Roman"/>
          <w:sz w:val="24"/>
          <w:szCs w:val="24"/>
        </w:rPr>
        <w:t>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roofErr w:type="gramEnd"/>
    </w:p>
    <w:p w:rsidR="000A14C0" w:rsidRPr="00850DB9" w:rsidRDefault="000A14C0" w:rsidP="000A14C0">
      <w:pPr>
        <w:pStyle w:val="ConsPlusNormal"/>
        <w:widowControl/>
        <w:tabs>
          <w:tab w:val="left" w:pos="142"/>
        </w:tabs>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3.7. </w:t>
      </w:r>
      <w:proofErr w:type="gramStart"/>
      <w:r w:rsidRPr="00850DB9">
        <w:rPr>
          <w:rFonts w:ascii="Times New Roman" w:hAnsi="Times New Roman" w:cs="Times New Roman"/>
          <w:sz w:val="24"/>
          <w:szCs w:val="24"/>
        </w:rPr>
        <w:t>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и Кузбасским соглашением между Федерацией профсоюзных</w:t>
      </w:r>
      <w:proofErr w:type="gramEnd"/>
      <w:r w:rsidRPr="00850DB9">
        <w:rPr>
          <w:rFonts w:ascii="Times New Roman" w:hAnsi="Times New Roman" w:cs="Times New Roman"/>
          <w:sz w:val="24"/>
          <w:szCs w:val="24"/>
        </w:rPr>
        <w:t xml:space="preserve"> организаций Кузбасса, Коллегией Администрации Кемеровской области и работодателями Кемеровской области  производятся в следующих размерах:</w:t>
      </w:r>
    </w:p>
    <w:p w:rsidR="000A14C0" w:rsidRPr="00850DB9" w:rsidRDefault="000A14C0" w:rsidP="000A14C0">
      <w:pPr>
        <w:pStyle w:val="1"/>
        <w:keepNext w:val="0"/>
        <w:numPr>
          <w:ilvl w:val="0"/>
          <w:numId w:val="0"/>
        </w:numPr>
        <w:tabs>
          <w:tab w:val="left" w:pos="142"/>
          <w:tab w:val="left" w:pos="1260"/>
        </w:tabs>
        <w:autoSpaceDE w:val="0"/>
        <w:spacing w:before="0" w:after="0"/>
        <w:ind w:firstLine="709"/>
        <w:rPr>
          <w:rStyle w:val="1TimesNewRoman14"/>
          <w:rFonts w:ascii="Times New Roman" w:hAnsi="Times New Roman" w:cs="Times New Roman"/>
          <w:sz w:val="24"/>
          <w:szCs w:val="24"/>
        </w:rPr>
      </w:pPr>
      <w:r w:rsidRPr="00850DB9">
        <w:rPr>
          <w:rFonts w:ascii="Times New Roman" w:hAnsi="Times New Roman"/>
          <w:b w:val="0"/>
          <w:sz w:val="24"/>
          <w:szCs w:val="24"/>
        </w:rPr>
        <w:t xml:space="preserve"> за совмещение профессий (должностей), расширение зоны обслуживания</w:t>
      </w:r>
      <w:r w:rsidRPr="00850DB9">
        <w:rPr>
          <w:rStyle w:val="1TimesNewRoman14"/>
          <w:b w:val="0"/>
          <w:bCs w:val="0"/>
          <w:sz w:val="24"/>
          <w:szCs w:val="24"/>
        </w:rPr>
        <w:t xml:space="preserve">, </w:t>
      </w:r>
      <w:r w:rsidRPr="00850DB9">
        <w:rPr>
          <w:rStyle w:val="1TimesNewRoman14"/>
          <w:rFonts w:ascii="Times New Roman" w:hAnsi="Times New Roman" w:cs="Times New Roman"/>
          <w:b w:val="0"/>
          <w:bCs w:val="0"/>
          <w:sz w:val="24"/>
          <w:szCs w:val="24"/>
        </w:rPr>
        <w:t>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0A14C0" w:rsidRPr="00850DB9" w:rsidRDefault="000A14C0" w:rsidP="000A14C0">
      <w:pPr>
        <w:tabs>
          <w:tab w:val="left" w:pos="142"/>
          <w:tab w:val="left" w:pos="1260"/>
        </w:tabs>
        <w:ind w:firstLine="709"/>
        <w:jc w:val="both"/>
      </w:pPr>
      <w:r w:rsidRPr="00850DB9">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A14C0" w:rsidRPr="00850DB9" w:rsidRDefault="000A14C0" w:rsidP="000A14C0">
      <w:pPr>
        <w:tabs>
          <w:tab w:val="left" w:pos="142"/>
          <w:tab w:val="left" w:pos="1260"/>
        </w:tabs>
        <w:ind w:firstLine="709"/>
        <w:jc w:val="both"/>
      </w:pPr>
      <w:r w:rsidRPr="00850DB9">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0A14C0" w:rsidRPr="00850DB9" w:rsidRDefault="000A14C0" w:rsidP="000A14C0">
      <w:pPr>
        <w:autoSpaceDE w:val="0"/>
        <w:ind w:firstLine="540"/>
        <w:jc w:val="both"/>
      </w:pPr>
      <w:proofErr w:type="gramStart"/>
      <w:r w:rsidRPr="00850DB9">
        <w:t xml:space="preserve">оплата труда в выходные или нерабочие праздничные дни </w:t>
      </w:r>
      <w:r w:rsidRPr="00850DB9">
        <w:rPr>
          <w:rFonts w:eastAsia="Calibri"/>
        </w:rPr>
        <w:t>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850DB9">
        <w:rPr>
          <w:rFonts w:eastAsia="Calibri"/>
        </w:rPr>
        <w:t xml:space="preserve"> </w:t>
      </w:r>
      <w:proofErr w:type="gramStart"/>
      <w:r w:rsidRPr="00850DB9">
        <w:rPr>
          <w:rFonts w:eastAsia="Calibri"/>
        </w:rPr>
        <w:t>оклада) за день или час работы) сверх оклада (должностного оклада), если работа производилась сверх месячной нормы рабочего времени.</w:t>
      </w:r>
      <w:proofErr w:type="gramEnd"/>
      <w:r w:rsidRPr="00850DB9">
        <w:rPr>
          <w:rFonts w:eastAsia="Calibri"/>
        </w:rPr>
        <w:t xml:space="preserve"> Конкретные </w:t>
      </w:r>
      <w:proofErr w:type="gramStart"/>
      <w:r w:rsidRPr="00850DB9">
        <w:rPr>
          <w:rFonts w:eastAsia="Calibri"/>
        </w:rPr>
        <w:t>размеры оплаты труда</w:t>
      </w:r>
      <w:proofErr w:type="gramEnd"/>
      <w:r w:rsidRPr="00850DB9">
        <w:rPr>
          <w:rFonts w:eastAsia="Calibri"/>
        </w:rP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850DB9">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A14C0" w:rsidRPr="00850DB9" w:rsidRDefault="000A14C0" w:rsidP="000A14C0">
      <w:pPr>
        <w:pStyle w:val="ConsPlusNormal"/>
        <w:widowControl/>
        <w:tabs>
          <w:tab w:val="left" w:pos="142"/>
          <w:tab w:val="left" w:pos="1260"/>
        </w:tabs>
        <w:ind w:firstLine="709"/>
        <w:jc w:val="both"/>
        <w:rPr>
          <w:rFonts w:ascii="Times New Roman" w:hAnsi="Times New Roman" w:cs="Times New Roman"/>
          <w:sz w:val="24"/>
          <w:szCs w:val="24"/>
        </w:rPr>
      </w:pPr>
      <w:r w:rsidRPr="00850DB9">
        <w:rPr>
          <w:rFonts w:ascii="Times New Roman" w:hAnsi="Times New Roman" w:cs="Times New Roman"/>
          <w:sz w:val="24"/>
          <w:szCs w:val="24"/>
        </w:rPr>
        <w:lastRenderedPageBreak/>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A14C0" w:rsidRPr="00850DB9" w:rsidRDefault="000A14C0" w:rsidP="000A14C0">
      <w:pPr>
        <w:ind w:firstLine="708"/>
        <w:jc w:val="both"/>
      </w:pPr>
      <w:r w:rsidRPr="00850DB9">
        <w:t>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приложении №1 к настоящему  Положению.</w:t>
      </w:r>
    </w:p>
    <w:p w:rsidR="000A14C0" w:rsidRPr="00850DB9" w:rsidRDefault="000A14C0" w:rsidP="000A14C0">
      <w:pPr>
        <w:jc w:val="center"/>
      </w:pPr>
    </w:p>
    <w:p w:rsidR="000A14C0" w:rsidRPr="00850DB9" w:rsidRDefault="000A14C0" w:rsidP="000A14C0">
      <w:pPr>
        <w:jc w:val="center"/>
        <w:rPr>
          <w:b/>
        </w:rPr>
      </w:pPr>
      <w:r w:rsidRPr="00850DB9">
        <w:rPr>
          <w:b/>
          <w:lang w:val="en-US"/>
        </w:rPr>
        <w:t>IV</w:t>
      </w:r>
      <w:r w:rsidRPr="00850DB9">
        <w:rPr>
          <w:b/>
        </w:rPr>
        <w:t>. Виды выплат стимулирующего характера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4.1. К выплатам стимулирующего характера относятся:</w:t>
      </w:r>
    </w:p>
    <w:p w:rsidR="000A14C0" w:rsidRPr="00850DB9" w:rsidRDefault="000A14C0" w:rsidP="000A14C0">
      <w:pPr>
        <w:pStyle w:val="ConsPlusNormal"/>
        <w:widowControl/>
        <w:ind w:firstLine="0"/>
        <w:jc w:val="both"/>
        <w:rPr>
          <w:rFonts w:ascii="Times New Roman" w:hAnsi="Times New Roman" w:cs="Times New Roman"/>
          <w:sz w:val="24"/>
          <w:szCs w:val="24"/>
        </w:rPr>
      </w:pPr>
      <w:r w:rsidRPr="00850DB9">
        <w:rPr>
          <w:rFonts w:ascii="Times New Roman" w:hAnsi="Times New Roman" w:cs="Times New Roman"/>
          <w:sz w:val="24"/>
          <w:szCs w:val="24"/>
        </w:rPr>
        <w:t>выплаты за интенсивность и высокие результаты работы;</w:t>
      </w:r>
    </w:p>
    <w:p w:rsidR="000A14C0" w:rsidRPr="00850DB9" w:rsidRDefault="000A14C0" w:rsidP="000A14C0">
      <w:pPr>
        <w:pStyle w:val="ConsPlusNormal"/>
        <w:widowControl/>
        <w:ind w:firstLine="0"/>
        <w:jc w:val="both"/>
        <w:rPr>
          <w:rFonts w:ascii="Times New Roman" w:hAnsi="Times New Roman" w:cs="Times New Roman"/>
          <w:sz w:val="24"/>
          <w:szCs w:val="24"/>
        </w:rPr>
      </w:pPr>
      <w:r w:rsidRPr="00850DB9">
        <w:rPr>
          <w:rFonts w:ascii="Times New Roman" w:hAnsi="Times New Roman" w:cs="Times New Roman"/>
          <w:sz w:val="24"/>
          <w:szCs w:val="24"/>
        </w:rPr>
        <w:t>выплаты за качество выполняемых работ;</w:t>
      </w:r>
    </w:p>
    <w:p w:rsidR="000A14C0" w:rsidRPr="00850DB9" w:rsidRDefault="000A14C0" w:rsidP="000A14C0">
      <w:pPr>
        <w:pStyle w:val="ConsPlusNormal"/>
        <w:widowControl/>
        <w:ind w:firstLine="0"/>
        <w:jc w:val="both"/>
        <w:rPr>
          <w:rFonts w:ascii="Times New Roman" w:hAnsi="Times New Roman" w:cs="Times New Roman"/>
          <w:sz w:val="24"/>
          <w:szCs w:val="24"/>
        </w:rPr>
      </w:pPr>
      <w:r w:rsidRPr="00850DB9">
        <w:rPr>
          <w:rFonts w:ascii="Times New Roman" w:hAnsi="Times New Roman" w:cs="Times New Roman"/>
          <w:sz w:val="24"/>
          <w:szCs w:val="24"/>
        </w:rPr>
        <w:t>выплаты за непрерывный стаж работы, выслугу лет;</w:t>
      </w:r>
    </w:p>
    <w:p w:rsidR="000A14C0" w:rsidRPr="00850DB9" w:rsidRDefault="000A14C0" w:rsidP="000A14C0">
      <w:pPr>
        <w:pStyle w:val="ConsPlusNormal"/>
        <w:widowControl/>
        <w:ind w:firstLine="0"/>
        <w:jc w:val="both"/>
        <w:rPr>
          <w:rFonts w:ascii="Times New Roman" w:hAnsi="Times New Roman" w:cs="Times New Roman"/>
          <w:sz w:val="24"/>
          <w:szCs w:val="24"/>
        </w:rPr>
      </w:pPr>
      <w:r w:rsidRPr="00850DB9">
        <w:rPr>
          <w:rFonts w:ascii="Times New Roman" w:hAnsi="Times New Roman" w:cs="Times New Roman"/>
          <w:sz w:val="24"/>
          <w:szCs w:val="24"/>
        </w:rPr>
        <w:t>премиальные выплаты по итогам работы;</w:t>
      </w:r>
    </w:p>
    <w:p w:rsidR="000A14C0" w:rsidRPr="00850DB9" w:rsidRDefault="000A14C0" w:rsidP="000A14C0">
      <w:pPr>
        <w:pStyle w:val="ConsPlusNormal"/>
        <w:widowControl/>
        <w:ind w:firstLine="0"/>
        <w:jc w:val="both"/>
        <w:rPr>
          <w:rFonts w:ascii="Times New Roman" w:hAnsi="Times New Roman" w:cs="Times New Roman"/>
          <w:sz w:val="24"/>
          <w:szCs w:val="24"/>
        </w:rPr>
      </w:pPr>
      <w:r w:rsidRPr="00850DB9">
        <w:rPr>
          <w:rFonts w:ascii="Times New Roman" w:hAnsi="Times New Roman" w:cs="Times New Roman"/>
          <w:sz w:val="24"/>
          <w:szCs w:val="24"/>
        </w:rPr>
        <w:t>иные поощрительные и разовые выплаты.</w:t>
      </w:r>
    </w:p>
    <w:p w:rsidR="000A14C0" w:rsidRPr="00850DB9" w:rsidRDefault="000A14C0" w:rsidP="000A14C0">
      <w:pPr>
        <w:pStyle w:val="11"/>
        <w:jc w:val="both"/>
        <w:rPr>
          <w:sz w:val="24"/>
          <w:szCs w:val="24"/>
        </w:rPr>
      </w:pPr>
      <w:r w:rsidRPr="00850DB9">
        <w:rPr>
          <w:sz w:val="24"/>
          <w:szCs w:val="24"/>
        </w:rPr>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0A14C0" w:rsidRPr="00850DB9" w:rsidRDefault="000A14C0" w:rsidP="000A14C0">
      <w:pPr>
        <w:pStyle w:val="11"/>
        <w:jc w:val="both"/>
        <w:rPr>
          <w:sz w:val="24"/>
          <w:szCs w:val="24"/>
        </w:rPr>
      </w:pPr>
      <w:r w:rsidRPr="00850DB9">
        <w:rPr>
          <w:sz w:val="24"/>
          <w:szCs w:val="24"/>
        </w:rPr>
        <w:tab/>
        <w:t>4.3. На выплаты стимулирующего характера рекомендуется направлять не менее 30 процентов от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w:t>
      </w:r>
    </w:p>
    <w:p w:rsidR="000A14C0" w:rsidRPr="00850DB9" w:rsidRDefault="000A14C0" w:rsidP="000A14C0">
      <w:pPr>
        <w:pStyle w:val="11"/>
        <w:jc w:val="both"/>
        <w:rPr>
          <w:sz w:val="24"/>
          <w:szCs w:val="24"/>
        </w:rPr>
      </w:pPr>
      <w:r w:rsidRPr="00850DB9">
        <w:rPr>
          <w:sz w:val="24"/>
          <w:szCs w:val="24"/>
        </w:rPr>
        <w:t xml:space="preserve">          4.4.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 и органом, осуществляющим государственно-общественное управление учреждением (положение  о стимулировании работников  приведено в приложении № 2 к настоящему Положению).</w:t>
      </w:r>
    </w:p>
    <w:p w:rsidR="000A14C0" w:rsidRPr="00850DB9" w:rsidRDefault="000A14C0" w:rsidP="000A14C0">
      <w:pPr>
        <w:pStyle w:val="11"/>
        <w:jc w:val="both"/>
        <w:rPr>
          <w:sz w:val="24"/>
          <w:szCs w:val="24"/>
        </w:rPr>
      </w:pPr>
      <w:r w:rsidRPr="00850DB9">
        <w:rPr>
          <w:color w:val="FF0000"/>
          <w:sz w:val="24"/>
          <w:szCs w:val="24"/>
        </w:rPr>
        <w:t xml:space="preserve">          </w:t>
      </w:r>
      <w:r w:rsidRPr="00850DB9">
        <w:rPr>
          <w:sz w:val="24"/>
          <w:szCs w:val="24"/>
        </w:rPr>
        <w:t xml:space="preserve">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0A14C0" w:rsidRPr="00181049" w:rsidRDefault="000A14C0" w:rsidP="000A14C0">
      <w:pPr>
        <w:pStyle w:val="11"/>
        <w:jc w:val="both"/>
        <w:rPr>
          <w:sz w:val="24"/>
          <w:szCs w:val="24"/>
        </w:rPr>
      </w:pPr>
      <w:r w:rsidRPr="00850DB9">
        <w:rPr>
          <w:sz w:val="24"/>
          <w:szCs w:val="24"/>
        </w:rPr>
        <w:t xml:space="preserve">            Стимулирующие выплаты, начисленные по окончании расчетного периода, выплачиваются ежемесячно в течение следующего расчетного периода</w:t>
      </w:r>
      <w:r>
        <w:rPr>
          <w:sz w:val="24"/>
          <w:szCs w:val="24"/>
        </w:rPr>
        <w:t>,</w:t>
      </w:r>
      <w:proofErr w:type="gramStart"/>
      <w:r>
        <w:rPr>
          <w:sz w:val="24"/>
          <w:szCs w:val="24"/>
        </w:rPr>
        <w:t xml:space="preserve"> </w:t>
      </w:r>
      <w:r w:rsidRPr="00181049">
        <w:rPr>
          <w:sz w:val="24"/>
          <w:szCs w:val="24"/>
        </w:rPr>
        <w:t>,</w:t>
      </w:r>
      <w:proofErr w:type="gramEnd"/>
      <w:r w:rsidRPr="00181049">
        <w:rPr>
          <w:sz w:val="24"/>
          <w:szCs w:val="24"/>
        </w:rPr>
        <w:t xml:space="preserve">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0A14C0" w:rsidRPr="00850DB9" w:rsidRDefault="000A14C0" w:rsidP="000A14C0">
      <w:pPr>
        <w:pStyle w:val="11"/>
        <w:jc w:val="both"/>
        <w:rPr>
          <w:sz w:val="24"/>
          <w:szCs w:val="24"/>
        </w:rPr>
      </w:pPr>
    </w:p>
    <w:p w:rsidR="000A14C0" w:rsidRPr="00850DB9" w:rsidRDefault="000A14C0" w:rsidP="000A14C0">
      <w:pPr>
        <w:pStyle w:val="11"/>
        <w:rPr>
          <w:b/>
          <w:sz w:val="24"/>
          <w:szCs w:val="24"/>
        </w:rPr>
      </w:pPr>
      <w:r w:rsidRPr="00850DB9">
        <w:rPr>
          <w:b/>
          <w:sz w:val="24"/>
          <w:szCs w:val="24"/>
        </w:rPr>
        <w:t xml:space="preserve">V. Порядок и условия </w:t>
      </w:r>
      <w:proofErr w:type="gramStart"/>
      <w:r w:rsidRPr="00850DB9">
        <w:rPr>
          <w:b/>
          <w:sz w:val="24"/>
          <w:szCs w:val="24"/>
        </w:rPr>
        <w:t>оплаты труда</w:t>
      </w:r>
      <w:r w:rsidR="00B312A0">
        <w:rPr>
          <w:b/>
          <w:sz w:val="24"/>
          <w:szCs w:val="24"/>
        </w:rPr>
        <w:t xml:space="preserve"> </w:t>
      </w:r>
      <w:r w:rsidRPr="00850DB9">
        <w:rPr>
          <w:b/>
          <w:sz w:val="24"/>
          <w:szCs w:val="24"/>
        </w:rPr>
        <w:t xml:space="preserve"> заместителей руководителя учреждения</w:t>
      </w:r>
      <w:proofErr w:type="gramEnd"/>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5.1.</w:t>
      </w:r>
      <w:r w:rsidRPr="00850DB9">
        <w:rPr>
          <w:sz w:val="24"/>
          <w:szCs w:val="24"/>
        </w:rPr>
        <w:t xml:space="preserve"> </w:t>
      </w:r>
      <w:r w:rsidRPr="00850DB9">
        <w:rPr>
          <w:rFonts w:ascii="Times New Roman" w:hAnsi="Times New Roman" w:cs="Times New Roman"/>
          <w:sz w:val="24"/>
          <w:szCs w:val="24"/>
        </w:rPr>
        <w:t>Заработная плата заместителей руководителя учреждений состоит из должностного оклада, выплат компенсационного и стимулирующего характера.</w:t>
      </w:r>
    </w:p>
    <w:p w:rsidR="000A14C0" w:rsidRPr="00850DB9" w:rsidRDefault="000A14C0" w:rsidP="000A14C0">
      <w:pPr>
        <w:shd w:val="clear" w:color="auto" w:fill="FFFFFF"/>
        <w:tabs>
          <w:tab w:val="left" w:pos="1488"/>
        </w:tabs>
        <w:ind w:firstLine="709"/>
        <w:jc w:val="both"/>
      </w:pPr>
      <w:r w:rsidRPr="00850DB9">
        <w:t xml:space="preserve">5.6. Должностные оклады заместителей руководителя учреждений устанавливаются  руководителем  учреждения на </w:t>
      </w:r>
      <w:r w:rsidR="00DE7A4B">
        <w:t xml:space="preserve"> </w:t>
      </w:r>
      <w:r w:rsidR="001A474D">
        <w:t>10-</w:t>
      </w:r>
      <w:r w:rsidRPr="00850DB9">
        <w:t xml:space="preserve">30 процентов ниже должностного оклада руководителя данного учреждения без учета его </w:t>
      </w:r>
      <w:proofErr w:type="gramStart"/>
      <w:r w:rsidRPr="00850DB9">
        <w:t>персонального</w:t>
      </w:r>
      <w:proofErr w:type="gramEnd"/>
      <w:r w:rsidRPr="00850DB9">
        <w:t xml:space="preserve"> повышающего коэффициента. </w:t>
      </w:r>
    </w:p>
    <w:p w:rsidR="000A14C0" w:rsidRPr="00850DB9" w:rsidRDefault="000A14C0" w:rsidP="000A14C0">
      <w:pPr>
        <w:shd w:val="clear" w:color="auto" w:fill="FFFFFF"/>
        <w:jc w:val="both"/>
      </w:pPr>
      <w:r w:rsidRPr="00850DB9">
        <w:tab/>
        <w:t xml:space="preserve">5.7. Выплаты компенсационного характера заместителям руководителя предусматриваются  положением  об оплате труда учреждения и устанавливаются в процентах к должностным окладам или в абсолютных размерах. </w:t>
      </w:r>
    </w:p>
    <w:p w:rsidR="000A14C0" w:rsidRPr="00850DB9" w:rsidRDefault="000A14C0" w:rsidP="000A14C0">
      <w:pPr>
        <w:jc w:val="both"/>
      </w:pPr>
      <w:r w:rsidRPr="00850DB9">
        <w:t xml:space="preserve">           5.8.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0A14C0" w:rsidRPr="00850DB9" w:rsidRDefault="000A14C0" w:rsidP="000A14C0">
      <w:pPr>
        <w:ind w:firstLine="708"/>
        <w:jc w:val="both"/>
      </w:pPr>
      <w:r w:rsidRPr="00850DB9">
        <w:lastRenderedPageBreak/>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0A14C0" w:rsidRPr="00850DB9" w:rsidRDefault="000A14C0" w:rsidP="000A14C0">
      <w:pPr>
        <w:ind w:firstLine="708"/>
        <w:jc w:val="both"/>
      </w:pPr>
      <w:r w:rsidRPr="00850DB9">
        <w:t>5.9. При увеличении работникам основного персонала окладов (должностных окладов), ставок заработной платы по профессионально-квалификационным группам должностной оклад руководителя, его заместителей, главного бухгалтера увеличивается пропорционально произведенному увеличению с месяца, в котором оно было произведено.</w:t>
      </w:r>
    </w:p>
    <w:p w:rsidR="000A14C0" w:rsidRPr="00850DB9" w:rsidRDefault="000A14C0" w:rsidP="000A14C0">
      <w:pPr>
        <w:pStyle w:val="ConsPlusNormal"/>
        <w:widowControl/>
        <w:ind w:firstLine="709"/>
        <w:jc w:val="both"/>
        <w:rPr>
          <w:sz w:val="24"/>
          <w:szCs w:val="24"/>
        </w:rPr>
      </w:pPr>
      <w:r w:rsidRPr="00850DB9">
        <w:rPr>
          <w:sz w:val="24"/>
          <w:szCs w:val="24"/>
        </w:rPr>
        <w:t xml:space="preserve">                                                                                      </w:t>
      </w:r>
    </w:p>
    <w:p w:rsidR="000A14C0" w:rsidRPr="00850DB9" w:rsidRDefault="000A14C0" w:rsidP="000A14C0">
      <w:pPr>
        <w:pStyle w:val="ConsPlusNormal"/>
        <w:widowControl/>
        <w:ind w:firstLine="709"/>
        <w:jc w:val="center"/>
        <w:rPr>
          <w:rFonts w:ascii="Times New Roman" w:hAnsi="Times New Roman" w:cs="Times New Roman"/>
          <w:b/>
          <w:sz w:val="24"/>
          <w:szCs w:val="24"/>
        </w:rPr>
      </w:pPr>
      <w:r w:rsidRPr="00850DB9">
        <w:rPr>
          <w:rFonts w:ascii="Times New Roman" w:hAnsi="Times New Roman" w:cs="Times New Roman"/>
          <w:b/>
          <w:sz w:val="24"/>
          <w:szCs w:val="24"/>
        </w:rPr>
        <w:t>VI. Заключительные положения</w:t>
      </w:r>
    </w:p>
    <w:p w:rsidR="000A14C0" w:rsidRPr="00850DB9" w:rsidRDefault="000A14C0" w:rsidP="000A14C0">
      <w:pPr>
        <w:pStyle w:val="ConsPlusNormal"/>
        <w:widowControl/>
        <w:ind w:firstLine="709"/>
        <w:jc w:val="both"/>
        <w:rPr>
          <w:rFonts w:ascii="Times New Roman" w:hAnsi="Times New Roman" w:cs="Times New Roman"/>
          <w:color w:val="FF0000"/>
          <w:sz w:val="24"/>
          <w:szCs w:val="24"/>
        </w:rPr>
      </w:pPr>
      <w:r w:rsidRPr="00850DB9">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0A14C0" w:rsidRPr="00850DB9" w:rsidRDefault="000A14C0" w:rsidP="000A14C0">
      <w:pPr>
        <w:pStyle w:val="ConsPlusNormal"/>
        <w:widowControl/>
        <w:ind w:firstLine="709"/>
        <w:jc w:val="both"/>
        <w:rPr>
          <w:rFonts w:ascii="Times New Roman" w:hAnsi="Times New Roman" w:cs="Times New Roman"/>
          <w:sz w:val="24"/>
          <w:szCs w:val="24"/>
        </w:rPr>
      </w:pPr>
      <w:r w:rsidRPr="00850DB9">
        <w:rPr>
          <w:rFonts w:ascii="Times New Roman" w:hAnsi="Times New Roman" w:cs="Times New Roman"/>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0A14C0" w:rsidRPr="00850DB9" w:rsidRDefault="000A14C0" w:rsidP="000A14C0">
      <w:pPr>
        <w:ind w:firstLine="708"/>
        <w:jc w:val="both"/>
      </w:pPr>
      <w:r w:rsidRPr="00850DB9">
        <w:t xml:space="preserve">Учреждения принимают положения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w:t>
      </w:r>
    </w:p>
    <w:p w:rsidR="000A14C0" w:rsidRPr="00850DB9" w:rsidRDefault="000A14C0" w:rsidP="000A14C0">
      <w:pPr>
        <w:ind w:firstLine="708"/>
        <w:jc w:val="both"/>
      </w:pPr>
      <w:r w:rsidRPr="00850DB9">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5C53CA" w:rsidRDefault="000A14C0" w:rsidP="000A14C0">
      <w:pPr>
        <w:ind w:firstLine="708"/>
        <w:jc w:val="right"/>
        <w:rPr>
          <w:b/>
          <w:bCs/>
        </w:rPr>
      </w:pPr>
      <w:r w:rsidRPr="00850DB9">
        <w:rPr>
          <w:b/>
          <w:bCs/>
        </w:rPr>
        <w:t xml:space="preserve">           </w:t>
      </w:r>
    </w:p>
    <w:p w:rsidR="005C53CA" w:rsidRDefault="005C53CA" w:rsidP="000A14C0">
      <w:pPr>
        <w:ind w:firstLine="708"/>
        <w:jc w:val="right"/>
        <w:rPr>
          <w:b/>
          <w:bCs/>
        </w:rPr>
      </w:pPr>
    </w:p>
    <w:p w:rsidR="005C53CA" w:rsidRDefault="005C53CA"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055792" w:rsidRDefault="00055792" w:rsidP="000A14C0">
      <w:pPr>
        <w:ind w:firstLine="708"/>
        <w:jc w:val="right"/>
        <w:rPr>
          <w:b/>
          <w:bCs/>
        </w:rPr>
      </w:pPr>
    </w:p>
    <w:p w:rsidR="00C80F5B" w:rsidRDefault="00C80F5B" w:rsidP="000A14C0">
      <w:pPr>
        <w:ind w:firstLine="708"/>
        <w:jc w:val="right"/>
        <w:rPr>
          <w:b/>
          <w:bCs/>
        </w:rPr>
      </w:pPr>
    </w:p>
    <w:p w:rsidR="00C80F5B" w:rsidRDefault="00C80F5B" w:rsidP="000A14C0">
      <w:pPr>
        <w:ind w:firstLine="708"/>
        <w:jc w:val="right"/>
        <w:rPr>
          <w:b/>
          <w:bCs/>
        </w:rPr>
      </w:pPr>
    </w:p>
    <w:p w:rsidR="00C80F5B" w:rsidRDefault="00C80F5B" w:rsidP="000A14C0">
      <w:pPr>
        <w:ind w:firstLine="708"/>
        <w:jc w:val="right"/>
        <w:rPr>
          <w:b/>
          <w:bCs/>
        </w:rPr>
      </w:pPr>
    </w:p>
    <w:p w:rsidR="000A14C0" w:rsidRPr="00850DB9" w:rsidRDefault="000A14C0" w:rsidP="000A14C0">
      <w:pPr>
        <w:ind w:firstLine="708"/>
        <w:jc w:val="right"/>
      </w:pPr>
      <w:r w:rsidRPr="00850DB9">
        <w:lastRenderedPageBreak/>
        <w:t xml:space="preserve">Приложение № 1 </w:t>
      </w:r>
    </w:p>
    <w:p w:rsidR="000A14C0" w:rsidRPr="00850DB9" w:rsidRDefault="000A14C0" w:rsidP="000A14C0">
      <w:pPr>
        <w:jc w:val="right"/>
      </w:pPr>
      <w:r w:rsidRPr="00850DB9">
        <w:t xml:space="preserve">                                                 </w:t>
      </w:r>
      <w:r w:rsidRPr="00850DB9">
        <w:rPr>
          <w:bCs/>
          <w:color w:val="26282F"/>
        </w:rPr>
        <w:t>к П</w:t>
      </w:r>
      <w:r w:rsidRPr="00850DB9">
        <w:t xml:space="preserve">оложению об оплате труда работников </w:t>
      </w:r>
    </w:p>
    <w:p w:rsidR="000A14C0" w:rsidRPr="00850DB9" w:rsidRDefault="000A14C0" w:rsidP="000A14C0">
      <w:pPr>
        <w:jc w:val="right"/>
      </w:pPr>
      <w:r w:rsidRPr="00850DB9">
        <w:t>муниципального бюджетного общеобразовательного учреждения</w:t>
      </w:r>
    </w:p>
    <w:p w:rsidR="000A14C0" w:rsidRPr="00850DB9" w:rsidRDefault="000A14C0" w:rsidP="000A14C0">
      <w:pPr>
        <w:jc w:val="right"/>
      </w:pPr>
      <w:r w:rsidRPr="00850DB9">
        <w:t xml:space="preserve"> «Средняя общеобразовательная школа № 11  города Белово»</w:t>
      </w:r>
    </w:p>
    <w:p w:rsidR="000A14C0" w:rsidRDefault="000A14C0" w:rsidP="000A14C0">
      <w:pPr>
        <w:jc w:val="right"/>
        <w:rPr>
          <w:b/>
        </w:rPr>
      </w:pPr>
    </w:p>
    <w:p w:rsidR="000A14C0" w:rsidRPr="00850DB9" w:rsidRDefault="000A14C0" w:rsidP="000A14C0">
      <w:pPr>
        <w:jc w:val="right"/>
        <w:rPr>
          <w:b/>
        </w:rPr>
      </w:pPr>
      <w:r w:rsidRPr="00850DB9">
        <w:rPr>
          <w:b/>
        </w:rPr>
        <w:t xml:space="preserve">Положение о   компенсационных выплатах работникам учреждения  </w:t>
      </w:r>
    </w:p>
    <w:p w:rsidR="000A14C0" w:rsidRPr="00850DB9" w:rsidRDefault="000A14C0" w:rsidP="000A14C0">
      <w:pPr>
        <w:widowControl w:val="0"/>
        <w:autoSpaceDE w:val="0"/>
        <w:autoSpaceDN w:val="0"/>
        <w:adjustRightInd w:val="0"/>
        <w:jc w:val="center"/>
        <w:rPr>
          <w:b/>
          <w:highlight w:val="yellow"/>
        </w:rPr>
      </w:pPr>
    </w:p>
    <w:p w:rsidR="000A14C0" w:rsidRPr="00850DB9" w:rsidRDefault="000A14C0" w:rsidP="000A14C0">
      <w:pPr>
        <w:widowControl w:val="0"/>
        <w:numPr>
          <w:ilvl w:val="0"/>
          <w:numId w:val="2"/>
        </w:numPr>
        <w:suppressAutoHyphens w:val="0"/>
        <w:autoSpaceDE w:val="0"/>
        <w:autoSpaceDN w:val="0"/>
        <w:adjustRightInd w:val="0"/>
        <w:jc w:val="center"/>
        <w:rPr>
          <w:b/>
        </w:rPr>
      </w:pPr>
      <w:r w:rsidRPr="00850DB9">
        <w:rPr>
          <w:b/>
        </w:rPr>
        <w:t>Общие положения</w:t>
      </w:r>
    </w:p>
    <w:p w:rsidR="000A14C0" w:rsidRPr="00850DB9" w:rsidRDefault="000A14C0" w:rsidP="000A14C0">
      <w:pPr>
        <w:shd w:val="clear" w:color="auto" w:fill="FFFFFF"/>
        <w:ind w:right="5" w:firstLine="709"/>
        <w:jc w:val="both"/>
        <w:rPr>
          <w:spacing w:val="-1"/>
        </w:rPr>
      </w:pPr>
      <w:r w:rsidRPr="00850DB9">
        <w:rPr>
          <w:spacing w:val="-2"/>
        </w:rPr>
        <w:t xml:space="preserve">Компенсационная часть фонда оплаты труда  обеспечивает компенсационные выплаты работникам </w:t>
      </w:r>
      <w:r w:rsidRPr="00850DB9">
        <w:t xml:space="preserve">учреждения за выполнение дополнительной работы и </w:t>
      </w:r>
      <w:r w:rsidRPr="00850DB9">
        <w:rPr>
          <w:spacing w:val="-2"/>
        </w:rPr>
        <w:t>работ, производимых в особых условиях, за которые Трудовым кодексом Рос</w:t>
      </w:r>
      <w:r w:rsidRPr="00850DB9">
        <w:rPr>
          <w:spacing w:val="-1"/>
        </w:rPr>
        <w:t>сийской Федерации предусмотрена дополнительная оплата.</w:t>
      </w:r>
    </w:p>
    <w:p w:rsidR="000A14C0" w:rsidRPr="00850DB9" w:rsidRDefault="000A14C0" w:rsidP="000A14C0">
      <w:pPr>
        <w:shd w:val="clear" w:color="auto" w:fill="FFFFFF"/>
        <w:ind w:hanging="2"/>
      </w:pPr>
      <w:r w:rsidRPr="00850DB9">
        <w:tab/>
      </w:r>
      <w:r w:rsidRPr="00850DB9">
        <w:tab/>
        <w:t xml:space="preserve">При наличии </w:t>
      </w:r>
      <w:proofErr w:type="gramStart"/>
      <w:r w:rsidRPr="00850DB9">
        <w:t>экономии компенсационной  части фонда оплаты труда средства</w:t>
      </w:r>
      <w:proofErr w:type="gramEnd"/>
      <w:r w:rsidRPr="00850DB9">
        <w:t xml:space="preserve"> направляются на выплату стимулирующих выплат.</w:t>
      </w:r>
    </w:p>
    <w:p w:rsidR="000A14C0" w:rsidRPr="00850DB9" w:rsidRDefault="000A14C0" w:rsidP="000A14C0">
      <w:pPr>
        <w:shd w:val="clear" w:color="auto" w:fill="FFFFFF"/>
        <w:ind w:hanging="2"/>
      </w:pPr>
    </w:p>
    <w:tbl>
      <w:tblPr>
        <w:tblW w:w="10348" w:type="dxa"/>
        <w:tblInd w:w="108" w:type="dxa"/>
        <w:tblLayout w:type="fixed"/>
        <w:tblLook w:val="0000"/>
      </w:tblPr>
      <w:tblGrid>
        <w:gridCol w:w="720"/>
        <w:gridCol w:w="3600"/>
        <w:gridCol w:w="6028"/>
      </w:tblGrid>
      <w:tr w:rsidR="000A14C0" w:rsidRPr="00850DB9" w:rsidTr="007135B3">
        <w:tc>
          <w:tcPr>
            <w:tcW w:w="720" w:type="dxa"/>
            <w:tcBorders>
              <w:top w:val="single" w:sz="4" w:space="0" w:color="000000"/>
              <w:left w:val="single" w:sz="4" w:space="0" w:color="000000"/>
              <w:bottom w:val="single" w:sz="4" w:space="0" w:color="000000"/>
            </w:tcBorders>
            <w:vAlign w:val="center"/>
          </w:tcPr>
          <w:p w:rsidR="000A14C0" w:rsidRPr="00850DB9" w:rsidRDefault="000A14C0" w:rsidP="007135B3">
            <w:pPr>
              <w:snapToGrid w:val="0"/>
              <w:jc w:val="center"/>
            </w:pPr>
            <w:r w:rsidRPr="00850DB9">
              <w:t>№</w:t>
            </w:r>
          </w:p>
          <w:p w:rsidR="000A14C0" w:rsidRPr="00850DB9" w:rsidRDefault="000A14C0" w:rsidP="007135B3">
            <w:pPr>
              <w:snapToGrid w:val="0"/>
              <w:jc w:val="center"/>
            </w:pPr>
            <w:proofErr w:type="spellStart"/>
            <w:proofErr w:type="gramStart"/>
            <w:r w:rsidRPr="00850DB9">
              <w:t>п</w:t>
            </w:r>
            <w:proofErr w:type="spellEnd"/>
            <w:proofErr w:type="gramEnd"/>
            <w:r w:rsidRPr="00850DB9">
              <w:t>/</w:t>
            </w:r>
            <w:proofErr w:type="spellStart"/>
            <w:r w:rsidRPr="00850DB9">
              <w:t>п</w:t>
            </w:r>
            <w:proofErr w:type="spellEnd"/>
          </w:p>
        </w:tc>
        <w:tc>
          <w:tcPr>
            <w:tcW w:w="3600" w:type="dxa"/>
            <w:tcBorders>
              <w:top w:val="single" w:sz="4" w:space="0" w:color="000000"/>
              <w:left w:val="single" w:sz="4" w:space="0" w:color="000000"/>
              <w:bottom w:val="single" w:sz="4" w:space="0" w:color="000000"/>
            </w:tcBorders>
            <w:vAlign w:val="center"/>
          </w:tcPr>
          <w:p w:rsidR="000A14C0" w:rsidRPr="00850DB9" w:rsidRDefault="000A14C0" w:rsidP="007135B3">
            <w:pPr>
              <w:snapToGrid w:val="0"/>
              <w:jc w:val="center"/>
            </w:pPr>
            <w:r w:rsidRPr="00850DB9">
              <w:t>Наименование выплаты</w:t>
            </w:r>
          </w:p>
        </w:tc>
        <w:tc>
          <w:tcPr>
            <w:tcW w:w="6028" w:type="dxa"/>
            <w:tcBorders>
              <w:top w:val="single" w:sz="4" w:space="0" w:color="000000"/>
              <w:left w:val="single" w:sz="4" w:space="0" w:color="000000"/>
              <w:bottom w:val="single" w:sz="4" w:space="0" w:color="000000"/>
              <w:right w:val="single" w:sz="4" w:space="0" w:color="000000"/>
            </w:tcBorders>
            <w:vAlign w:val="center"/>
          </w:tcPr>
          <w:p w:rsidR="000A14C0" w:rsidRPr="00850DB9" w:rsidRDefault="000A14C0" w:rsidP="007135B3">
            <w:pPr>
              <w:snapToGrid w:val="0"/>
              <w:jc w:val="center"/>
            </w:pPr>
            <w:r w:rsidRPr="00850DB9">
              <w:t>Комментарии, размеры компенсационных выплат</w:t>
            </w: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1.</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Выплаты работникам, занятым на тяжелых работах, работах с вредными и (или) опасными и иными особыми условиями труда*</w:t>
            </w: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0A14C0" w:rsidRPr="00850DB9" w:rsidRDefault="000A14C0" w:rsidP="007135B3">
            <w:pPr>
              <w:jc w:val="both"/>
            </w:pPr>
            <w:r w:rsidRPr="00850DB9">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0A14C0" w:rsidRPr="00850DB9" w:rsidRDefault="000A14C0" w:rsidP="007135B3">
            <w:pPr>
              <w:jc w:val="both"/>
            </w:pP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2.</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 xml:space="preserve">Оплата труда на работах в местностях с особыми климатическими условиями </w:t>
            </w:r>
          </w:p>
          <w:p w:rsidR="000A14C0" w:rsidRPr="00850DB9" w:rsidRDefault="000A14C0" w:rsidP="007135B3">
            <w:pPr>
              <w:snapToGrid w:val="0"/>
              <w:jc w:val="both"/>
            </w:pP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t>Размер выплат составляет 30%,  процентные надбавки начисляются на все виды выплат, производимых работнику.</w:t>
            </w: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3.</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proofErr w:type="gramStart"/>
            <w:r w:rsidRPr="00850DB9">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p w:rsidR="000A14C0" w:rsidRPr="00850DB9" w:rsidRDefault="000A14C0" w:rsidP="007135B3">
            <w:pPr>
              <w:jc w:val="both"/>
            </w:pP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4.</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За  сверхурочную работу ***</w:t>
            </w:r>
          </w:p>
          <w:p w:rsidR="000A14C0" w:rsidRPr="00850DB9" w:rsidRDefault="000A14C0" w:rsidP="007135B3">
            <w:pPr>
              <w:jc w:val="both"/>
            </w:pP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w:t>
            </w:r>
            <w:r w:rsidRPr="00850DB9">
              <w:lastRenderedPageBreak/>
              <w:t>содержащими нормы трудового права.</w:t>
            </w:r>
          </w:p>
          <w:p w:rsidR="000A14C0" w:rsidRPr="00850DB9" w:rsidRDefault="000A14C0" w:rsidP="007135B3">
            <w:pPr>
              <w:jc w:val="both"/>
            </w:pPr>
            <w:r w:rsidRPr="00850DB9">
              <w:t xml:space="preserve"> </w:t>
            </w: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lastRenderedPageBreak/>
              <w:t>5.</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За работу в выходные и нерабочие праздничные дни</w:t>
            </w: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t>Каждый час работы  в установленный работнику графиком выходной день или нерабочий праздничный день оплачивается не менее чем в двойном размере:</w:t>
            </w:r>
          </w:p>
          <w:p w:rsidR="000A14C0" w:rsidRPr="00850DB9" w:rsidRDefault="000A14C0" w:rsidP="007135B3">
            <w:pPr>
              <w:jc w:val="both"/>
            </w:pPr>
            <w:r w:rsidRPr="00850DB9">
              <w:t xml:space="preserve">работникам, труд которых оплачивается по дневным и часовым ставкам, - в размере не </w:t>
            </w:r>
            <w:proofErr w:type="gramStart"/>
            <w:r w:rsidRPr="00850DB9">
              <w:t>менее двойной</w:t>
            </w:r>
            <w:proofErr w:type="gramEnd"/>
            <w:r w:rsidRPr="00850DB9">
              <w:t xml:space="preserve"> дневной или часовой ставки;</w:t>
            </w:r>
          </w:p>
          <w:p w:rsidR="000A14C0" w:rsidRPr="00850DB9" w:rsidRDefault="000A14C0" w:rsidP="007135B3">
            <w:pPr>
              <w:jc w:val="both"/>
            </w:pPr>
            <w:proofErr w:type="gramStart"/>
            <w:r w:rsidRPr="00850DB9">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roofErr w:type="gramEnd"/>
          </w:p>
          <w:p w:rsidR="000A14C0" w:rsidRPr="00850DB9" w:rsidRDefault="000A14C0" w:rsidP="007135B3">
            <w:pPr>
              <w:jc w:val="both"/>
            </w:pPr>
            <w:r w:rsidRPr="00850DB9">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6.</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За работу в ночное и вечернее время</w:t>
            </w:r>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t xml:space="preserve">Каждый час работы в ночное и вечернее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 часов до 6 часов) вечернее время (с 18 до 22 часов) оплачивается не менее чем: в ночное время – на 40 %, в вечернее время – </w:t>
            </w:r>
            <w:proofErr w:type="gramStart"/>
            <w:r w:rsidRPr="00850DB9">
              <w:t>на</w:t>
            </w:r>
            <w:proofErr w:type="gramEnd"/>
            <w:r w:rsidRPr="00850DB9">
              <w:t xml:space="preserve"> 20 % </w:t>
            </w:r>
            <w:proofErr w:type="gramStart"/>
            <w:r w:rsidRPr="00850DB9">
              <w:t>от</w:t>
            </w:r>
            <w:proofErr w:type="gramEnd"/>
            <w:r w:rsidRPr="00850DB9">
              <w:t xml:space="preserve"> оклада (должностного оклада), ставки заработной платы за час работы работника.</w:t>
            </w:r>
          </w:p>
          <w:p w:rsidR="000A14C0" w:rsidRPr="00850DB9" w:rsidRDefault="000A14C0" w:rsidP="007135B3">
            <w:pPr>
              <w:tabs>
                <w:tab w:val="left" w:pos="-108"/>
              </w:tabs>
              <w:jc w:val="both"/>
            </w:pPr>
            <w:r w:rsidRPr="00850DB9">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0A14C0" w:rsidRPr="00850DB9" w:rsidTr="007135B3">
        <w:tc>
          <w:tcPr>
            <w:tcW w:w="72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7.</w:t>
            </w:r>
          </w:p>
        </w:tc>
        <w:tc>
          <w:tcPr>
            <w:tcW w:w="3600" w:type="dxa"/>
            <w:tcBorders>
              <w:top w:val="single" w:sz="4" w:space="0" w:color="000000"/>
              <w:left w:val="single" w:sz="4" w:space="0" w:color="000000"/>
              <w:bottom w:val="single" w:sz="4" w:space="0" w:color="000000"/>
            </w:tcBorders>
          </w:tcPr>
          <w:p w:rsidR="000A14C0" w:rsidRPr="00850DB9" w:rsidRDefault="000A14C0" w:rsidP="007135B3">
            <w:pPr>
              <w:snapToGrid w:val="0"/>
              <w:jc w:val="both"/>
            </w:pPr>
            <w:r w:rsidRPr="00850DB9">
              <w:t xml:space="preserve">Дополнительно оплачиваемые работы, не входящие в должностные обязанности работников, но непосредственно связанные с </w:t>
            </w:r>
            <w:proofErr w:type="gramStart"/>
            <w:r w:rsidRPr="00850DB9">
              <w:t>образовательным</w:t>
            </w:r>
            <w:proofErr w:type="gramEnd"/>
            <w:r w:rsidRPr="00850DB9">
              <w:t xml:space="preserve"> </w:t>
            </w:r>
          </w:p>
          <w:p w:rsidR="000A14C0" w:rsidRPr="00850DB9" w:rsidRDefault="000A14C0" w:rsidP="007135B3">
            <w:pPr>
              <w:jc w:val="both"/>
            </w:pPr>
            <w:proofErr w:type="gramStart"/>
            <w:r w:rsidRPr="00850DB9">
              <w:t xml:space="preserve">процессом: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w:t>
            </w:r>
            <w:r w:rsidRPr="00850DB9">
              <w:lastRenderedPageBreak/>
              <w:t xml:space="preserve">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 </w:t>
            </w:r>
            <w:proofErr w:type="gramEnd"/>
          </w:p>
        </w:tc>
        <w:tc>
          <w:tcPr>
            <w:tcW w:w="6028" w:type="dxa"/>
            <w:tcBorders>
              <w:top w:val="single" w:sz="4" w:space="0" w:color="000000"/>
              <w:left w:val="single" w:sz="4" w:space="0" w:color="000000"/>
              <w:bottom w:val="single" w:sz="4" w:space="0" w:color="000000"/>
              <w:right w:val="single" w:sz="4" w:space="0" w:color="000000"/>
            </w:tcBorders>
          </w:tcPr>
          <w:p w:rsidR="000A14C0" w:rsidRPr="00850DB9" w:rsidRDefault="000A14C0" w:rsidP="007135B3">
            <w:pPr>
              <w:snapToGrid w:val="0"/>
              <w:jc w:val="both"/>
            </w:pPr>
            <w:r w:rsidRPr="00850DB9">
              <w:lastRenderedPageBreak/>
              <w:t>За счет средств федерального бюджета устанавливается выплата в размере 1000 руб. за выполнение функций классного руководителя в</w:t>
            </w:r>
            <w:r w:rsidR="00575358">
              <w:t xml:space="preserve"> 1-11 классах</w:t>
            </w:r>
            <w:r w:rsidRPr="00850DB9">
              <w:t xml:space="preserve">, имеющим наполняемость </w:t>
            </w:r>
            <w:r w:rsidR="00575358">
              <w:t>не менее не менее 25 человек</w:t>
            </w:r>
            <w:r w:rsidRPr="00850DB9">
              <w:t>.</w:t>
            </w:r>
            <w:r w:rsidR="00575358">
              <w:t xml:space="preserve"> В </w:t>
            </w:r>
            <w:r w:rsidR="001040FC">
              <w:t>к</w:t>
            </w:r>
            <w:r w:rsidR="00575358">
              <w:t xml:space="preserve">лассах с меньшей наполняемостью размер выплат  за выполнение </w:t>
            </w:r>
            <w:r w:rsidR="00575358" w:rsidRPr="00850DB9">
              <w:t>функций классного руководителя</w:t>
            </w:r>
            <w:r w:rsidR="00575358">
              <w:t xml:space="preserve"> уменьшается пропорционально количеству обучающихся</w:t>
            </w:r>
            <w:r w:rsidR="001040FC">
              <w:t>.</w:t>
            </w:r>
          </w:p>
          <w:p w:rsidR="000A14C0" w:rsidRPr="00850DB9" w:rsidRDefault="000A14C0" w:rsidP="007135B3">
            <w:pPr>
              <w:jc w:val="both"/>
            </w:pPr>
            <w:r w:rsidRPr="00850DB9">
              <w:t xml:space="preserve">За счет средств образовательного 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  Размеры доплат и порядок их установления  определяются образовательным учреждением в </w:t>
            </w:r>
            <w:r w:rsidRPr="00850DB9">
              <w:lastRenderedPageBreak/>
              <w:t>пределах средств, направленных на оплату труда и закрепляется в  локальном акте  образовательного учреждения (в   положении об оплате труда  и трудовом договоре с работником).</w:t>
            </w:r>
          </w:p>
        </w:tc>
      </w:tr>
    </w:tbl>
    <w:p w:rsidR="000A14C0" w:rsidRPr="00850DB9" w:rsidRDefault="000A14C0" w:rsidP="000A14C0"/>
    <w:p w:rsidR="000A14C0" w:rsidRPr="00850DB9" w:rsidRDefault="000A14C0" w:rsidP="000A14C0">
      <w:pPr>
        <w:ind w:firstLine="720"/>
        <w:jc w:val="both"/>
      </w:pPr>
      <w:proofErr w:type="gramStart"/>
      <w:r w:rsidRPr="00850DB9">
        <w:t>*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перечнями</w:t>
      </w:r>
      <w:proofErr w:type="gramEnd"/>
      <w:r w:rsidRPr="00850DB9">
        <w:t xml:space="preserve">, </w:t>
      </w:r>
      <w:proofErr w:type="gramStart"/>
      <w:r w:rsidRPr="00850DB9">
        <w:t>утвержденными приказом Министерства науки, высшей школы и технической политики Российской 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0A14C0" w:rsidRPr="00850DB9" w:rsidRDefault="000A14C0" w:rsidP="000A14C0">
      <w:pPr>
        <w:ind w:firstLine="720"/>
        <w:jc w:val="both"/>
      </w:pPr>
      <w:r w:rsidRPr="00850DB9">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0A14C0" w:rsidRPr="00850DB9" w:rsidRDefault="000A14C0" w:rsidP="000A14C0">
      <w:pPr>
        <w:ind w:firstLine="720"/>
        <w:jc w:val="both"/>
      </w:pPr>
      <w:r w:rsidRPr="00850DB9">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A14C0" w:rsidRPr="00850DB9" w:rsidRDefault="000A14C0" w:rsidP="000A14C0">
      <w:pPr>
        <w:jc w:val="both"/>
      </w:pPr>
    </w:p>
    <w:p w:rsidR="000A14C0" w:rsidRPr="00850DB9" w:rsidRDefault="000A14C0" w:rsidP="000A14C0">
      <w:pPr>
        <w:widowControl w:val="0"/>
        <w:numPr>
          <w:ilvl w:val="0"/>
          <w:numId w:val="2"/>
        </w:numPr>
        <w:suppressAutoHyphens w:val="0"/>
        <w:autoSpaceDE w:val="0"/>
        <w:autoSpaceDN w:val="0"/>
        <w:adjustRightInd w:val="0"/>
        <w:jc w:val="center"/>
        <w:rPr>
          <w:b/>
        </w:rPr>
      </w:pPr>
      <w:r w:rsidRPr="00850DB9">
        <w:rPr>
          <w:b/>
        </w:rPr>
        <w:t>Обязательные выплаты</w:t>
      </w:r>
    </w:p>
    <w:p w:rsidR="000A14C0" w:rsidRPr="00850DB9" w:rsidRDefault="000A14C0" w:rsidP="000A14C0">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7271"/>
        <w:gridCol w:w="1937"/>
      </w:tblGrid>
      <w:tr w:rsidR="000A14C0" w:rsidRPr="00850DB9" w:rsidTr="007135B3">
        <w:tc>
          <w:tcPr>
            <w:tcW w:w="645" w:type="dxa"/>
          </w:tcPr>
          <w:p w:rsidR="000A14C0" w:rsidRPr="00850DB9" w:rsidRDefault="000A14C0" w:rsidP="007135B3">
            <w:pPr>
              <w:jc w:val="both"/>
              <w:rPr>
                <w:b/>
              </w:rPr>
            </w:pPr>
            <w:r w:rsidRPr="00850DB9">
              <w:rPr>
                <w:b/>
              </w:rPr>
              <w:t xml:space="preserve">№ </w:t>
            </w:r>
            <w:proofErr w:type="spellStart"/>
            <w:r w:rsidRPr="00850DB9">
              <w:rPr>
                <w:b/>
              </w:rPr>
              <w:t>п\</w:t>
            </w:r>
            <w:proofErr w:type="gramStart"/>
            <w:r w:rsidRPr="00850DB9">
              <w:rPr>
                <w:b/>
              </w:rPr>
              <w:t>п</w:t>
            </w:r>
            <w:proofErr w:type="spellEnd"/>
            <w:proofErr w:type="gramEnd"/>
          </w:p>
        </w:tc>
        <w:tc>
          <w:tcPr>
            <w:tcW w:w="7271" w:type="dxa"/>
          </w:tcPr>
          <w:p w:rsidR="000A14C0" w:rsidRPr="00850DB9" w:rsidRDefault="000A14C0" w:rsidP="007135B3">
            <w:pPr>
              <w:jc w:val="center"/>
              <w:rPr>
                <w:b/>
              </w:rPr>
            </w:pPr>
            <w:r w:rsidRPr="00850DB9">
              <w:rPr>
                <w:b/>
              </w:rPr>
              <w:t>Виды работ, за которые установлены доплаты</w:t>
            </w:r>
          </w:p>
        </w:tc>
        <w:tc>
          <w:tcPr>
            <w:tcW w:w="1937" w:type="dxa"/>
          </w:tcPr>
          <w:p w:rsidR="000A14C0" w:rsidRPr="00850DB9" w:rsidRDefault="000A14C0" w:rsidP="007135B3">
            <w:pPr>
              <w:jc w:val="center"/>
              <w:rPr>
                <w:b/>
              </w:rPr>
            </w:pPr>
            <w:r w:rsidRPr="00850DB9">
              <w:rPr>
                <w:b/>
              </w:rPr>
              <w:t xml:space="preserve">Размеры </w:t>
            </w:r>
          </w:p>
          <w:p w:rsidR="000A14C0" w:rsidRPr="00850DB9" w:rsidRDefault="000A14C0" w:rsidP="007135B3">
            <w:pPr>
              <w:jc w:val="center"/>
              <w:rPr>
                <w:b/>
              </w:rPr>
            </w:pPr>
            <w:r w:rsidRPr="00850DB9">
              <w:rPr>
                <w:b/>
              </w:rPr>
              <w:t xml:space="preserve">доплат </w:t>
            </w:r>
          </w:p>
        </w:tc>
      </w:tr>
      <w:tr w:rsidR="000A14C0" w:rsidRPr="00850DB9" w:rsidTr="007135B3">
        <w:tc>
          <w:tcPr>
            <w:tcW w:w="645" w:type="dxa"/>
          </w:tcPr>
          <w:p w:rsidR="000A14C0" w:rsidRPr="00850DB9" w:rsidRDefault="000A14C0" w:rsidP="007135B3">
            <w:pPr>
              <w:jc w:val="center"/>
            </w:pPr>
            <w:r w:rsidRPr="00850DB9">
              <w:t>2.1.</w:t>
            </w:r>
          </w:p>
        </w:tc>
        <w:tc>
          <w:tcPr>
            <w:tcW w:w="7271" w:type="dxa"/>
          </w:tcPr>
          <w:p w:rsidR="000A14C0" w:rsidRPr="00850DB9" w:rsidRDefault="000A14C0" w:rsidP="007135B3">
            <w:pPr>
              <w:jc w:val="both"/>
            </w:pPr>
            <w:r w:rsidRPr="00850DB9">
              <w:t>За работу в ночное (в период с 22 часов до 6 часов)</w:t>
            </w:r>
          </w:p>
        </w:tc>
        <w:tc>
          <w:tcPr>
            <w:tcW w:w="1937" w:type="dxa"/>
          </w:tcPr>
          <w:p w:rsidR="000A14C0" w:rsidRPr="00850DB9" w:rsidRDefault="000A14C0" w:rsidP="007135B3">
            <w:pPr>
              <w:jc w:val="center"/>
            </w:pPr>
            <w:r w:rsidRPr="00850DB9">
              <w:t xml:space="preserve">40 % </w:t>
            </w:r>
          </w:p>
        </w:tc>
      </w:tr>
      <w:tr w:rsidR="000A14C0" w:rsidRPr="00850DB9" w:rsidTr="007135B3">
        <w:tc>
          <w:tcPr>
            <w:tcW w:w="645" w:type="dxa"/>
          </w:tcPr>
          <w:p w:rsidR="000A14C0" w:rsidRPr="00850DB9" w:rsidRDefault="000A14C0" w:rsidP="007135B3">
            <w:pPr>
              <w:jc w:val="center"/>
            </w:pPr>
            <w:r w:rsidRPr="00850DB9">
              <w:t>2.2.</w:t>
            </w:r>
          </w:p>
        </w:tc>
        <w:tc>
          <w:tcPr>
            <w:tcW w:w="7271" w:type="dxa"/>
          </w:tcPr>
          <w:p w:rsidR="000A14C0" w:rsidRPr="00850DB9" w:rsidRDefault="000A14C0" w:rsidP="007135B3">
            <w:pPr>
              <w:jc w:val="both"/>
            </w:pPr>
            <w:r w:rsidRPr="00850DB9">
              <w:t>За работу в вечернее время (в период с 18 часов до 22 часов)</w:t>
            </w:r>
          </w:p>
        </w:tc>
        <w:tc>
          <w:tcPr>
            <w:tcW w:w="1937" w:type="dxa"/>
          </w:tcPr>
          <w:p w:rsidR="000A14C0" w:rsidRPr="00850DB9" w:rsidRDefault="000A14C0" w:rsidP="007135B3">
            <w:pPr>
              <w:jc w:val="center"/>
            </w:pPr>
            <w:r w:rsidRPr="00850DB9">
              <w:t>20%</w:t>
            </w:r>
          </w:p>
        </w:tc>
      </w:tr>
      <w:tr w:rsidR="000A14C0" w:rsidRPr="00850DB9" w:rsidTr="007135B3">
        <w:tc>
          <w:tcPr>
            <w:tcW w:w="645" w:type="dxa"/>
          </w:tcPr>
          <w:p w:rsidR="000A14C0" w:rsidRPr="00850DB9" w:rsidRDefault="000A14C0" w:rsidP="007135B3">
            <w:pPr>
              <w:jc w:val="center"/>
            </w:pPr>
            <w:r w:rsidRPr="00850DB9">
              <w:t>2.3.</w:t>
            </w:r>
          </w:p>
        </w:tc>
        <w:tc>
          <w:tcPr>
            <w:tcW w:w="7271" w:type="dxa"/>
          </w:tcPr>
          <w:p w:rsidR="000A14C0" w:rsidRPr="00850DB9" w:rsidRDefault="000A14C0" w:rsidP="007135B3">
            <w:pPr>
              <w:jc w:val="both"/>
            </w:pPr>
            <w:r w:rsidRPr="00850DB9">
              <w:t>За работу в выходные и праздничные дни</w:t>
            </w:r>
          </w:p>
        </w:tc>
        <w:tc>
          <w:tcPr>
            <w:tcW w:w="1937" w:type="dxa"/>
          </w:tcPr>
          <w:p w:rsidR="000A14C0" w:rsidRPr="00850DB9" w:rsidRDefault="000A14C0" w:rsidP="007135B3">
            <w:pPr>
              <w:jc w:val="center"/>
            </w:pPr>
            <w:r w:rsidRPr="00850DB9">
              <w:t>100 %</w:t>
            </w:r>
          </w:p>
        </w:tc>
      </w:tr>
      <w:tr w:rsidR="000A14C0" w:rsidRPr="00850DB9" w:rsidTr="007135B3">
        <w:tc>
          <w:tcPr>
            <w:tcW w:w="645" w:type="dxa"/>
          </w:tcPr>
          <w:p w:rsidR="000A14C0" w:rsidRPr="00850DB9" w:rsidRDefault="000A14C0" w:rsidP="007135B3">
            <w:pPr>
              <w:jc w:val="center"/>
            </w:pPr>
            <w:r w:rsidRPr="00850DB9">
              <w:t>2.4.</w:t>
            </w:r>
          </w:p>
        </w:tc>
        <w:tc>
          <w:tcPr>
            <w:tcW w:w="7271" w:type="dxa"/>
          </w:tcPr>
          <w:p w:rsidR="000A14C0" w:rsidRPr="00850DB9" w:rsidRDefault="000A14C0" w:rsidP="007135B3">
            <w:pPr>
              <w:jc w:val="both"/>
            </w:pPr>
            <w:r w:rsidRPr="00850DB9">
              <w:t>За работу с неблагоприятными условиями труда:</w:t>
            </w:r>
          </w:p>
          <w:p w:rsidR="000A14C0" w:rsidRPr="00850DB9" w:rsidRDefault="000A14C0" w:rsidP="007135B3">
            <w:pPr>
              <w:jc w:val="both"/>
            </w:pPr>
            <w:r w:rsidRPr="00850DB9">
              <w:t>- заведующий производством (шеф-повар);</w:t>
            </w:r>
          </w:p>
          <w:p w:rsidR="000A14C0" w:rsidRPr="00850DB9" w:rsidRDefault="000A14C0" w:rsidP="007135B3">
            <w:pPr>
              <w:jc w:val="both"/>
            </w:pPr>
            <w:r w:rsidRPr="00850DB9">
              <w:t>- повар</w:t>
            </w:r>
          </w:p>
          <w:p w:rsidR="000A14C0" w:rsidRPr="00850DB9" w:rsidRDefault="000A14C0" w:rsidP="007135B3">
            <w:pPr>
              <w:jc w:val="both"/>
            </w:pPr>
            <w:r w:rsidRPr="00850DB9">
              <w:t>- кухонный рабочий (за работу с моющими и дезинфицирующими средствами)</w:t>
            </w:r>
          </w:p>
          <w:p w:rsidR="000A14C0" w:rsidRPr="00850DB9" w:rsidRDefault="000A14C0" w:rsidP="007135B3">
            <w:pPr>
              <w:jc w:val="both"/>
            </w:pPr>
          </w:p>
        </w:tc>
        <w:tc>
          <w:tcPr>
            <w:tcW w:w="1937" w:type="dxa"/>
          </w:tcPr>
          <w:p w:rsidR="000A14C0" w:rsidRPr="00850DB9" w:rsidRDefault="000A14C0" w:rsidP="007135B3">
            <w:pPr>
              <w:jc w:val="center"/>
            </w:pPr>
          </w:p>
          <w:p w:rsidR="000A14C0" w:rsidRPr="00850DB9" w:rsidRDefault="000A14C0" w:rsidP="007135B3">
            <w:pPr>
              <w:jc w:val="center"/>
            </w:pPr>
            <w:r w:rsidRPr="00850DB9">
              <w:t>12 %</w:t>
            </w:r>
          </w:p>
          <w:p w:rsidR="000A14C0" w:rsidRPr="00850DB9" w:rsidRDefault="000A14C0" w:rsidP="007135B3">
            <w:pPr>
              <w:jc w:val="center"/>
            </w:pPr>
            <w:r w:rsidRPr="00850DB9">
              <w:t>12 %</w:t>
            </w:r>
          </w:p>
          <w:p w:rsidR="000A14C0" w:rsidRPr="00850DB9" w:rsidRDefault="000A14C0" w:rsidP="007135B3">
            <w:pPr>
              <w:jc w:val="center"/>
            </w:pPr>
            <w:r w:rsidRPr="00850DB9">
              <w:t>12%</w:t>
            </w:r>
          </w:p>
          <w:p w:rsidR="000A14C0" w:rsidRPr="00850DB9" w:rsidRDefault="000A14C0" w:rsidP="007135B3">
            <w:pPr>
              <w:jc w:val="center"/>
            </w:pPr>
          </w:p>
          <w:p w:rsidR="000A14C0" w:rsidRPr="00850DB9" w:rsidRDefault="000A14C0" w:rsidP="007135B3">
            <w:pPr>
              <w:jc w:val="center"/>
            </w:pPr>
          </w:p>
        </w:tc>
      </w:tr>
      <w:tr w:rsidR="000A14C0" w:rsidRPr="00850DB9" w:rsidTr="007135B3">
        <w:tc>
          <w:tcPr>
            <w:tcW w:w="645" w:type="dxa"/>
          </w:tcPr>
          <w:p w:rsidR="000A14C0" w:rsidRPr="00850DB9" w:rsidRDefault="000A14C0" w:rsidP="007135B3">
            <w:pPr>
              <w:jc w:val="center"/>
            </w:pPr>
            <w:r w:rsidRPr="00850DB9">
              <w:t>2.5.</w:t>
            </w:r>
          </w:p>
        </w:tc>
        <w:tc>
          <w:tcPr>
            <w:tcW w:w="7271" w:type="dxa"/>
          </w:tcPr>
          <w:p w:rsidR="000A14C0" w:rsidRPr="00850DB9" w:rsidRDefault="000A14C0" w:rsidP="007135B3">
            <w:pPr>
              <w:jc w:val="both"/>
            </w:pPr>
            <w:r w:rsidRPr="00850DB9">
              <w:t>Низкооплачиваемой категории работников основного персонала, выполняющим работу в объеме нормы часов, установленной в трудовом договоре</w:t>
            </w:r>
          </w:p>
        </w:tc>
        <w:tc>
          <w:tcPr>
            <w:tcW w:w="1937" w:type="dxa"/>
          </w:tcPr>
          <w:p w:rsidR="000A14C0" w:rsidRPr="00850DB9" w:rsidRDefault="000A14C0" w:rsidP="007135B3">
            <w:pPr>
              <w:jc w:val="center"/>
            </w:pPr>
            <w:r w:rsidRPr="00850DB9">
              <w:t xml:space="preserve">Недостающая доплата </w:t>
            </w:r>
            <w:proofErr w:type="gramStart"/>
            <w:r w:rsidRPr="00850DB9">
              <w:t>до</w:t>
            </w:r>
            <w:proofErr w:type="gramEnd"/>
            <w:r w:rsidRPr="00850DB9">
              <w:t xml:space="preserve"> МРОТ</w:t>
            </w:r>
          </w:p>
        </w:tc>
      </w:tr>
    </w:tbl>
    <w:p w:rsidR="000A14C0" w:rsidRPr="00850DB9" w:rsidRDefault="000A14C0" w:rsidP="000A14C0">
      <w:pPr>
        <w:jc w:val="both"/>
      </w:pPr>
    </w:p>
    <w:p w:rsidR="000A14C0" w:rsidRPr="00850DB9" w:rsidRDefault="000A14C0" w:rsidP="000A14C0">
      <w:pPr>
        <w:jc w:val="both"/>
      </w:pPr>
    </w:p>
    <w:p w:rsidR="000A14C0" w:rsidRDefault="000A14C0" w:rsidP="000A14C0">
      <w:pPr>
        <w:jc w:val="both"/>
      </w:pPr>
    </w:p>
    <w:p w:rsidR="00080354" w:rsidRDefault="00080354" w:rsidP="000A14C0">
      <w:pPr>
        <w:jc w:val="both"/>
      </w:pPr>
    </w:p>
    <w:p w:rsidR="00080354" w:rsidRDefault="00080354" w:rsidP="000A14C0">
      <w:pPr>
        <w:jc w:val="both"/>
      </w:pPr>
    </w:p>
    <w:p w:rsidR="00080354" w:rsidRPr="00850DB9" w:rsidRDefault="00080354" w:rsidP="000A14C0">
      <w:pPr>
        <w:jc w:val="both"/>
      </w:pPr>
    </w:p>
    <w:p w:rsidR="000A14C0" w:rsidRPr="00850DB9" w:rsidRDefault="00080354" w:rsidP="00080354">
      <w:pPr>
        <w:widowControl w:val="0"/>
        <w:suppressAutoHyphens w:val="0"/>
        <w:autoSpaceDE w:val="0"/>
        <w:autoSpaceDN w:val="0"/>
        <w:adjustRightInd w:val="0"/>
        <w:ind w:left="360"/>
        <w:jc w:val="center"/>
        <w:rPr>
          <w:b/>
        </w:rPr>
      </w:pPr>
      <w:r>
        <w:rPr>
          <w:b/>
        </w:rPr>
        <w:lastRenderedPageBreak/>
        <w:t xml:space="preserve">3. </w:t>
      </w:r>
      <w:r w:rsidR="000A14C0" w:rsidRPr="00850DB9">
        <w:rPr>
          <w:b/>
        </w:rPr>
        <w:t>Дополнительные выплаты</w:t>
      </w:r>
    </w:p>
    <w:p w:rsidR="000A14C0" w:rsidRPr="00850DB9" w:rsidRDefault="000A14C0" w:rsidP="000A14C0">
      <w:pPr>
        <w:ind w:firstLine="567"/>
        <w:jc w:val="center"/>
        <w:rPr>
          <w:b/>
          <w:color w:val="00000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779"/>
        <w:gridCol w:w="3500"/>
        <w:gridCol w:w="1749"/>
      </w:tblGrid>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Наименование показателя</w:t>
            </w:r>
          </w:p>
          <w:p w:rsidR="000A14C0" w:rsidRPr="00850DB9" w:rsidRDefault="000A14C0" w:rsidP="007135B3">
            <w:pPr>
              <w:jc w:val="center"/>
            </w:pPr>
          </w:p>
          <w:p w:rsidR="000A14C0" w:rsidRPr="00850DB9" w:rsidRDefault="000A14C0" w:rsidP="007135B3">
            <w:pPr>
              <w:jc w:val="center"/>
            </w:pP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 xml:space="preserve">Размер доплат в месяц </w:t>
            </w:r>
            <w:r w:rsidR="00336282">
              <w:t xml:space="preserve">от должностного оклада по ППГ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 xml:space="preserve">Срок, на который устанавливается выплата </w:t>
            </w: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3.1. За проверку тетрадей с учетом установленной нагрузки:</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 в начальных классах</w:t>
            </w:r>
          </w:p>
          <w:p w:rsidR="000A14C0" w:rsidRPr="00850DB9" w:rsidRDefault="000A14C0" w:rsidP="007135B3">
            <w:r w:rsidRPr="00850DB9">
              <w:t>- по русскому языку, литературе 5-11 класс</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p>
          <w:p w:rsidR="000A14C0" w:rsidRPr="00850DB9" w:rsidRDefault="000A14C0" w:rsidP="007135B3">
            <w:pPr>
              <w:jc w:val="center"/>
            </w:pPr>
          </w:p>
          <w:p w:rsidR="000A14C0" w:rsidRPr="00850DB9" w:rsidRDefault="000A14C0" w:rsidP="007135B3">
            <w:pPr>
              <w:jc w:val="center"/>
            </w:pPr>
            <w:r w:rsidRPr="00850DB9">
              <w:t xml:space="preserve">15%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Учебный год</w:t>
            </w:r>
          </w:p>
          <w:p w:rsidR="000A14C0" w:rsidRPr="00850DB9" w:rsidRDefault="000A14C0" w:rsidP="007135B3">
            <w:pPr>
              <w:jc w:val="center"/>
            </w:pP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 по математике, химии, физике, биологии, природоведению, иностранному языку, географии</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 xml:space="preserve">10%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Учебный год</w:t>
            </w:r>
          </w:p>
          <w:p w:rsidR="000A14C0" w:rsidRPr="00850DB9" w:rsidRDefault="000A14C0" w:rsidP="007135B3">
            <w:pPr>
              <w:jc w:val="center"/>
            </w:pP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 по информатике и ИКТ, истории,</w:t>
            </w:r>
            <w:proofErr w:type="gramStart"/>
            <w:r w:rsidRPr="00850DB9">
              <w:t xml:space="preserve">  ,</w:t>
            </w:r>
            <w:proofErr w:type="gramEnd"/>
            <w:r w:rsidRPr="00850DB9">
              <w:t xml:space="preserve"> обществознанию,  МХК, изо,  ОБЖ,  технологии</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 xml:space="preserve">5%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Учебный год</w:t>
            </w:r>
          </w:p>
          <w:p w:rsidR="000A14C0" w:rsidRPr="00850DB9" w:rsidRDefault="000A14C0" w:rsidP="007135B3">
            <w:pPr>
              <w:jc w:val="center"/>
            </w:pP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3.2. За заведование учебным кабинетом</w:t>
            </w:r>
            <w:r w:rsidR="005733D6">
              <w:t>, спортивным залом</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 xml:space="preserve"> 10 %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Учебный год</w:t>
            </w: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5733D6">
            <w:r w:rsidRPr="00850DB9">
              <w:t xml:space="preserve">3.3. За заведование учебными мастерскими, кабинетами </w:t>
            </w:r>
            <w:r w:rsidR="005733D6">
              <w:t>химии, физики, информатики</w:t>
            </w:r>
            <w:r w:rsidRPr="00850DB9">
              <w:t xml:space="preserve"> </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5733D6" w:rsidP="007135B3">
            <w:pPr>
              <w:jc w:val="center"/>
            </w:pPr>
            <w:r>
              <w:t xml:space="preserve">До </w:t>
            </w:r>
            <w:r w:rsidR="000A14C0" w:rsidRPr="00850DB9">
              <w:t xml:space="preserve">15 % </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r w:rsidRPr="00850DB9">
              <w:t>Учебный год</w:t>
            </w:r>
          </w:p>
        </w:tc>
      </w:tr>
      <w:tr w:rsidR="000A14C0" w:rsidRPr="00850DB9" w:rsidTr="007135B3">
        <w:tc>
          <w:tcPr>
            <w:tcW w:w="2383" w:type="pct"/>
            <w:tcBorders>
              <w:top w:val="single" w:sz="4" w:space="0" w:color="auto"/>
              <w:left w:val="single" w:sz="4" w:space="0" w:color="auto"/>
              <w:bottom w:val="single" w:sz="4" w:space="0" w:color="auto"/>
              <w:right w:val="single" w:sz="4" w:space="0" w:color="auto"/>
            </w:tcBorders>
          </w:tcPr>
          <w:p w:rsidR="000A14C0" w:rsidRPr="00850DB9" w:rsidRDefault="000A14C0" w:rsidP="007135B3">
            <w:r w:rsidRPr="00850DB9">
              <w:t>3.4. За руководство школьными  методическими объединениями учителей-предметников</w:t>
            </w:r>
          </w:p>
          <w:p w:rsidR="000A14C0" w:rsidRPr="00850DB9" w:rsidRDefault="000A14C0" w:rsidP="007135B3">
            <w:r w:rsidRPr="00850DB9">
              <w:t xml:space="preserve">-  с численностью до 5 человек </w:t>
            </w:r>
          </w:p>
          <w:p w:rsidR="000A14C0" w:rsidRPr="00850DB9" w:rsidRDefault="000A14C0" w:rsidP="007135B3">
            <w:r w:rsidRPr="00850DB9">
              <w:t xml:space="preserve">- с численностью более 5 человек </w:t>
            </w:r>
          </w:p>
          <w:p w:rsidR="000A14C0" w:rsidRPr="00850DB9" w:rsidRDefault="000A14C0" w:rsidP="007135B3">
            <w:r w:rsidRPr="00850DB9">
              <w:t>За руководство  методическими объединениями классных руководителей</w:t>
            </w:r>
          </w:p>
        </w:tc>
        <w:tc>
          <w:tcPr>
            <w:tcW w:w="1745"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p>
          <w:p w:rsidR="000A14C0" w:rsidRPr="00850DB9" w:rsidRDefault="000A14C0" w:rsidP="007135B3">
            <w:pPr>
              <w:jc w:val="center"/>
            </w:pPr>
          </w:p>
          <w:p w:rsidR="000A14C0" w:rsidRPr="00850DB9" w:rsidRDefault="000A14C0" w:rsidP="007135B3">
            <w:pPr>
              <w:jc w:val="center"/>
            </w:pPr>
            <w:r w:rsidRPr="00850DB9">
              <w:t xml:space="preserve">10 %  </w:t>
            </w:r>
          </w:p>
          <w:p w:rsidR="000A14C0" w:rsidRPr="00850DB9" w:rsidRDefault="000A14C0" w:rsidP="007135B3">
            <w:pPr>
              <w:jc w:val="center"/>
            </w:pPr>
          </w:p>
          <w:p w:rsidR="000A14C0" w:rsidRPr="00850DB9" w:rsidRDefault="000A14C0" w:rsidP="007135B3">
            <w:pPr>
              <w:jc w:val="center"/>
            </w:pPr>
            <w:r w:rsidRPr="00850DB9">
              <w:t xml:space="preserve">15% </w:t>
            </w:r>
          </w:p>
          <w:p w:rsidR="000A14C0" w:rsidRPr="00850DB9" w:rsidRDefault="000A14C0" w:rsidP="007135B3">
            <w:pPr>
              <w:jc w:val="center"/>
            </w:pPr>
          </w:p>
          <w:p w:rsidR="000A14C0" w:rsidRPr="00850DB9" w:rsidRDefault="000A14C0" w:rsidP="007135B3">
            <w:pPr>
              <w:jc w:val="center"/>
            </w:pPr>
            <w:r w:rsidRPr="00850DB9">
              <w:t>10%</w:t>
            </w:r>
          </w:p>
        </w:tc>
        <w:tc>
          <w:tcPr>
            <w:tcW w:w="872" w:type="pct"/>
            <w:tcBorders>
              <w:top w:val="single" w:sz="4" w:space="0" w:color="auto"/>
              <w:left w:val="single" w:sz="4" w:space="0" w:color="auto"/>
              <w:bottom w:val="single" w:sz="4" w:space="0" w:color="auto"/>
              <w:right w:val="single" w:sz="4" w:space="0" w:color="auto"/>
            </w:tcBorders>
          </w:tcPr>
          <w:p w:rsidR="000A14C0" w:rsidRPr="00850DB9" w:rsidRDefault="000A14C0" w:rsidP="007135B3">
            <w:pPr>
              <w:jc w:val="center"/>
            </w:pPr>
          </w:p>
          <w:p w:rsidR="000A14C0" w:rsidRPr="00850DB9" w:rsidRDefault="000A14C0" w:rsidP="007135B3">
            <w:pPr>
              <w:jc w:val="center"/>
            </w:pPr>
            <w:r w:rsidRPr="00850DB9">
              <w:t xml:space="preserve"> Учебный  год</w:t>
            </w:r>
          </w:p>
        </w:tc>
      </w:tr>
    </w:tbl>
    <w:p w:rsidR="000A14C0" w:rsidRPr="00850DB9" w:rsidRDefault="000A14C0" w:rsidP="000A14C0">
      <w:pPr>
        <w:jc w:val="both"/>
      </w:pPr>
    </w:p>
    <w:p w:rsidR="000A14C0" w:rsidRPr="00850DB9" w:rsidRDefault="000A14C0" w:rsidP="000A14C0">
      <w:pPr>
        <w:ind w:firstLine="709"/>
        <w:jc w:val="both"/>
        <w:rPr>
          <w:bCs/>
          <w:color w:val="000000"/>
        </w:rPr>
      </w:pPr>
      <w:r w:rsidRPr="00850DB9">
        <w:rPr>
          <w:color w:val="000000"/>
        </w:rPr>
        <w:t xml:space="preserve">Установленные работникам выплаты </w:t>
      </w:r>
      <w:r w:rsidRPr="00850DB9">
        <w:rPr>
          <w:bCs/>
          <w:color w:val="000000"/>
        </w:rPr>
        <w:t>могут быть уменьшены или отменены в случаях:</w:t>
      </w:r>
    </w:p>
    <w:p w:rsidR="000A14C0" w:rsidRPr="00850DB9" w:rsidRDefault="000A14C0" w:rsidP="000A14C0">
      <w:pPr>
        <w:shd w:val="clear" w:color="auto" w:fill="FFFFFF"/>
        <w:ind w:firstLine="709"/>
        <w:jc w:val="both"/>
        <w:rPr>
          <w:color w:val="000000"/>
        </w:rPr>
      </w:pPr>
      <w:r w:rsidRPr="00850DB9">
        <w:rPr>
          <w:color w:val="000000"/>
        </w:rPr>
        <w:t>- окончания срока их действия;</w:t>
      </w:r>
    </w:p>
    <w:p w:rsidR="000A14C0" w:rsidRPr="00850DB9" w:rsidRDefault="000A14C0" w:rsidP="000A14C0">
      <w:pPr>
        <w:shd w:val="clear" w:color="auto" w:fill="FFFFFF"/>
        <w:ind w:firstLine="709"/>
        <w:jc w:val="both"/>
        <w:rPr>
          <w:color w:val="000000"/>
        </w:rPr>
      </w:pPr>
      <w:r w:rsidRPr="00850DB9">
        <w:rPr>
          <w:color w:val="000000"/>
        </w:rPr>
        <w:t>- окончания срока выполнения дополнительных работ, по которым  были определены доплаты;</w:t>
      </w:r>
    </w:p>
    <w:p w:rsidR="000A14C0" w:rsidRPr="00850DB9" w:rsidRDefault="000A14C0" w:rsidP="000A14C0">
      <w:pPr>
        <w:shd w:val="clear" w:color="auto" w:fill="FFFFFF"/>
        <w:ind w:firstLine="709"/>
        <w:jc w:val="both"/>
        <w:rPr>
          <w:color w:val="000000"/>
        </w:rPr>
      </w:pPr>
      <w:r w:rsidRPr="00850DB9">
        <w:rPr>
          <w:color w:val="000000"/>
        </w:rPr>
        <w:t>- отказа работника от выполнения дополнительных работ, за которые они были определены;</w:t>
      </w:r>
    </w:p>
    <w:p w:rsidR="000A14C0" w:rsidRPr="00850DB9" w:rsidRDefault="000A14C0" w:rsidP="000A14C0">
      <w:pPr>
        <w:shd w:val="clear" w:color="auto" w:fill="FFFFFF"/>
        <w:ind w:firstLine="709"/>
        <w:jc w:val="both"/>
        <w:rPr>
          <w:color w:val="000000"/>
        </w:rPr>
      </w:pPr>
      <w:r w:rsidRPr="00850DB9">
        <w:rPr>
          <w:color w:val="000000"/>
        </w:rPr>
        <w:t>- длительное отсутствие работника по болезни, в связи, с чем не могли быть осуществлены дополнительные работы, определенные в доплатах и надбавках, или отсутствие работника повлияло на результативность выполняемой работы;</w:t>
      </w:r>
    </w:p>
    <w:p w:rsidR="000A14C0" w:rsidRPr="00850DB9" w:rsidRDefault="000A14C0" w:rsidP="000A14C0">
      <w:pPr>
        <w:shd w:val="clear" w:color="auto" w:fill="FFFFFF"/>
        <w:ind w:firstLine="709"/>
        <w:jc w:val="both"/>
        <w:rPr>
          <w:color w:val="000000"/>
        </w:rPr>
      </w:pPr>
      <w:r w:rsidRPr="00850DB9">
        <w:rPr>
          <w:color w:val="000000"/>
        </w:rPr>
        <w:t>- не выполнения возложенных обязанностей;</w:t>
      </w:r>
    </w:p>
    <w:p w:rsidR="000A14C0" w:rsidRPr="00850DB9" w:rsidRDefault="000A14C0" w:rsidP="000A14C0">
      <w:pPr>
        <w:shd w:val="clear" w:color="auto" w:fill="FFFFFF"/>
        <w:ind w:firstLine="709"/>
        <w:jc w:val="both"/>
        <w:rPr>
          <w:color w:val="000000"/>
        </w:rPr>
      </w:pPr>
      <w:r w:rsidRPr="00850DB9">
        <w:rPr>
          <w:color w:val="000000"/>
        </w:rPr>
        <w:t>- ухудшения качества работы по основной должности;</w:t>
      </w:r>
    </w:p>
    <w:p w:rsidR="000A14C0" w:rsidRPr="00850DB9" w:rsidRDefault="000A14C0" w:rsidP="000A14C0">
      <w:pPr>
        <w:shd w:val="clear" w:color="auto" w:fill="FFFFFF"/>
        <w:ind w:firstLine="709"/>
        <w:jc w:val="both"/>
        <w:rPr>
          <w:color w:val="000000"/>
        </w:rPr>
      </w:pPr>
      <w:r w:rsidRPr="00850DB9">
        <w:rPr>
          <w:color w:val="000000"/>
        </w:rPr>
        <w:t>- в связи с изменением (облегчением) условий труда;</w:t>
      </w:r>
    </w:p>
    <w:p w:rsidR="000A14C0" w:rsidRPr="00850DB9" w:rsidRDefault="000A14C0" w:rsidP="000A14C0">
      <w:pPr>
        <w:shd w:val="clear" w:color="auto" w:fill="FFFFFF"/>
        <w:ind w:firstLine="709"/>
        <w:jc w:val="both"/>
        <w:rPr>
          <w:color w:val="000000"/>
        </w:rPr>
      </w:pPr>
      <w:proofErr w:type="gramStart"/>
      <w:r w:rsidRPr="00850DB9">
        <w:rPr>
          <w:color w:val="000000"/>
        </w:rPr>
        <w:t>- по другим причинам, признанными существенными для принятия решения по уменьшению или отмене выплаты.</w:t>
      </w:r>
      <w:proofErr w:type="gramEnd"/>
    </w:p>
    <w:p w:rsidR="000A14C0" w:rsidRPr="00850DB9" w:rsidRDefault="000A14C0" w:rsidP="000A14C0">
      <w:pPr>
        <w:shd w:val="clear" w:color="auto" w:fill="FFFFFF"/>
        <w:ind w:firstLine="709"/>
        <w:jc w:val="both"/>
        <w:rPr>
          <w:color w:val="000000"/>
        </w:rPr>
      </w:pPr>
      <w:r w:rsidRPr="00850DB9">
        <w:rPr>
          <w:color w:val="000000"/>
        </w:rPr>
        <w:t>Изменение размера выплат осуществляется руководителем Учреждения, по согласованию с профсоюзным комитетом и оформляется приказом.</w:t>
      </w:r>
    </w:p>
    <w:p w:rsidR="000A14C0" w:rsidRPr="00850DB9" w:rsidRDefault="000A14C0" w:rsidP="000A14C0">
      <w:pPr>
        <w:shd w:val="clear" w:color="auto" w:fill="FFFFFF"/>
        <w:ind w:firstLine="709"/>
        <w:jc w:val="both"/>
        <w:rPr>
          <w:color w:val="000000"/>
        </w:rPr>
      </w:pPr>
    </w:p>
    <w:p w:rsidR="000A14C0" w:rsidRPr="00850DB9" w:rsidRDefault="000A14C0" w:rsidP="000A14C0">
      <w:pPr>
        <w:jc w:val="both"/>
      </w:pPr>
    </w:p>
    <w:p w:rsidR="005C53CA" w:rsidRDefault="005C53CA" w:rsidP="000A14C0">
      <w:pPr>
        <w:jc w:val="right"/>
      </w:pPr>
    </w:p>
    <w:p w:rsidR="005C53CA" w:rsidRDefault="005C53CA" w:rsidP="000A14C0">
      <w:pPr>
        <w:jc w:val="right"/>
      </w:pPr>
    </w:p>
    <w:p w:rsidR="005C53CA" w:rsidRDefault="005C53CA" w:rsidP="000A14C0">
      <w:pPr>
        <w:jc w:val="right"/>
      </w:pPr>
    </w:p>
    <w:p w:rsidR="005C53CA" w:rsidRDefault="005C53CA" w:rsidP="000A14C0">
      <w:pPr>
        <w:jc w:val="right"/>
      </w:pPr>
    </w:p>
    <w:p w:rsidR="005C53CA" w:rsidRDefault="005C53CA" w:rsidP="000A14C0">
      <w:pPr>
        <w:jc w:val="right"/>
      </w:pPr>
    </w:p>
    <w:p w:rsidR="00080354" w:rsidRDefault="00080354" w:rsidP="000A14C0">
      <w:pPr>
        <w:jc w:val="right"/>
      </w:pPr>
    </w:p>
    <w:p w:rsidR="005C53CA" w:rsidRDefault="005C53CA" w:rsidP="000A14C0">
      <w:pPr>
        <w:jc w:val="right"/>
      </w:pPr>
    </w:p>
    <w:p w:rsidR="000A14C0" w:rsidRPr="00850DB9" w:rsidRDefault="000A14C0" w:rsidP="000A14C0">
      <w:pPr>
        <w:jc w:val="right"/>
      </w:pPr>
      <w:r w:rsidRPr="00850DB9">
        <w:lastRenderedPageBreak/>
        <w:t>Приложение 2</w:t>
      </w:r>
    </w:p>
    <w:p w:rsidR="000A14C0" w:rsidRPr="00850DB9" w:rsidRDefault="000A14C0" w:rsidP="000A14C0">
      <w:pPr>
        <w:jc w:val="right"/>
      </w:pPr>
      <w:r w:rsidRPr="00850DB9">
        <w:rPr>
          <w:bCs/>
          <w:color w:val="26282F"/>
        </w:rPr>
        <w:t>к П</w:t>
      </w:r>
      <w:r w:rsidRPr="00850DB9">
        <w:t xml:space="preserve">оложению об оплате труда работников </w:t>
      </w:r>
    </w:p>
    <w:p w:rsidR="000A14C0" w:rsidRPr="00850DB9" w:rsidRDefault="000A14C0" w:rsidP="000A14C0">
      <w:pPr>
        <w:jc w:val="right"/>
      </w:pPr>
      <w:r w:rsidRPr="00850DB9">
        <w:t>муниципального бюджетного общеобразовательного учреждения</w:t>
      </w:r>
    </w:p>
    <w:p w:rsidR="000A14C0" w:rsidRPr="00850DB9" w:rsidRDefault="000A14C0" w:rsidP="000A14C0">
      <w:pPr>
        <w:jc w:val="right"/>
      </w:pPr>
      <w:r w:rsidRPr="00850DB9">
        <w:t xml:space="preserve"> «Средняя общеобразовательная школа № 11  города Белово»</w:t>
      </w:r>
    </w:p>
    <w:p w:rsidR="000A14C0" w:rsidRPr="00850DB9" w:rsidRDefault="000A14C0" w:rsidP="000A14C0">
      <w:pPr>
        <w:jc w:val="right"/>
      </w:pPr>
    </w:p>
    <w:p w:rsidR="000A14C0" w:rsidRPr="00850DB9" w:rsidRDefault="000A14C0" w:rsidP="000A14C0">
      <w:pPr>
        <w:pStyle w:val="a6"/>
        <w:jc w:val="center"/>
        <w:rPr>
          <w:rFonts w:ascii="Times New Roman" w:hAnsi="Times New Roman"/>
          <w:b/>
          <w:sz w:val="24"/>
          <w:szCs w:val="24"/>
        </w:rPr>
      </w:pPr>
      <w:r w:rsidRPr="00850DB9">
        <w:rPr>
          <w:b/>
          <w:sz w:val="24"/>
          <w:szCs w:val="24"/>
        </w:rPr>
        <w:t xml:space="preserve"> </w:t>
      </w:r>
      <w:r w:rsidRPr="00850DB9">
        <w:rPr>
          <w:rFonts w:ascii="Times New Roman" w:hAnsi="Times New Roman"/>
          <w:b/>
          <w:sz w:val="24"/>
          <w:szCs w:val="24"/>
        </w:rPr>
        <w:t xml:space="preserve">Положение </w:t>
      </w:r>
    </w:p>
    <w:p w:rsidR="000A14C0" w:rsidRPr="00850DB9" w:rsidRDefault="000A14C0" w:rsidP="000A14C0">
      <w:pPr>
        <w:shd w:val="clear" w:color="auto" w:fill="FFFFFF"/>
        <w:jc w:val="center"/>
        <w:rPr>
          <w:b/>
        </w:rPr>
      </w:pPr>
      <w:r w:rsidRPr="00850DB9">
        <w:rPr>
          <w:b/>
        </w:rPr>
        <w:t>о стимулировании работников учреждения</w:t>
      </w:r>
    </w:p>
    <w:p w:rsidR="000A14C0" w:rsidRPr="00850DB9" w:rsidRDefault="000A14C0" w:rsidP="000A14C0">
      <w:pPr>
        <w:jc w:val="center"/>
      </w:pPr>
    </w:p>
    <w:p w:rsidR="000A14C0" w:rsidRPr="00B52437" w:rsidRDefault="000A14C0" w:rsidP="000A14C0">
      <w:pPr>
        <w:jc w:val="center"/>
        <w:rPr>
          <w:b/>
        </w:rPr>
      </w:pPr>
      <w:r w:rsidRPr="00B52437">
        <w:rPr>
          <w:b/>
        </w:rPr>
        <w:t>1. Общие положения</w:t>
      </w:r>
    </w:p>
    <w:p w:rsidR="000A14C0" w:rsidRPr="00850DB9" w:rsidRDefault="000A14C0" w:rsidP="000A14C0">
      <w:pPr>
        <w:jc w:val="center"/>
      </w:pPr>
    </w:p>
    <w:p w:rsidR="000A14C0" w:rsidRPr="00850DB9" w:rsidRDefault="000A14C0" w:rsidP="000A14C0">
      <w:pPr>
        <w:ind w:firstLine="708"/>
        <w:jc w:val="both"/>
      </w:pPr>
      <w:r w:rsidRPr="00850DB9">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0A14C0" w:rsidRPr="00850DB9" w:rsidRDefault="000A14C0" w:rsidP="000A14C0">
      <w:pPr>
        <w:ind w:firstLine="708"/>
        <w:jc w:val="both"/>
      </w:pPr>
      <w:r w:rsidRPr="00850DB9">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 xml:space="preserve">1.2. Установление размера стимулирующего фонда для учителей и других работников производится раздельно по видам: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Для педагогических работников:</w:t>
      </w:r>
    </w:p>
    <w:p w:rsidR="000A14C0" w:rsidRPr="00850DB9" w:rsidRDefault="000A14C0" w:rsidP="000A14C0">
      <w:pPr>
        <w:ind w:firstLine="708"/>
        <w:jc w:val="both"/>
      </w:pPr>
      <w:r w:rsidRPr="00850DB9">
        <w:t>выплаты по итогам работы - не менее 67,5%;</w:t>
      </w:r>
    </w:p>
    <w:p w:rsidR="000A14C0" w:rsidRPr="00850DB9" w:rsidRDefault="000A14C0" w:rsidP="000A14C0">
      <w:pPr>
        <w:ind w:firstLine="708"/>
        <w:jc w:val="both"/>
      </w:pPr>
      <w:r w:rsidRPr="00850DB9">
        <w:t xml:space="preserve">выплаты за интенсивность и высокие результаты работы, качество выполняемой работы, </w:t>
      </w:r>
    </w:p>
    <w:p w:rsidR="000A14C0" w:rsidRPr="00850DB9" w:rsidRDefault="000A14C0" w:rsidP="000A14C0">
      <w:pPr>
        <w:ind w:left="709" w:hanging="1"/>
        <w:jc w:val="both"/>
      </w:pPr>
      <w:r w:rsidRPr="00850DB9">
        <w:t>непрерывный стаж работы, иные поощрительные выплаты (при наличии экономии по фонду оплаты труда учреждения) - не более   32,5%.</w:t>
      </w:r>
    </w:p>
    <w:p w:rsidR="000A14C0" w:rsidRPr="00850DB9" w:rsidRDefault="000A14C0" w:rsidP="000A14C0">
      <w:pPr>
        <w:ind w:firstLine="708"/>
        <w:jc w:val="both"/>
      </w:pPr>
      <w:r w:rsidRPr="00850DB9">
        <w:t>Для  других работников («прочего» персонала):</w:t>
      </w:r>
    </w:p>
    <w:p w:rsidR="000A14C0" w:rsidRPr="00850DB9" w:rsidRDefault="000A14C0" w:rsidP="000A14C0">
      <w:pPr>
        <w:ind w:firstLine="708"/>
        <w:jc w:val="both"/>
      </w:pPr>
      <w:r w:rsidRPr="00850DB9">
        <w:t>выплаты по итогам работы - не менее 60%;</w:t>
      </w:r>
    </w:p>
    <w:p w:rsidR="000A14C0" w:rsidRPr="00850DB9" w:rsidRDefault="000A14C0" w:rsidP="000A14C0">
      <w:pPr>
        <w:ind w:left="709" w:hanging="1"/>
        <w:jc w:val="both"/>
      </w:pPr>
      <w:r w:rsidRPr="00850DB9">
        <w:t xml:space="preserve">выплаты за интенсивность труда, выплаты за качество и высокие результаты работы, стаж непрерывной работы, иные поощрительные выплаты (при наличии экономии по фонду оплаты труда учреждения) - не более 40%. </w:t>
      </w:r>
    </w:p>
    <w:p w:rsidR="000A14C0" w:rsidRPr="00850DB9" w:rsidRDefault="000A14C0" w:rsidP="000A14C0">
      <w:pPr>
        <w:ind w:firstLine="708"/>
        <w:jc w:val="both"/>
      </w:pPr>
      <w:r w:rsidRPr="00850DB9">
        <w:t>Образовавшаяся экономия по выплатам за интенсивность труда, качество, высокие результаты работы и иные поощрительные выплаты, может быть распределена на выплаты по итогам работы и на разовые премиальные выплаты.</w:t>
      </w:r>
    </w:p>
    <w:p w:rsidR="000A14C0" w:rsidRPr="00850DB9" w:rsidRDefault="000A14C0" w:rsidP="000A14C0">
      <w:pPr>
        <w:pStyle w:val="a6"/>
        <w:ind w:firstLine="708"/>
        <w:jc w:val="both"/>
        <w:rPr>
          <w:rFonts w:ascii="Times New Roman" w:hAnsi="Times New Roman" w:cs="Times New Roman"/>
          <w:sz w:val="24"/>
          <w:szCs w:val="24"/>
        </w:rPr>
      </w:pPr>
      <w:r w:rsidRPr="00850DB9">
        <w:rPr>
          <w:rFonts w:ascii="Times New Roman" w:hAnsi="Times New Roman" w:cs="Times New Roman"/>
          <w:sz w:val="24"/>
          <w:szCs w:val="24"/>
        </w:rPr>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0A14C0" w:rsidRPr="00850DB9" w:rsidRDefault="000A14C0" w:rsidP="000A14C0">
      <w:pPr>
        <w:pStyle w:val="a6"/>
        <w:ind w:firstLine="708"/>
        <w:rPr>
          <w:rFonts w:ascii="Times New Roman" w:hAnsi="Times New Roman" w:cs="Times New Roman"/>
          <w:sz w:val="24"/>
          <w:szCs w:val="24"/>
        </w:rPr>
      </w:pPr>
    </w:p>
    <w:p w:rsidR="000A14C0" w:rsidRPr="00850DB9" w:rsidRDefault="000A14C0" w:rsidP="000A14C0">
      <w:pPr>
        <w:widowControl w:val="0"/>
        <w:autoSpaceDE w:val="0"/>
        <w:autoSpaceDN w:val="0"/>
        <w:adjustRightInd w:val="0"/>
        <w:ind w:left="720"/>
        <w:jc w:val="center"/>
        <w:rPr>
          <w:b/>
        </w:rPr>
      </w:pPr>
      <w:r w:rsidRPr="00850DB9">
        <w:rPr>
          <w:b/>
        </w:rPr>
        <w:t>2. Стимулирующие выплаты по итогам работы</w:t>
      </w:r>
    </w:p>
    <w:p w:rsidR="000A14C0" w:rsidRPr="00850DB9" w:rsidRDefault="000A14C0" w:rsidP="000A14C0">
      <w:pPr>
        <w:shd w:val="clear" w:color="auto" w:fill="FFFFFF"/>
        <w:ind w:firstLine="708"/>
        <w:jc w:val="both"/>
      </w:pPr>
      <w:r w:rsidRPr="00850DB9">
        <w:t xml:space="preserve">2.1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Установление стимулирующих выплат работникам учреждений из сре</w:t>
      </w:r>
      <w:proofErr w:type="gramStart"/>
      <w:r w:rsidRPr="00850DB9">
        <w:rPr>
          <w:rFonts w:ascii="Times New Roman" w:hAnsi="Times New Roman"/>
          <w:sz w:val="24"/>
          <w:szCs w:val="24"/>
        </w:rPr>
        <w:t>дств ст</w:t>
      </w:r>
      <w:proofErr w:type="gramEnd"/>
      <w:r w:rsidRPr="00850DB9">
        <w:rPr>
          <w:rFonts w:ascii="Times New Roman" w:hAnsi="Times New Roman"/>
          <w:sz w:val="24"/>
          <w:szCs w:val="24"/>
        </w:rPr>
        <w:t>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 xml:space="preserve">Стимулирующие выплаты устанавливаются работникам на основании результатов их деятельности за полугодие, год за фактически отработанное время. Сроки рассмотрения и установления стимулирующих выплат по видам могут отличаться  между собой.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Размеры стимулирующих выплат максимальными размерами не ограничиваются.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lastRenderedPageBreak/>
        <w:t xml:space="preserve">2.2. Стимулирующие выплаты не начисляются работникам, получившим дисциплинарное взыскание в случае нарушения трудовой дисциплины, невыполнении устава учреждения, правил внутреннего трудового распорядка и других нормативных актов, зафиксированных в приказах по учреждению. Премиальные выплаты по итогам работы не начисляются с момента получения работником дисциплинарного взыскания и распространяются на весь следующий период выплат по итогам работы за предшествующий оценочный период. </w:t>
      </w:r>
    </w:p>
    <w:p w:rsidR="000A14C0" w:rsidRPr="00850DB9" w:rsidRDefault="000A14C0" w:rsidP="000A14C0">
      <w:pPr>
        <w:pStyle w:val="a6"/>
        <w:ind w:firstLine="708"/>
        <w:jc w:val="both"/>
        <w:rPr>
          <w:rFonts w:ascii="Times New Roman" w:hAnsi="Times New Roman"/>
          <w:sz w:val="24"/>
          <w:szCs w:val="24"/>
        </w:rPr>
      </w:pPr>
      <w:proofErr w:type="gramStart"/>
      <w:r w:rsidRPr="00850DB9">
        <w:rPr>
          <w:rFonts w:ascii="Times New Roman" w:hAnsi="Times New Roman"/>
          <w:sz w:val="24"/>
          <w:szCs w:val="24"/>
        </w:rPr>
        <w:t>Работникам</w:t>
      </w:r>
      <w:proofErr w:type="gramEnd"/>
      <w:r w:rsidRPr="00850DB9">
        <w:rPr>
          <w:rFonts w:ascii="Times New Roman" w:hAnsi="Times New Roman"/>
          <w:sz w:val="24"/>
          <w:szCs w:val="24"/>
        </w:rPr>
        <w:t xml:space="preserve">  вновь поступившим на работу, вышедшим из отпуска по уходу за ребенком или из длительного отпуска   премиальные выплаты не начисляются с момента выхода (поступления)  на работу до истечения двух календарных месяцев (для учителей предметников с условием проведения промежуточной (четвертная)  аттестации по истечении этого срока. </w:t>
      </w:r>
      <w:proofErr w:type="gramStart"/>
      <w:r w:rsidRPr="00850DB9">
        <w:rPr>
          <w:rFonts w:ascii="Times New Roman" w:hAnsi="Times New Roman"/>
          <w:sz w:val="24"/>
          <w:szCs w:val="24"/>
        </w:rPr>
        <w:t xml:space="preserve">Если же в этот период промежуточная аттестации не возможна, то оценочный лист заполняется учителем после проведения промежуточной (четвертной) аттестации). </w:t>
      </w:r>
      <w:proofErr w:type="gramEnd"/>
    </w:p>
    <w:p w:rsidR="000A14C0" w:rsidRPr="00850DB9" w:rsidRDefault="000A14C0" w:rsidP="000A14C0">
      <w:pPr>
        <w:shd w:val="clear" w:color="auto" w:fill="FFFFFF"/>
        <w:tabs>
          <w:tab w:val="left" w:pos="720"/>
        </w:tabs>
        <w:jc w:val="both"/>
      </w:pPr>
      <w:r w:rsidRPr="00850DB9">
        <w:tab/>
        <w:t xml:space="preserve">2.3. Учреждение по согласованию с профсоюзным органом и органом  государственно-общественного управления устанавливает показатели стимулирования по каждому виду стимулирующих выплат в разрезе категорий работников.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 xml:space="preserve">Установление показателей стимулирования, не связанных с результативностью труда, не допускается. Показатели стимулирования должны быть относительно стабильными в течение учебного года.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 xml:space="preserve">К каждому показателю стимулирования устанавливаются индикаторы измерения, </w:t>
      </w:r>
      <w:r w:rsidRPr="00850DB9">
        <w:rPr>
          <w:sz w:val="24"/>
          <w:szCs w:val="24"/>
        </w:rPr>
        <w:t xml:space="preserve"> </w:t>
      </w:r>
      <w:r w:rsidRPr="00850DB9">
        <w:rPr>
          <w:rFonts w:ascii="Times New Roman" w:hAnsi="Times New Roman"/>
          <w:sz w:val="24"/>
          <w:szCs w:val="24"/>
        </w:rPr>
        <w:t xml:space="preserve">оцениваемые определенным количеством баллов. </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Сумма  оценок  по индикаторам измерения составляет общую оценку  по показателю стимулирования.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0A14C0" w:rsidRPr="00850DB9" w:rsidRDefault="000A14C0" w:rsidP="000A14C0">
      <w:pPr>
        <w:shd w:val="clear" w:color="auto" w:fill="FFFFFF"/>
        <w:tabs>
          <w:tab w:val="left" w:pos="1445"/>
        </w:tabs>
        <w:ind w:firstLine="709"/>
        <w:jc w:val="both"/>
      </w:pPr>
      <w:r w:rsidRPr="00850DB9">
        <w:t>Сумма максимальных оценок  показателей стимулирования по виду выплат составляет итоговую  максимальную оценку работника учреждения по виду выплат.</w:t>
      </w:r>
    </w:p>
    <w:p w:rsidR="000A14C0" w:rsidRPr="00850DB9" w:rsidRDefault="000A14C0" w:rsidP="000A14C0">
      <w:pPr>
        <w:pStyle w:val="23"/>
        <w:tabs>
          <w:tab w:val="left" w:pos="1260"/>
        </w:tabs>
        <w:spacing w:after="0"/>
        <w:ind w:left="0" w:firstLine="720"/>
        <w:jc w:val="both"/>
      </w:pPr>
      <w:r w:rsidRPr="00850DB9">
        <w:t>Максимальное количество баллов, устанавливаемое для  каждой категории работников учреждения:</w:t>
      </w:r>
    </w:p>
    <w:p w:rsidR="000A14C0" w:rsidRPr="00850DB9" w:rsidRDefault="000A14C0" w:rsidP="000A14C0">
      <w:pPr>
        <w:pStyle w:val="3"/>
        <w:numPr>
          <w:ilvl w:val="0"/>
          <w:numId w:val="0"/>
        </w:numPr>
        <w:ind w:left="709"/>
        <w:rPr>
          <w:sz w:val="24"/>
        </w:rPr>
      </w:pPr>
      <w:r w:rsidRPr="00850DB9">
        <w:rPr>
          <w:sz w:val="24"/>
        </w:rPr>
        <w:t>- учителя - 100 баллов;</w:t>
      </w:r>
    </w:p>
    <w:p w:rsidR="000A14C0" w:rsidRPr="00850DB9" w:rsidRDefault="000A14C0" w:rsidP="000A14C0">
      <w:pPr>
        <w:pStyle w:val="3"/>
        <w:numPr>
          <w:ilvl w:val="0"/>
          <w:numId w:val="0"/>
        </w:numPr>
        <w:ind w:left="709"/>
        <w:rPr>
          <w:sz w:val="24"/>
        </w:rPr>
      </w:pPr>
      <w:r w:rsidRPr="00850DB9">
        <w:rPr>
          <w:sz w:val="24"/>
        </w:rPr>
        <w:t>- педагогический персонал, не осуществляющий учебный процесс - 60 баллов;</w:t>
      </w:r>
    </w:p>
    <w:p w:rsidR="000A14C0" w:rsidRPr="00850DB9" w:rsidRDefault="000A14C0" w:rsidP="000A14C0">
      <w:pPr>
        <w:pStyle w:val="3"/>
        <w:numPr>
          <w:ilvl w:val="0"/>
          <w:numId w:val="0"/>
        </w:numPr>
        <w:ind w:left="709"/>
        <w:rPr>
          <w:sz w:val="24"/>
        </w:rPr>
      </w:pPr>
      <w:r w:rsidRPr="00850DB9">
        <w:rPr>
          <w:sz w:val="24"/>
        </w:rPr>
        <w:t>- учебно-вспомогательный персонал - 50 баллов;</w:t>
      </w:r>
    </w:p>
    <w:p w:rsidR="000A14C0" w:rsidRPr="00850DB9" w:rsidRDefault="000A14C0" w:rsidP="000A14C0">
      <w:pPr>
        <w:pStyle w:val="3"/>
        <w:numPr>
          <w:ilvl w:val="0"/>
          <w:numId w:val="0"/>
        </w:numPr>
        <w:ind w:left="709"/>
        <w:rPr>
          <w:sz w:val="24"/>
        </w:rPr>
      </w:pPr>
      <w:r w:rsidRPr="00850DB9">
        <w:rPr>
          <w:sz w:val="24"/>
        </w:rPr>
        <w:t>- административно-управленческий персонал - 40 баллов;</w:t>
      </w:r>
    </w:p>
    <w:p w:rsidR="000A14C0" w:rsidRPr="00850DB9" w:rsidRDefault="000A14C0" w:rsidP="000A14C0">
      <w:pPr>
        <w:pStyle w:val="3"/>
        <w:numPr>
          <w:ilvl w:val="0"/>
          <w:numId w:val="0"/>
        </w:numPr>
        <w:ind w:left="709"/>
        <w:rPr>
          <w:sz w:val="24"/>
        </w:rPr>
      </w:pPr>
      <w:r w:rsidRPr="00850DB9">
        <w:rPr>
          <w:sz w:val="24"/>
        </w:rPr>
        <w:t>- обслуживающий персонал - 30 баллов.</w:t>
      </w:r>
    </w:p>
    <w:p w:rsidR="000A14C0" w:rsidRPr="00850DB9" w:rsidRDefault="000A14C0" w:rsidP="000A14C0">
      <w:pPr>
        <w:pStyle w:val="23"/>
        <w:tabs>
          <w:tab w:val="left" w:pos="1260"/>
        </w:tabs>
        <w:spacing w:after="0"/>
        <w:ind w:left="0" w:firstLine="720"/>
        <w:jc w:val="both"/>
      </w:pPr>
      <w:r w:rsidRPr="00850DB9">
        <w:t>Общая сумма баллов  по показателям стимулирования определенной категории работников составляет максимальное количество баллов.</w:t>
      </w:r>
    </w:p>
    <w:p w:rsidR="000A14C0" w:rsidRPr="00850DB9" w:rsidRDefault="000A14C0" w:rsidP="000A14C0">
      <w:pPr>
        <w:ind w:firstLine="708"/>
        <w:jc w:val="both"/>
      </w:pPr>
      <w:r w:rsidRPr="00850DB9">
        <w:t xml:space="preserve">2.4. Размер причитающихся стимулирующих выплат работникам учреждения определяется исходя из количества набранных оценок и стоимости единицы оценки. </w:t>
      </w:r>
    </w:p>
    <w:p w:rsidR="000A14C0" w:rsidRPr="00850DB9" w:rsidRDefault="000A14C0" w:rsidP="000A14C0">
      <w:pPr>
        <w:ind w:firstLine="708"/>
        <w:jc w:val="both"/>
        <w:rPr>
          <w:b/>
          <w:color w:val="FF6600"/>
        </w:rPr>
      </w:pPr>
      <w:r w:rsidRPr="00850DB9">
        <w:t>На усмотрение учреждения в целях более полного и своевременного использования бюджетных сре</w:t>
      </w:r>
      <w:proofErr w:type="gramStart"/>
      <w:r w:rsidRPr="00850DB9">
        <w:t>дств в т</w:t>
      </w:r>
      <w:proofErr w:type="gramEnd"/>
      <w:r w:rsidRPr="00850DB9">
        <w:t xml:space="preserve">ечение расчетного периода (срок, на который устанавливается стимулирующая выплата) может производиться перерасчет стоимости единицы оценки стимулирующих выплат и, соответственно, размер начисленных выплат. </w:t>
      </w:r>
    </w:p>
    <w:p w:rsidR="000A14C0" w:rsidRPr="00850DB9" w:rsidRDefault="000A14C0" w:rsidP="000A14C0">
      <w:pPr>
        <w:ind w:firstLine="708"/>
        <w:jc w:val="both"/>
      </w:pPr>
      <w:r w:rsidRPr="00850DB9">
        <w:t>2.5. 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  индикаторов измерения; порядок определения стоимости единицы оценки; возможность перерасчета  стоимости единицы оценки в расчетном периоде; порядок определения  размера причитающихся выплат,  которые закрепляются в локальных актах учреждения.</w:t>
      </w:r>
    </w:p>
    <w:p w:rsidR="000A14C0" w:rsidRPr="00850DB9" w:rsidRDefault="000A14C0" w:rsidP="000A14C0">
      <w:pPr>
        <w:pStyle w:val="23"/>
        <w:spacing w:after="0"/>
        <w:ind w:left="0"/>
        <w:jc w:val="both"/>
      </w:pPr>
      <w:r w:rsidRPr="00850DB9">
        <w:tab/>
        <w:t>2.6.</w:t>
      </w:r>
      <w:r w:rsidRPr="00850DB9">
        <w:tab/>
        <w:t>Порядок заполнения оценочных листов.</w:t>
      </w:r>
    </w:p>
    <w:p w:rsidR="000A14C0" w:rsidRPr="00850DB9" w:rsidRDefault="000A14C0" w:rsidP="000A14C0">
      <w:pPr>
        <w:ind w:firstLine="709"/>
        <w:jc w:val="both"/>
      </w:pPr>
      <w:r w:rsidRPr="00850DB9">
        <w:t>2.6.1. Оценочные листы заполняются работником один раз в полугодие -  в сентябре и в феврале;</w:t>
      </w:r>
    </w:p>
    <w:p w:rsidR="000A14C0" w:rsidRPr="00850DB9" w:rsidRDefault="000A14C0" w:rsidP="000A14C0">
      <w:pPr>
        <w:ind w:firstLine="708"/>
        <w:jc w:val="both"/>
        <w:rPr>
          <w:color w:val="FF0000"/>
        </w:rPr>
      </w:pPr>
      <w:r w:rsidRPr="00850DB9">
        <w:lastRenderedPageBreak/>
        <w:t xml:space="preserve">Каждому работнику учреждения выдается оценочный лист, в котором работник оценивает свою деятельность, проставляя баллы по индикаторам измерения показателей стимулирования (приложение </w:t>
      </w:r>
      <w:r w:rsidR="004F6721">
        <w:t>12</w:t>
      </w:r>
      <w:r w:rsidRPr="00850DB9">
        <w:t xml:space="preserve"> к Положению об оплате труда работников муниципального бюджетного общеобразовательного учреждения  «Средняя общеобразовательная школа № 11  города Белово»). </w:t>
      </w:r>
    </w:p>
    <w:p w:rsidR="000A14C0" w:rsidRPr="00850DB9" w:rsidRDefault="000A14C0" w:rsidP="000A14C0">
      <w:pPr>
        <w:ind w:firstLine="709"/>
        <w:jc w:val="both"/>
      </w:pPr>
      <w:r w:rsidRPr="00850DB9">
        <w:t xml:space="preserve">Каждому работнику учреждения выдается оценочный лист, в котором работник оценивает свою деятельность, проставляя баллы по индикаторам измерения показателей деятельности, в течение 2-х дней лист с приложенным обоснованием каждого из показателей (обоснование должно </w:t>
      </w:r>
      <w:proofErr w:type="gramStart"/>
      <w:r w:rsidRPr="00850DB9">
        <w:t>быть</w:t>
      </w:r>
      <w:proofErr w:type="gramEnd"/>
      <w:r w:rsidRPr="00850DB9">
        <w:t xml:space="preserve"> представлено на листах формата А-4, заполнено аккуратно, с представлением всех необходимых фактов, подтверждающих выставленные работником баллы; датировано и подписано работником). </w:t>
      </w:r>
    </w:p>
    <w:p w:rsidR="000A14C0" w:rsidRPr="00850DB9" w:rsidRDefault="000A14C0" w:rsidP="000A14C0">
      <w:pPr>
        <w:pStyle w:val="32"/>
        <w:ind w:left="0" w:firstLine="709"/>
        <w:jc w:val="both"/>
      </w:pPr>
      <w:r w:rsidRPr="00850DB9">
        <w:t>Работник заполняет оценочный лист по основной деятельности.</w:t>
      </w:r>
    </w:p>
    <w:p w:rsidR="000A14C0" w:rsidRPr="00850DB9" w:rsidRDefault="000A14C0" w:rsidP="000A14C0">
      <w:pPr>
        <w:ind w:firstLine="709"/>
      </w:pPr>
      <w:r w:rsidRPr="00850DB9">
        <w:t xml:space="preserve">2.6.2.  Установлен следующий порядок предоставления заполненных работниками оценочных листов: </w:t>
      </w:r>
    </w:p>
    <w:p w:rsidR="000A14C0" w:rsidRPr="00850DB9" w:rsidRDefault="000A14C0" w:rsidP="000A14C0">
      <w:pPr>
        <w:pStyle w:val="32"/>
        <w:ind w:left="0" w:firstLine="709"/>
        <w:jc w:val="both"/>
      </w:pPr>
      <w:r w:rsidRPr="00850DB9">
        <w:t>- учителя  сдают оценочные листы заместителю директора пот УВР;</w:t>
      </w:r>
    </w:p>
    <w:p w:rsidR="000A14C0" w:rsidRPr="00850DB9" w:rsidRDefault="000A14C0" w:rsidP="000A14C0">
      <w:pPr>
        <w:pStyle w:val="32"/>
        <w:ind w:left="0" w:firstLine="709"/>
        <w:jc w:val="both"/>
      </w:pPr>
      <w:r w:rsidRPr="00850DB9">
        <w:t>- педагогические работники, не осуществляющие учебный процесс - заместителю директора по воспитательной работе;</w:t>
      </w:r>
    </w:p>
    <w:p w:rsidR="000A14C0" w:rsidRPr="00850DB9" w:rsidRDefault="000A14C0" w:rsidP="000A14C0">
      <w:pPr>
        <w:pStyle w:val="32"/>
        <w:ind w:left="0" w:firstLine="709"/>
        <w:jc w:val="both"/>
      </w:pPr>
      <w:r w:rsidRPr="00850DB9">
        <w:t>- работники из числа учебно-вспомогательного и обслуживающего персонала – заместителю директора по административно-хозяйственной работе.</w:t>
      </w:r>
    </w:p>
    <w:p w:rsidR="000A14C0" w:rsidRPr="00850DB9" w:rsidRDefault="000A14C0" w:rsidP="000A14C0">
      <w:pPr>
        <w:pStyle w:val="32"/>
        <w:ind w:left="0" w:firstLine="709"/>
        <w:jc w:val="both"/>
      </w:pPr>
      <w:r w:rsidRPr="00850DB9">
        <w:t>- работники из числа административно-управленческого персонала - директору учреждения.</w:t>
      </w:r>
    </w:p>
    <w:p w:rsidR="000A14C0" w:rsidRPr="00850DB9" w:rsidRDefault="000A14C0" w:rsidP="000A14C0">
      <w:pPr>
        <w:pStyle w:val="32"/>
        <w:ind w:left="0" w:firstLine="709"/>
        <w:jc w:val="both"/>
      </w:pPr>
      <w:r w:rsidRPr="00850DB9">
        <w:t>2.6.3. Члены рабочей группы по заполнению оценочных листов эффективности деятельности работников в составе директора, руководителей методических объединений, заместителей директора по воспитательной, учебно-воспитательной работе, заместителя директора по административно-хозяйственной работе, представителя педагогического коллектива учреждения на заседании рассматриваются оценочные листы, дают оценку качества деятельности  работникам соответствующих категорий, проставляя баллы в оценочных листах работников. Руководитель учреждения дает оценку качества деятельности каждому работнику.</w:t>
      </w:r>
    </w:p>
    <w:p w:rsidR="000A14C0" w:rsidRPr="00850DB9" w:rsidRDefault="000A14C0" w:rsidP="000A14C0">
      <w:pPr>
        <w:ind w:firstLine="709"/>
        <w:jc w:val="both"/>
      </w:pPr>
      <w:r w:rsidRPr="00850DB9">
        <w:t xml:space="preserve">Решение  об итоговом количестве баллов, набранных работниками, и размере премиальных выплат по итогам работы рабочая группа принимает открытым голосованием при условии присутствия не менее половины членов комиссии. </w:t>
      </w:r>
    </w:p>
    <w:p w:rsidR="000A14C0" w:rsidRPr="00850DB9" w:rsidRDefault="000A14C0" w:rsidP="000A14C0">
      <w:pPr>
        <w:pStyle w:val="22"/>
        <w:ind w:left="0" w:firstLine="709"/>
        <w:jc w:val="both"/>
      </w:pPr>
      <w:r w:rsidRPr="00850DB9">
        <w:t>В  установленные руководителем учреждения сроки, руководитель рабочей группы предоставляет  в комиссию по распределению стимулирующих выплат  аналитическую  информацию:</w:t>
      </w:r>
    </w:p>
    <w:p w:rsidR="000A14C0" w:rsidRPr="00850DB9" w:rsidRDefault="000A14C0" w:rsidP="000A14C0">
      <w:pPr>
        <w:pStyle w:val="3"/>
        <w:numPr>
          <w:ilvl w:val="0"/>
          <w:numId w:val="0"/>
        </w:numPr>
        <w:ind w:left="709"/>
        <w:rPr>
          <w:sz w:val="24"/>
        </w:rPr>
      </w:pPr>
      <w:r w:rsidRPr="00850DB9">
        <w:rPr>
          <w:sz w:val="24"/>
        </w:rPr>
        <w:t>- о набранной сумме баллов каждым работником учреждения;</w:t>
      </w:r>
    </w:p>
    <w:p w:rsidR="000A14C0" w:rsidRPr="00850DB9" w:rsidRDefault="000A14C0" w:rsidP="000A14C0">
      <w:pPr>
        <w:pStyle w:val="3"/>
        <w:numPr>
          <w:ilvl w:val="0"/>
          <w:numId w:val="0"/>
        </w:numPr>
        <w:ind w:left="709"/>
        <w:rPr>
          <w:sz w:val="24"/>
        </w:rPr>
      </w:pPr>
      <w:r w:rsidRPr="00850DB9">
        <w:rPr>
          <w:sz w:val="24"/>
        </w:rPr>
        <w:t>- об итоговом количестве набранных баллов по учреждению;</w:t>
      </w:r>
    </w:p>
    <w:p w:rsidR="000A14C0" w:rsidRPr="00850DB9" w:rsidRDefault="000A14C0" w:rsidP="000A14C0">
      <w:pPr>
        <w:ind w:firstLine="709"/>
        <w:jc w:val="both"/>
      </w:pPr>
      <w:r w:rsidRPr="00850DB9">
        <w:t xml:space="preserve">2.6.4. Члены комиссии по распределению стимулирующих выплат утверждается количество баллов, набранное работниками. </w:t>
      </w:r>
    </w:p>
    <w:p w:rsidR="000A14C0" w:rsidRPr="00850DB9" w:rsidRDefault="000A14C0" w:rsidP="000A14C0">
      <w:pPr>
        <w:pStyle w:val="22"/>
        <w:ind w:left="0" w:firstLine="709"/>
        <w:jc w:val="both"/>
      </w:pPr>
      <w:r w:rsidRPr="00850DB9">
        <w:t>Решение  оформляется протоколом и согласовывается с выборным органом первичной профсоюзной организации, а также с управляющим советом. На основании протокола руководитель учреждения издает приказ, являющийся основанием для выплаты премиальной надбавки работникам учреждения.</w:t>
      </w:r>
      <w:r w:rsidRPr="00850DB9">
        <w:tab/>
      </w:r>
    </w:p>
    <w:p w:rsidR="000A14C0" w:rsidRPr="00850DB9" w:rsidRDefault="000A14C0" w:rsidP="000A14C0">
      <w:pPr>
        <w:ind w:firstLine="709"/>
        <w:jc w:val="both"/>
      </w:pPr>
      <w:r w:rsidRPr="00850DB9">
        <w:t>Оценочные  листы хранятся  у специалиста по кадрам, выдаются заместителям директора (групп курируемых работников) или персонально работнику исключительно в целях заполнения или ознакомления под роспись.</w:t>
      </w:r>
    </w:p>
    <w:p w:rsidR="000A14C0" w:rsidRPr="00850DB9" w:rsidRDefault="000A14C0" w:rsidP="000A14C0">
      <w:pPr>
        <w:ind w:firstLine="709"/>
        <w:jc w:val="both"/>
      </w:pPr>
      <w:r w:rsidRPr="00850DB9">
        <w:t>В  случае несвоевременной сдачи работником оценочного листа комиссия не рассматривает вопрос о выплатах работнику из стимулирующего фонда по итогам работы;</w:t>
      </w:r>
    </w:p>
    <w:p w:rsidR="000A14C0" w:rsidRPr="00850DB9" w:rsidRDefault="000A14C0" w:rsidP="000A14C0">
      <w:pPr>
        <w:ind w:firstLine="709"/>
        <w:jc w:val="both"/>
      </w:pPr>
      <w:r w:rsidRPr="00850DB9">
        <w:t xml:space="preserve">факт отсутствия оценочного листа на заседании комиссии фиксируется протоколом, актом или заявлением работника (в случае отказа от заполнения оценочного листа). </w:t>
      </w:r>
    </w:p>
    <w:p w:rsidR="000A14C0" w:rsidRPr="00850DB9" w:rsidRDefault="000A14C0" w:rsidP="000A14C0">
      <w:pPr>
        <w:ind w:firstLine="709"/>
        <w:jc w:val="both"/>
      </w:pPr>
      <w:r w:rsidRPr="00850DB9">
        <w:t>Работник  имеет право присутствовать, давать пояснения на заседании комиссии при рассмотрении собственного оценочного листа, представить собственный оценочный лист в комиссию самостоятельно.</w:t>
      </w:r>
    </w:p>
    <w:p w:rsidR="000A14C0" w:rsidRPr="00850DB9" w:rsidRDefault="000A14C0" w:rsidP="000A14C0">
      <w:pPr>
        <w:ind w:firstLine="709"/>
        <w:jc w:val="both"/>
      </w:pPr>
      <w:r w:rsidRPr="00850DB9">
        <w:t>Комиссия  утверждает количество баллов и датирует утверждение в оценочном листе.</w:t>
      </w:r>
    </w:p>
    <w:p w:rsidR="000A14C0" w:rsidRPr="00850DB9" w:rsidRDefault="000A14C0" w:rsidP="000A14C0">
      <w:pPr>
        <w:ind w:firstLine="709"/>
        <w:jc w:val="both"/>
      </w:pPr>
      <w:r w:rsidRPr="00850DB9">
        <w:lastRenderedPageBreak/>
        <w:t>В  течение 5 дней после работы комиссии  работник знакомится с решением комиссии относительно своего оценочного листа у специалиста по кадрам, подтверждая факт ознакомления письменно в оценочном листе.</w:t>
      </w:r>
    </w:p>
    <w:p w:rsidR="000A14C0" w:rsidRPr="00850DB9" w:rsidRDefault="000A14C0" w:rsidP="000A14C0">
      <w:pPr>
        <w:ind w:firstLine="709"/>
        <w:jc w:val="both"/>
      </w:pPr>
      <w:r w:rsidRPr="00850DB9">
        <w:t>В  случае несогласия с решением комиссии работник подает заявление в течение дня ознакомления в письменной форме с обоснованием о повторном рассмотрении оценочного листа.</w:t>
      </w:r>
    </w:p>
    <w:p w:rsidR="000A14C0" w:rsidRPr="00850DB9" w:rsidRDefault="000A14C0" w:rsidP="000A14C0">
      <w:pPr>
        <w:ind w:firstLine="709"/>
        <w:jc w:val="both"/>
      </w:pPr>
      <w:r w:rsidRPr="00850DB9">
        <w:t>Комиссия  рассматривает поступившие заявления и решает вопрос голосованием (форма голосования определяется на заседании).</w:t>
      </w:r>
    </w:p>
    <w:p w:rsidR="000A14C0" w:rsidRPr="00850DB9" w:rsidRDefault="000A14C0" w:rsidP="000A14C0">
      <w:pPr>
        <w:ind w:firstLine="709"/>
        <w:jc w:val="both"/>
      </w:pPr>
      <w:r w:rsidRPr="00850DB9">
        <w:t>Решение комиссии считается легитимным при условии присутствия не менее половины членов комиссии. С решением комиссии работник знакомится в установленном выше порядке.</w:t>
      </w:r>
    </w:p>
    <w:p w:rsidR="000A14C0" w:rsidRPr="00850DB9" w:rsidRDefault="000A14C0" w:rsidP="000A14C0">
      <w:pPr>
        <w:ind w:firstLine="709"/>
        <w:jc w:val="both"/>
      </w:pPr>
      <w:r w:rsidRPr="00850DB9">
        <w:t>Ответственность за заполнение и предоставление оценочного листа несет сам работник, в том числе в случае его отсутствия на рабочем месте по уважительной причине.</w:t>
      </w:r>
    </w:p>
    <w:p w:rsidR="000A14C0" w:rsidRPr="00850DB9" w:rsidRDefault="000A14C0" w:rsidP="000A14C0">
      <w:pPr>
        <w:ind w:firstLine="709"/>
        <w:jc w:val="both"/>
      </w:pPr>
      <w:r w:rsidRPr="00850DB9">
        <w:t>Оценочные листы выдаются специалистом по кадрам во второй  понедельник полной рабочей недели сентября и  февраля.</w:t>
      </w:r>
    </w:p>
    <w:p w:rsidR="000A14C0" w:rsidRPr="00850DB9" w:rsidRDefault="000A14C0" w:rsidP="000A14C0">
      <w:pPr>
        <w:ind w:firstLine="709"/>
        <w:jc w:val="both"/>
      </w:pPr>
      <w:r w:rsidRPr="00850DB9">
        <w:t>2.7.Основанием для снижения выплат стимулирующего характера является ложное предоставление данных, отсутствие доказательной базы, а также не полностью отработанный в данном образовательном учреждении период, за который начисляются выплаты стимулирующего характера. В этом случае размер стимулирующих премиальных выплат по итогам работы рассчитывается пропорционально отработанному периоду.</w:t>
      </w:r>
    </w:p>
    <w:p w:rsidR="000A14C0" w:rsidRPr="00850DB9" w:rsidRDefault="000A14C0" w:rsidP="000A14C0">
      <w:pPr>
        <w:pStyle w:val="32"/>
        <w:ind w:left="0" w:firstLine="709"/>
        <w:jc w:val="both"/>
      </w:pPr>
      <w:r w:rsidRPr="00850DB9">
        <w:t>2.8. «Стоимость» одного балла по учреждению рассчитывается как частное от  размера стимулирующего фонда, сложившегося на период установления премиальной надбавки работникам, и общей суммы набранных работниками учреждения баллов.</w:t>
      </w:r>
    </w:p>
    <w:p w:rsidR="000A14C0" w:rsidRPr="00850DB9" w:rsidRDefault="000A14C0" w:rsidP="000A14C0">
      <w:pPr>
        <w:widowControl w:val="0"/>
        <w:autoSpaceDE w:val="0"/>
        <w:autoSpaceDN w:val="0"/>
        <w:adjustRightInd w:val="0"/>
        <w:ind w:left="709"/>
        <w:jc w:val="center"/>
        <w:rPr>
          <w:b/>
          <w:bCs/>
        </w:rPr>
      </w:pPr>
    </w:p>
    <w:p w:rsidR="000A14C0" w:rsidRPr="00850DB9" w:rsidRDefault="000A14C0" w:rsidP="000A14C0">
      <w:pPr>
        <w:widowControl w:val="0"/>
        <w:autoSpaceDE w:val="0"/>
        <w:autoSpaceDN w:val="0"/>
        <w:adjustRightInd w:val="0"/>
        <w:ind w:left="709"/>
        <w:jc w:val="center"/>
        <w:rPr>
          <w:b/>
        </w:rPr>
      </w:pPr>
      <w:r w:rsidRPr="00850DB9">
        <w:rPr>
          <w:b/>
        </w:rPr>
        <w:t xml:space="preserve">3. Стимулирующие выплаты за интенсивность и высокие результаты работы     </w:t>
      </w:r>
    </w:p>
    <w:p w:rsidR="000A14C0" w:rsidRPr="00850DB9" w:rsidRDefault="000A14C0" w:rsidP="000A14C0">
      <w:pPr>
        <w:ind w:firstLine="708"/>
        <w:jc w:val="both"/>
      </w:pPr>
      <w:r w:rsidRPr="00850DB9">
        <w:t xml:space="preserve">3.1. Стимулирующие выплаты за интенсивность и высокие результаты работы   устанавливаются работникам учреждения в виде премий </w:t>
      </w:r>
      <w:proofErr w:type="gramStart"/>
      <w:r w:rsidRPr="00850DB9">
        <w:t>за</w:t>
      </w:r>
      <w:proofErr w:type="gramEnd"/>
      <w:r w:rsidRPr="00850DB9">
        <w:t>:</w:t>
      </w:r>
    </w:p>
    <w:p w:rsidR="000A14C0" w:rsidRPr="00850DB9" w:rsidRDefault="000A14C0" w:rsidP="000A14C0">
      <w:pPr>
        <w:ind w:firstLine="708"/>
        <w:jc w:val="both"/>
      </w:pPr>
      <w:r w:rsidRPr="00850DB9">
        <w:t>- успешное выполнение особо важных и срочных работ, оперативность и качественный результат;</w:t>
      </w:r>
    </w:p>
    <w:p w:rsidR="000A14C0" w:rsidRPr="00850DB9" w:rsidRDefault="000A14C0" w:rsidP="000A14C0">
      <w:pPr>
        <w:ind w:firstLine="708"/>
        <w:jc w:val="both"/>
      </w:pPr>
      <w:r w:rsidRPr="00850DB9">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A14C0" w:rsidRPr="00850DB9" w:rsidRDefault="000A14C0" w:rsidP="000A14C0">
      <w:pPr>
        <w:ind w:firstLine="708"/>
        <w:jc w:val="both"/>
      </w:pPr>
      <w:r w:rsidRPr="00850DB9">
        <w:t>-выполнение дополнительных работ, которые не учтены в должностных обязанностях работников;</w:t>
      </w:r>
    </w:p>
    <w:p w:rsidR="000A14C0" w:rsidRPr="00850DB9" w:rsidRDefault="000A14C0" w:rsidP="000A14C0">
      <w:pPr>
        <w:ind w:firstLine="708"/>
        <w:jc w:val="both"/>
      </w:pPr>
      <w:r w:rsidRPr="00850DB9">
        <w:t>-организацию и проведение мероприятий, направленных на повышение авторитета и имиджа  учреждения среди населения</w:t>
      </w:r>
    </w:p>
    <w:p w:rsidR="000A14C0" w:rsidRPr="00850DB9" w:rsidRDefault="000A14C0" w:rsidP="000A14C0">
      <w:pPr>
        <w:ind w:firstLine="708"/>
        <w:jc w:val="both"/>
      </w:pPr>
      <w:r w:rsidRPr="00850DB9">
        <w:t>3.2. Перечень дополнительных работ, которые не учтены в должностных обязанностях работников определяется учреждением, исходя из потребности осуществления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3.3.</w:t>
      </w:r>
      <w:r w:rsidRPr="00850DB9">
        <w:rPr>
          <w:sz w:val="24"/>
          <w:szCs w:val="24"/>
        </w:rPr>
        <w:t xml:space="preserve"> </w:t>
      </w:r>
      <w:r w:rsidRPr="00850DB9">
        <w:rPr>
          <w:rFonts w:ascii="Times New Roman" w:hAnsi="Times New Roman"/>
          <w:sz w:val="24"/>
          <w:szCs w:val="24"/>
        </w:rPr>
        <w:t>Показатели стимулирования (а также индикаторы их измерения, целевое значение) за реализацию дополнительных работ, которые не учтены в должностных обязанностях работников,  устанавливаются с учетом улучшения качественных характеристик дополнительно выполняемой работы.</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3.4. Перечень отдельных видов деятельности, за реализацию которых устанавливаются стимулирующие выплаты работникам учреждения, определяется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t xml:space="preserve">3.5. Перечень дополнительных работ, которые не учтены в должностных обязанностях работников; отдельных видов деятельностей;  особых режимов работы; мероприятий, направленных на повышение авторитета и имиджа образовательного учреждения среди населения; особо важных и срочных работ, устанавливаются учреждением самостоятельно. </w:t>
      </w:r>
    </w:p>
    <w:p w:rsidR="000A14C0" w:rsidRPr="00850DB9" w:rsidRDefault="000A14C0" w:rsidP="000A14C0">
      <w:pPr>
        <w:ind w:firstLine="708"/>
        <w:jc w:val="both"/>
      </w:pPr>
      <w:r w:rsidRPr="00850DB9">
        <w:lastRenderedPageBreak/>
        <w:t xml:space="preserve">Размеры выплат за данные работы установлены в  абсолютных величинах. </w:t>
      </w:r>
    </w:p>
    <w:p w:rsidR="000A14C0" w:rsidRPr="00850DB9" w:rsidRDefault="000A14C0" w:rsidP="000A14C0">
      <w:pPr>
        <w:ind w:firstLine="708"/>
        <w:jc w:val="both"/>
      </w:pPr>
      <w:r w:rsidRPr="00850DB9">
        <w:t xml:space="preserve">Перечень дополнительных работ, которые не учтены в должностных обязанностях работников, отдельных видов деятельностей,  особых режимов работы, мероприятий, направленных на повышение авторитета и имиджа  учреждения среди населения, особо важных и срочных работ, размер выплат и условия оплаты  приводятся в таблице 1. </w:t>
      </w:r>
    </w:p>
    <w:p w:rsidR="000A14C0" w:rsidRPr="00850DB9" w:rsidRDefault="000A14C0" w:rsidP="000A14C0">
      <w:pPr>
        <w:pStyle w:val="a6"/>
        <w:jc w:val="right"/>
        <w:rPr>
          <w:rFonts w:ascii="Times New Roman" w:hAnsi="Times New Roman"/>
          <w:sz w:val="24"/>
          <w:szCs w:val="24"/>
        </w:rPr>
      </w:pPr>
      <w:r w:rsidRPr="00850DB9">
        <w:rPr>
          <w:rFonts w:ascii="Times New Roman" w:hAnsi="Times New Roman"/>
          <w:sz w:val="24"/>
          <w:szCs w:val="24"/>
        </w:rPr>
        <w:t>Таблица 1</w:t>
      </w:r>
    </w:p>
    <w:p w:rsidR="000A14C0" w:rsidRPr="00850DB9" w:rsidRDefault="000A14C0" w:rsidP="000A14C0">
      <w:pPr>
        <w:jc w:val="center"/>
      </w:pPr>
      <w:r w:rsidRPr="00850DB9">
        <w:t xml:space="preserve">Перечень и размер стимулирующих выплат </w:t>
      </w:r>
    </w:p>
    <w:p w:rsidR="000A14C0" w:rsidRPr="00850DB9" w:rsidRDefault="000A14C0" w:rsidP="000A14C0">
      <w:pPr>
        <w:jc w:val="center"/>
      </w:pPr>
      <w:r w:rsidRPr="00850DB9">
        <w:t>за интенсивность труда и высокие результаты работы</w:t>
      </w:r>
    </w:p>
    <w:p w:rsidR="000A14C0" w:rsidRPr="00850DB9" w:rsidRDefault="000A14C0" w:rsidP="000A14C0">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357"/>
        <w:gridCol w:w="2488"/>
        <w:gridCol w:w="1652"/>
        <w:gridCol w:w="1888"/>
      </w:tblGrid>
      <w:tr w:rsidR="000A14C0" w:rsidRPr="00850DB9" w:rsidTr="00387A7F">
        <w:tc>
          <w:tcPr>
            <w:tcW w:w="821" w:type="dxa"/>
          </w:tcPr>
          <w:p w:rsidR="000A14C0" w:rsidRPr="00850DB9" w:rsidRDefault="000A14C0" w:rsidP="007135B3">
            <w:pPr>
              <w:pStyle w:val="a6"/>
              <w:widowControl w:val="0"/>
              <w:autoSpaceDE w:val="0"/>
              <w:autoSpaceDN w:val="0"/>
              <w:adjustRightInd w:val="0"/>
              <w:jc w:val="center"/>
              <w:rPr>
                <w:rFonts w:ascii="Times New Roman" w:hAnsi="Times New Roman"/>
                <w:sz w:val="24"/>
                <w:szCs w:val="24"/>
              </w:rPr>
            </w:pPr>
            <w:r w:rsidRPr="00850DB9">
              <w:rPr>
                <w:rFonts w:ascii="Times New Roman" w:hAnsi="Times New Roman"/>
                <w:sz w:val="24"/>
                <w:szCs w:val="24"/>
              </w:rPr>
              <w:t xml:space="preserve">№ </w:t>
            </w:r>
            <w:proofErr w:type="spellStart"/>
            <w:proofErr w:type="gramStart"/>
            <w:r w:rsidRPr="00850DB9">
              <w:rPr>
                <w:rFonts w:ascii="Times New Roman" w:hAnsi="Times New Roman"/>
                <w:sz w:val="24"/>
                <w:szCs w:val="24"/>
              </w:rPr>
              <w:t>п</w:t>
            </w:r>
            <w:proofErr w:type="spellEnd"/>
            <w:proofErr w:type="gramEnd"/>
            <w:r w:rsidRPr="00850DB9">
              <w:rPr>
                <w:rFonts w:ascii="Times New Roman" w:hAnsi="Times New Roman"/>
                <w:sz w:val="24"/>
                <w:szCs w:val="24"/>
              </w:rPr>
              <w:t>/</w:t>
            </w:r>
            <w:proofErr w:type="spellStart"/>
            <w:r w:rsidRPr="00850DB9">
              <w:rPr>
                <w:rFonts w:ascii="Times New Roman" w:hAnsi="Times New Roman"/>
                <w:sz w:val="24"/>
                <w:szCs w:val="24"/>
              </w:rPr>
              <w:t>п</w:t>
            </w:r>
            <w:proofErr w:type="spellEnd"/>
          </w:p>
        </w:tc>
        <w:tc>
          <w:tcPr>
            <w:tcW w:w="3357" w:type="dxa"/>
          </w:tcPr>
          <w:p w:rsidR="000A14C0" w:rsidRPr="00850DB9" w:rsidRDefault="000A14C0" w:rsidP="007135B3">
            <w:pPr>
              <w:pStyle w:val="a6"/>
              <w:widowControl w:val="0"/>
              <w:autoSpaceDE w:val="0"/>
              <w:autoSpaceDN w:val="0"/>
              <w:adjustRightInd w:val="0"/>
              <w:jc w:val="center"/>
              <w:rPr>
                <w:rFonts w:ascii="Times New Roman" w:hAnsi="Times New Roman"/>
                <w:sz w:val="24"/>
                <w:szCs w:val="24"/>
              </w:rPr>
            </w:pPr>
            <w:r w:rsidRPr="00850DB9">
              <w:rPr>
                <w:rFonts w:ascii="Times New Roman" w:hAnsi="Times New Roman"/>
                <w:sz w:val="24"/>
                <w:szCs w:val="24"/>
              </w:rPr>
              <w:t>Виды работ</w:t>
            </w:r>
          </w:p>
        </w:tc>
        <w:tc>
          <w:tcPr>
            <w:tcW w:w="2488" w:type="dxa"/>
          </w:tcPr>
          <w:p w:rsidR="000A14C0" w:rsidRPr="00850DB9" w:rsidRDefault="000A14C0" w:rsidP="007135B3">
            <w:pPr>
              <w:pStyle w:val="a6"/>
              <w:widowControl w:val="0"/>
              <w:autoSpaceDE w:val="0"/>
              <w:autoSpaceDN w:val="0"/>
              <w:adjustRightInd w:val="0"/>
              <w:jc w:val="center"/>
              <w:rPr>
                <w:rFonts w:ascii="Times New Roman" w:hAnsi="Times New Roman"/>
                <w:sz w:val="24"/>
                <w:szCs w:val="24"/>
              </w:rPr>
            </w:pPr>
            <w:r w:rsidRPr="00850DB9">
              <w:rPr>
                <w:rFonts w:ascii="Times New Roman" w:hAnsi="Times New Roman"/>
                <w:sz w:val="24"/>
                <w:szCs w:val="24"/>
              </w:rPr>
              <w:t xml:space="preserve">Категория работников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Размер оплаты</w:t>
            </w:r>
          </w:p>
        </w:tc>
        <w:tc>
          <w:tcPr>
            <w:tcW w:w="1888" w:type="dxa"/>
          </w:tcPr>
          <w:p w:rsidR="000A14C0" w:rsidRPr="00850DB9" w:rsidRDefault="000A14C0" w:rsidP="007135B3">
            <w:pPr>
              <w:pStyle w:val="a6"/>
              <w:widowControl w:val="0"/>
              <w:autoSpaceDE w:val="0"/>
              <w:autoSpaceDN w:val="0"/>
              <w:adjustRightInd w:val="0"/>
              <w:jc w:val="center"/>
              <w:rPr>
                <w:rFonts w:ascii="Times New Roman" w:hAnsi="Times New Roman"/>
                <w:sz w:val="24"/>
                <w:szCs w:val="24"/>
              </w:rPr>
            </w:pPr>
            <w:r w:rsidRPr="00850DB9">
              <w:rPr>
                <w:rFonts w:ascii="Times New Roman" w:hAnsi="Times New Roman"/>
                <w:sz w:val="24"/>
                <w:szCs w:val="24"/>
              </w:rPr>
              <w:t>Условия оплаты</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 организацию внеурочной спортивной работы  (на основании плана работы)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Учителя физической культуры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1000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Проведение внеклассных общешкольных мероприятий, конкурсов, фестивалей,  повышающих имидж образовательного учреждения</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Организационная работа по участию педагогов и обучающихся в конкурсах, олимпиадах, конференциях</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заместители директора </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 ответственный за конкурсное движение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 в зависимости от уровня, в зависимости от объема выполняемой работы</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Организация работы детских кружков и  клубов по интересам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Проведение методических семинаров муниципального уровня и выше,   повышающих имидж образовательного учреждения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заместители директора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1000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 в зависимости от уровня семинара</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Реализация плана работы спортивных площадок, трудовых бригад при образовательном учреждении в каникулярное время обучающихся</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i/>
                <w:sz w:val="24"/>
                <w:szCs w:val="24"/>
              </w:rPr>
            </w:pPr>
            <w:r w:rsidRPr="00850DB9">
              <w:rPr>
                <w:rFonts w:ascii="Times New Roman" w:hAnsi="Times New Roman"/>
                <w:sz w:val="24"/>
                <w:szCs w:val="24"/>
              </w:rPr>
              <w:t xml:space="preserve">Организация работы ресурсного центра, направленная   на повышение авторитета и имиджа образовательного  учреждения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заместители директора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Установка и использование, учёт и хранение стандартного (базового) пакета программного обеспечения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информатики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 в зависимости от объема работы</w:t>
            </w:r>
          </w:p>
        </w:tc>
      </w:tr>
      <w:tr w:rsidR="000A14C0" w:rsidRPr="00850DB9" w:rsidTr="00387A7F">
        <w:trPr>
          <w:trHeight w:val="413"/>
        </w:trPr>
        <w:tc>
          <w:tcPr>
            <w:tcW w:w="821" w:type="dxa"/>
            <w:vMerge w:val="restart"/>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vMerge w:val="restart"/>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Информационное обновление сайта ОУ (не реже 2 раз в месяц)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информатики </w:t>
            </w:r>
          </w:p>
        </w:tc>
        <w:tc>
          <w:tcPr>
            <w:tcW w:w="1652" w:type="dxa"/>
            <w:vMerge w:val="restart"/>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vMerge w:val="restart"/>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rPr>
          <w:trHeight w:val="412"/>
        </w:trPr>
        <w:tc>
          <w:tcPr>
            <w:tcW w:w="821" w:type="dxa"/>
            <w:vMerge/>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3357" w:type="dxa"/>
            <w:vMerge/>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vMerge/>
          </w:tcPr>
          <w:p w:rsidR="000A14C0" w:rsidRPr="00850DB9" w:rsidRDefault="000A14C0" w:rsidP="007135B3">
            <w:pPr>
              <w:pStyle w:val="a6"/>
              <w:widowControl w:val="0"/>
              <w:autoSpaceDE w:val="0"/>
              <w:autoSpaceDN w:val="0"/>
              <w:adjustRightInd w:val="0"/>
              <w:rPr>
                <w:rFonts w:ascii="Times New Roman" w:hAnsi="Times New Roman"/>
                <w:sz w:val="24"/>
                <w:szCs w:val="24"/>
              </w:rPr>
            </w:pPr>
          </w:p>
        </w:tc>
        <w:tc>
          <w:tcPr>
            <w:tcW w:w="1888" w:type="dxa"/>
            <w:vMerge/>
          </w:tcPr>
          <w:p w:rsidR="000A14C0" w:rsidRPr="00850DB9" w:rsidRDefault="000A14C0" w:rsidP="007135B3">
            <w:pPr>
              <w:pStyle w:val="a6"/>
              <w:widowControl w:val="0"/>
              <w:autoSpaceDE w:val="0"/>
              <w:autoSpaceDN w:val="0"/>
              <w:adjustRightInd w:val="0"/>
              <w:rPr>
                <w:rFonts w:ascii="Times New Roman" w:hAnsi="Times New Roman"/>
                <w:sz w:val="24"/>
                <w:szCs w:val="24"/>
              </w:rPr>
            </w:pP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Качественное и своевременное заполнение </w:t>
            </w:r>
            <w:r w:rsidRPr="00850DB9">
              <w:rPr>
                <w:rFonts w:ascii="Times New Roman" w:hAnsi="Times New Roman"/>
                <w:sz w:val="24"/>
                <w:szCs w:val="24"/>
              </w:rPr>
              <w:lastRenderedPageBreak/>
              <w:t>автоматизированных  мониторинговых программ</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lastRenderedPageBreak/>
              <w:t xml:space="preserve">Заместители директора, учитель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Работа  администратором электронного журнала</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информатики, секретарь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Подготовка и предоставление персонифицированных данных, работа с ПФР</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Специалист по кадрам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Проведение динамической паузы с первоклассниками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Учителя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Организация и проведение подготовительных занятий будущих первоклассников</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Учителя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Создание и ведение электронной базы данных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Специалист по кадрам, заместители директора, классные руководители</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  в зависимости от  объема работы</w:t>
            </w:r>
          </w:p>
          <w:p w:rsidR="000A14C0" w:rsidRPr="00850DB9" w:rsidRDefault="000A14C0" w:rsidP="007135B3">
            <w:pPr>
              <w:pStyle w:val="a6"/>
              <w:widowControl w:val="0"/>
              <w:autoSpaceDE w:val="0"/>
              <w:autoSpaceDN w:val="0"/>
              <w:adjustRightInd w:val="0"/>
              <w:rPr>
                <w:rFonts w:ascii="Times New Roman" w:hAnsi="Times New Roman"/>
                <w:sz w:val="24"/>
                <w:szCs w:val="24"/>
              </w:rPr>
            </w:pP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Постановка на первоначальный воинский учет,   организация учебно-полевых сборов</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Заместитель директора по БЖ</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Сбор документов обучающихся на бесплатное питание, учет и предоставление отчетности по бесплатному питанию школьников</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roofErr w:type="gramStart"/>
            <w:r w:rsidRPr="00850DB9">
              <w:rPr>
                <w:rFonts w:ascii="Times New Roman" w:hAnsi="Times New Roman"/>
                <w:sz w:val="24"/>
                <w:szCs w:val="24"/>
              </w:rPr>
              <w:t>Ответственный</w:t>
            </w:r>
            <w:proofErr w:type="gramEnd"/>
            <w:r w:rsidRPr="00850DB9">
              <w:rPr>
                <w:rFonts w:ascii="Times New Roman" w:hAnsi="Times New Roman"/>
                <w:sz w:val="24"/>
                <w:szCs w:val="24"/>
              </w:rPr>
              <w:t xml:space="preserve"> за бесплатное  питание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Выполнение обязанностей уполномоченного по правам ребенка</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500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Работа  с опекаемыми детьми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1000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Организация </w:t>
            </w:r>
            <w:proofErr w:type="spellStart"/>
            <w:r w:rsidRPr="00850DB9">
              <w:rPr>
                <w:rFonts w:ascii="Times New Roman" w:hAnsi="Times New Roman"/>
                <w:sz w:val="24"/>
                <w:szCs w:val="24"/>
              </w:rPr>
              <w:t>профориентационной</w:t>
            </w:r>
            <w:proofErr w:type="spellEnd"/>
            <w:r w:rsidRPr="00850DB9">
              <w:rPr>
                <w:rFonts w:ascii="Times New Roman" w:hAnsi="Times New Roman"/>
                <w:sz w:val="24"/>
                <w:szCs w:val="24"/>
              </w:rPr>
              <w:t xml:space="preserve"> работы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roofErr w:type="gramStart"/>
            <w:r w:rsidRPr="00850DB9">
              <w:rPr>
                <w:rFonts w:ascii="Times New Roman" w:hAnsi="Times New Roman"/>
                <w:sz w:val="24"/>
                <w:szCs w:val="24"/>
              </w:rPr>
              <w:t>Ответственный</w:t>
            </w:r>
            <w:proofErr w:type="gramEnd"/>
            <w:r w:rsidRPr="00850DB9">
              <w:rPr>
                <w:rFonts w:ascii="Times New Roman" w:hAnsi="Times New Roman"/>
                <w:sz w:val="24"/>
                <w:szCs w:val="24"/>
              </w:rPr>
              <w:t xml:space="preserve"> за </w:t>
            </w:r>
            <w:proofErr w:type="spellStart"/>
            <w:r w:rsidRPr="00850DB9">
              <w:rPr>
                <w:rFonts w:ascii="Times New Roman" w:hAnsi="Times New Roman"/>
                <w:sz w:val="24"/>
                <w:szCs w:val="24"/>
              </w:rPr>
              <w:t>профориентационную</w:t>
            </w:r>
            <w:proofErr w:type="spellEnd"/>
            <w:r w:rsidRPr="00850DB9">
              <w:rPr>
                <w:rFonts w:ascii="Times New Roman" w:hAnsi="Times New Roman"/>
                <w:sz w:val="24"/>
                <w:szCs w:val="24"/>
              </w:rPr>
              <w:t xml:space="preserve"> работу</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За заведывание пришкольным учебно-опытным участком</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биологии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Разработка локальных нормативных документов</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заместители директора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Участие в  экспериментальной, инновационной работе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заместители директора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Ведение внеклассной работы с детьми:  </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 - сопровождение на муниципальные и областные конкурсы (в зависимости от уровня и сроков проведения) </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lastRenderedPageBreak/>
              <w:t xml:space="preserve">- экскурсии (в зависимости от места проведения)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 </w:t>
            </w: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1500 руб.</w:t>
            </w: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Организация работы летнего оздоровительного лагеря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500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snapToGrid w:val="0"/>
              <w:jc w:val="both"/>
            </w:pPr>
            <w:r w:rsidRPr="00850DB9">
              <w:t xml:space="preserve">За  подготовку учреждения к новому учебному году (в зависимости от объема и сложности работ)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заместитель директора по АХР, обслуживающий персонал </w:t>
            </w:r>
          </w:p>
        </w:tc>
        <w:tc>
          <w:tcPr>
            <w:tcW w:w="1652" w:type="dxa"/>
          </w:tcPr>
          <w:p w:rsidR="000A14C0" w:rsidRPr="00850DB9" w:rsidRDefault="000A14C0" w:rsidP="007135B3">
            <w:r w:rsidRPr="00850DB9">
              <w:t xml:space="preserve">До 5000 руб. </w:t>
            </w:r>
          </w:p>
        </w:tc>
        <w:tc>
          <w:tcPr>
            <w:tcW w:w="1888" w:type="dxa"/>
          </w:tcPr>
          <w:p w:rsidR="000A14C0" w:rsidRPr="00850DB9" w:rsidRDefault="000A14C0" w:rsidP="007135B3">
            <w:pPr>
              <w:snapToGrid w:val="0"/>
            </w:pPr>
            <w:r w:rsidRPr="00850DB9">
              <w:t>В летний период</w:t>
            </w:r>
          </w:p>
        </w:tc>
      </w:tr>
      <w:tr w:rsidR="000A14C0" w:rsidRPr="00850DB9" w:rsidTr="00387A7F">
        <w:tc>
          <w:tcPr>
            <w:tcW w:w="821" w:type="dxa"/>
          </w:tcPr>
          <w:p w:rsidR="000A14C0" w:rsidRPr="00850DB9" w:rsidRDefault="000A14C0" w:rsidP="000A14C0">
            <w:pPr>
              <w:numPr>
                <w:ilvl w:val="0"/>
                <w:numId w:val="5"/>
              </w:numPr>
              <w:snapToGrid w:val="0"/>
              <w:jc w:val="both"/>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Ведение протоколов педагогических советов, совещаний, собраний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До 200 руб.</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в зависимости от объема работ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Получение, хранение и выдача материальных ценностей (по поручению МКУ «Управление образования города Белово»)</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Заместитель директора по АХР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Оформительская работа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250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В случаях особого режима работы (связанного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Заместитель директора по АХР, обслуживающий персонал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3500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По факту выполнения </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Организация дежурства по школе</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классные руководители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300 руб.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 в зависимости от качества дежурства</w:t>
            </w:r>
          </w:p>
        </w:tc>
      </w:tr>
      <w:tr w:rsidR="000A14C0" w:rsidRPr="00850DB9" w:rsidTr="00387A7F">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 расширение зоны обслуживания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Шеф-повар</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 Повар</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roofErr w:type="spellStart"/>
            <w:r w:rsidRPr="00850DB9">
              <w:rPr>
                <w:rFonts w:ascii="Times New Roman" w:hAnsi="Times New Roman"/>
                <w:sz w:val="24"/>
                <w:szCs w:val="24"/>
              </w:rPr>
              <w:t>Кух</w:t>
            </w:r>
            <w:proofErr w:type="spellEnd"/>
            <w:r w:rsidRPr="00850DB9">
              <w:rPr>
                <w:rFonts w:ascii="Times New Roman" w:hAnsi="Times New Roman"/>
                <w:sz w:val="24"/>
                <w:szCs w:val="24"/>
              </w:rPr>
              <w:t xml:space="preserve">. работник </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700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400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rPr>
          <w:trHeight w:val="758"/>
        </w:trPr>
        <w:tc>
          <w:tcPr>
            <w:tcW w:w="821" w:type="dxa"/>
            <w:vMerge w:val="restart"/>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vMerge w:val="restart"/>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Выполнение работы лаборанта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Учителя физики, биологии, информатики, физической культуры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500  руб. </w:t>
            </w:r>
          </w:p>
        </w:tc>
        <w:tc>
          <w:tcPr>
            <w:tcW w:w="1888" w:type="dxa"/>
            <w:vMerge w:val="restart"/>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rPr>
          <w:trHeight w:val="383"/>
        </w:trPr>
        <w:tc>
          <w:tcPr>
            <w:tcW w:w="821" w:type="dxa"/>
            <w:vMerge/>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vMerge/>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химии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800 руб.</w:t>
            </w:r>
          </w:p>
        </w:tc>
        <w:tc>
          <w:tcPr>
            <w:tcW w:w="1888" w:type="dxa"/>
            <w:vMerge/>
          </w:tcPr>
          <w:p w:rsidR="000A14C0" w:rsidRPr="00850DB9" w:rsidRDefault="000A14C0" w:rsidP="007135B3">
            <w:pPr>
              <w:pStyle w:val="a6"/>
              <w:widowControl w:val="0"/>
              <w:autoSpaceDE w:val="0"/>
              <w:autoSpaceDN w:val="0"/>
              <w:adjustRightInd w:val="0"/>
              <w:rPr>
                <w:rFonts w:ascii="Times New Roman" w:hAnsi="Times New Roman"/>
                <w:sz w:val="24"/>
                <w:szCs w:val="24"/>
              </w:rPr>
            </w:pP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roofErr w:type="gramStart"/>
            <w:r w:rsidRPr="00850DB9">
              <w:rPr>
                <w:rFonts w:ascii="Times New Roman" w:hAnsi="Times New Roman"/>
                <w:sz w:val="24"/>
                <w:szCs w:val="24"/>
              </w:rPr>
              <w:t>За работу в творческой группе по подготовке к участию в конкурсах</w:t>
            </w:r>
            <w:proofErr w:type="gramEnd"/>
            <w:r w:rsidRPr="00850DB9">
              <w:rPr>
                <w:rFonts w:ascii="Times New Roman" w:hAnsi="Times New Roman"/>
                <w:sz w:val="24"/>
                <w:szCs w:val="24"/>
              </w:rPr>
              <w:t xml:space="preserve"> профессионального мастерства муниципального уровня и выше</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 муниципальный уровень </w:t>
            </w: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 областной и федеральный уровень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lastRenderedPageBreak/>
              <w:t>Педагоги, заместитель директора</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w:t>
            </w:r>
            <w:proofErr w:type="spellStart"/>
            <w:r w:rsidRPr="00850DB9">
              <w:rPr>
                <w:rFonts w:ascii="Times New Roman" w:hAnsi="Times New Roman"/>
                <w:sz w:val="24"/>
                <w:szCs w:val="24"/>
              </w:rPr>
              <w:t>руб</w:t>
            </w:r>
            <w:proofErr w:type="spellEnd"/>
          </w:p>
          <w:p w:rsidR="000A14C0" w:rsidRPr="00850DB9" w:rsidRDefault="000A14C0" w:rsidP="007135B3">
            <w:pPr>
              <w:pStyle w:val="a6"/>
              <w:widowControl w:val="0"/>
              <w:autoSpaceDE w:val="0"/>
              <w:autoSpaceDN w:val="0"/>
              <w:adjustRightInd w:val="0"/>
              <w:rPr>
                <w:rFonts w:ascii="Times New Roman" w:hAnsi="Times New Roman"/>
                <w:sz w:val="24"/>
                <w:szCs w:val="24"/>
              </w:rPr>
            </w:pPr>
          </w:p>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2000 </w:t>
            </w:r>
            <w:proofErr w:type="spellStart"/>
            <w:r w:rsidRPr="00850DB9">
              <w:rPr>
                <w:rFonts w:ascii="Times New Roman" w:hAnsi="Times New Roman"/>
                <w:sz w:val="24"/>
                <w:szCs w:val="24"/>
              </w:rPr>
              <w:t>руб</w:t>
            </w:r>
            <w:proofErr w:type="spellEnd"/>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lastRenderedPageBreak/>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Успешное выполнение особо важных и срочных работ: подготовка и проведение аккредитации, лицензирования, проверок выше стоящих организаций, паспортизация музея и т.д.</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Педагоги, заместитель директора</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1500 </w:t>
            </w:r>
            <w:proofErr w:type="spellStart"/>
            <w:r w:rsidRPr="00850DB9">
              <w:rPr>
                <w:rFonts w:ascii="Times New Roman" w:hAnsi="Times New Roman"/>
                <w:sz w:val="24"/>
                <w:szCs w:val="24"/>
              </w:rPr>
              <w:t>руб</w:t>
            </w:r>
            <w:proofErr w:type="spellEnd"/>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Руководство школьным музеем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Зав библиотекой, педагоги</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w:t>
            </w:r>
            <w:proofErr w:type="spellStart"/>
            <w:r w:rsidRPr="00850DB9">
              <w:rPr>
                <w:rFonts w:ascii="Times New Roman" w:hAnsi="Times New Roman"/>
                <w:sz w:val="24"/>
                <w:szCs w:val="24"/>
              </w:rPr>
              <w:t>руб</w:t>
            </w:r>
            <w:proofErr w:type="spellEnd"/>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roofErr w:type="gramStart"/>
            <w:r w:rsidRPr="00850DB9">
              <w:rPr>
                <w:rFonts w:ascii="Times New Roman" w:hAnsi="Times New Roman"/>
                <w:sz w:val="24"/>
                <w:szCs w:val="24"/>
              </w:rPr>
              <w:t>Проведение мероприятий (практических занятий, тренировок, с обучающимися) в рамках сотрудничества с социальными партнерами</w:t>
            </w:r>
            <w:proofErr w:type="gramEnd"/>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Зам директора по БЖ, педагог </w:t>
            </w:r>
            <w:proofErr w:type="spellStart"/>
            <w:proofErr w:type="gramStart"/>
            <w:r w:rsidRPr="00850DB9">
              <w:rPr>
                <w:rFonts w:ascii="Times New Roman" w:hAnsi="Times New Roman"/>
                <w:sz w:val="24"/>
                <w:szCs w:val="24"/>
              </w:rPr>
              <w:t>доп</w:t>
            </w:r>
            <w:proofErr w:type="spellEnd"/>
            <w:proofErr w:type="gramEnd"/>
            <w:r w:rsidRPr="00850DB9">
              <w:rPr>
                <w:rFonts w:ascii="Times New Roman" w:hAnsi="Times New Roman"/>
                <w:sz w:val="24"/>
                <w:szCs w:val="24"/>
              </w:rPr>
              <w:t xml:space="preserve"> образования. педагоги</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 В зависимости от объема работ</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За руководство работой ДЮО «</w:t>
            </w:r>
            <w:proofErr w:type="spellStart"/>
            <w:r w:rsidRPr="00850DB9">
              <w:rPr>
                <w:rFonts w:ascii="Times New Roman" w:hAnsi="Times New Roman"/>
                <w:sz w:val="24"/>
                <w:szCs w:val="24"/>
              </w:rPr>
              <w:t>Ювента</w:t>
            </w:r>
            <w:proofErr w:type="spellEnd"/>
            <w:r w:rsidRPr="00850DB9">
              <w:rPr>
                <w:rFonts w:ascii="Times New Roman" w:hAnsi="Times New Roman"/>
                <w:sz w:val="24"/>
                <w:szCs w:val="24"/>
              </w:rPr>
              <w:t>», ДО ЮИД</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 В зависимости от объема работ</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 работу с детьми,  оказавшимися в сложной жизненной ситуации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2500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 выполнение курьерской работы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Секретарь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300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Руководство конкурсным движением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Педагоги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Координация  работы </w:t>
            </w:r>
            <w:proofErr w:type="spellStart"/>
            <w:r w:rsidRPr="00850DB9">
              <w:rPr>
                <w:rFonts w:ascii="Times New Roman" w:hAnsi="Times New Roman"/>
                <w:sz w:val="24"/>
                <w:szCs w:val="24"/>
              </w:rPr>
              <w:t>бракеражной</w:t>
            </w:r>
            <w:proofErr w:type="spellEnd"/>
            <w:r w:rsidRPr="00850DB9">
              <w:rPr>
                <w:rFonts w:ascii="Times New Roman" w:hAnsi="Times New Roman"/>
                <w:sz w:val="24"/>
                <w:szCs w:val="24"/>
              </w:rPr>
              <w:t xml:space="preserve"> комиссии</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Председатель </w:t>
            </w:r>
            <w:proofErr w:type="spellStart"/>
            <w:r w:rsidRPr="00850DB9">
              <w:rPr>
                <w:rFonts w:ascii="Times New Roman" w:hAnsi="Times New Roman"/>
                <w:sz w:val="24"/>
                <w:szCs w:val="24"/>
              </w:rPr>
              <w:t>бракеражной</w:t>
            </w:r>
            <w:proofErr w:type="spellEnd"/>
            <w:r w:rsidRPr="00850DB9">
              <w:rPr>
                <w:rFonts w:ascii="Times New Roman" w:hAnsi="Times New Roman"/>
                <w:sz w:val="24"/>
                <w:szCs w:val="24"/>
              </w:rPr>
              <w:t xml:space="preserve"> комиссии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Участие  в работе по аттестации педагогических работников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членам аттестационной комиссии</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На время выполнения работ.</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Обслуживание  электронной почты</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Учитель информатики, секретарь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Руководство  работой школьной ПМПК</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Председатель ПМПК</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Иные  виды деятельности, носящие разовый характер и не предусмотренные должностными обязанностями</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1500 </w:t>
            </w:r>
            <w:proofErr w:type="spellStart"/>
            <w:r w:rsidRPr="00850DB9">
              <w:rPr>
                <w:rFonts w:ascii="Times New Roman" w:hAnsi="Times New Roman"/>
                <w:sz w:val="24"/>
                <w:szCs w:val="24"/>
              </w:rPr>
              <w:t>руб</w:t>
            </w:r>
            <w:proofErr w:type="spellEnd"/>
            <w:r w:rsidRPr="00850DB9">
              <w:rPr>
                <w:rFonts w:ascii="Times New Roman" w:hAnsi="Times New Roman"/>
                <w:sz w:val="24"/>
                <w:szCs w:val="24"/>
              </w:rPr>
              <w:t xml:space="preserve"> </w:t>
            </w:r>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0A14C0" w:rsidRPr="00850DB9" w:rsidTr="00387A7F">
        <w:trPr>
          <w:trHeight w:val="383"/>
        </w:trPr>
        <w:tc>
          <w:tcPr>
            <w:tcW w:w="821" w:type="dxa"/>
          </w:tcPr>
          <w:p w:rsidR="000A14C0" w:rsidRPr="00850DB9" w:rsidRDefault="000A14C0" w:rsidP="000A14C0">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 работу с учебниками </w:t>
            </w:r>
          </w:p>
        </w:tc>
        <w:tc>
          <w:tcPr>
            <w:tcW w:w="2488" w:type="dxa"/>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 xml:space="preserve">Зав. библиотекой </w:t>
            </w:r>
          </w:p>
        </w:tc>
        <w:tc>
          <w:tcPr>
            <w:tcW w:w="1652"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 xml:space="preserve">До 1000 </w:t>
            </w:r>
            <w:proofErr w:type="spellStart"/>
            <w:r w:rsidRPr="00850DB9">
              <w:rPr>
                <w:rFonts w:ascii="Times New Roman" w:hAnsi="Times New Roman"/>
                <w:sz w:val="24"/>
                <w:szCs w:val="24"/>
              </w:rPr>
              <w:t>руб</w:t>
            </w:r>
            <w:proofErr w:type="spellEnd"/>
          </w:p>
        </w:tc>
        <w:tc>
          <w:tcPr>
            <w:tcW w:w="1888" w:type="dxa"/>
          </w:tcPr>
          <w:p w:rsidR="000A14C0" w:rsidRPr="00850DB9" w:rsidRDefault="000A14C0" w:rsidP="007135B3">
            <w:pPr>
              <w:pStyle w:val="a6"/>
              <w:widowControl w:val="0"/>
              <w:autoSpaceDE w:val="0"/>
              <w:autoSpaceDN w:val="0"/>
              <w:adjustRightInd w:val="0"/>
              <w:rPr>
                <w:rFonts w:ascii="Times New Roman" w:hAnsi="Times New Roman"/>
                <w:sz w:val="24"/>
                <w:szCs w:val="24"/>
              </w:rPr>
            </w:pPr>
            <w:r w:rsidRPr="00850DB9">
              <w:rPr>
                <w:rFonts w:ascii="Times New Roman" w:hAnsi="Times New Roman"/>
                <w:sz w:val="24"/>
                <w:szCs w:val="24"/>
              </w:rPr>
              <w:t>По факту выполнения</w:t>
            </w:r>
          </w:p>
        </w:tc>
      </w:tr>
      <w:tr w:rsidR="00387A7F" w:rsidRPr="00850DB9" w:rsidTr="00387A7F">
        <w:trPr>
          <w:trHeight w:val="383"/>
        </w:trPr>
        <w:tc>
          <w:tcPr>
            <w:tcW w:w="821" w:type="dxa"/>
          </w:tcPr>
          <w:p w:rsidR="00387A7F" w:rsidRPr="00850DB9" w:rsidRDefault="00387A7F" w:rsidP="00B45715">
            <w:pPr>
              <w:pStyle w:val="a6"/>
              <w:widowControl w:val="0"/>
              <w:numPr>
                <w:ilvl w:val="0"/>
                <w:numId w:val="5"/>
              </w:numPr>
              <w:autoSpaceDE w:val="0"/>
              <w:autoSpaceDN w:val="0"/>
              <w:adjustRightInd w:val="0"/>
              <w:jc w:val="both"/>
              <w:rPr>
                <w:rFonts w:ascii="Times New Roman" w:hAnsi="Times New Roman"/>
                <w:sz w:val="24"/>
                <w:szCs w:val="24"/>
              </w:rPr>
            </w:pPr>
          </w:p>
        </w:tc>
        <w:tc>
          <w:tcPr>
            <w:tcW w:w="3357" w:type="dxa"/>
          </w:tcPr>
          <w:p w:rsidR="00387A7F" w:rsidRPr="00850DB9" w:rsidRDefault="00387A7F" w:rsidP="007135B3">
            <w:pPr>
              <w:pStyle w:val="a8"/>
              <w:ind w:left="0"/>
              <w:jc w:val="left"/>
              <w:rPr>
                <w:rFonts w:ascii="Times New Roman" w:hAnsi="Times New Roman"/>
                <w:sz w:val="24"/>
                <w:szCs w:val="24"/>
              </w:rPr>
            </w:pPr>
            <w:r w:rsidRPr="00850DB9">
              <w:rPr>
                <w:rFonts w:ascii="Times New Roman" w:hAnsi="Times New Roman"/>
                <w:sz w:val="24"/>
                <w:szCs w:val="24"/>
              </w:rPr>
              <w:t xml:space="preserve">Наличие </w:t>
            </w:r>
            <w:proofErr w:type="spellStart"/>
            <w:r w:rsidRPr="00850DB9">
              <w:rPr>
                <w:rFonts w:ascii="Times New Roman" w:hAnsi="Times New Roman"/>
                <w:sz w:val="24"/>
                <w:szCs w:val="24"/>
              </w:rPr>
              <w:t>перекомплекта</w:t>
            </w:r>
            <w:proofErr w:type="spellEnd"/>
            <w:r w:rsidRPr="00850DB9">
              <w:rPr>
                <w:rFonts w:ascii="Times New Roman" w:hAnsi="Times New Roman"/>
                <w:sz w:val="24"/>
                <w:szCs w:val="24"/>
              </w:rPr>
              <w:t xml:space="preserve">  обучающихся при преподавании предметов, подразумевающих деление на подгруппы, при обучении в 1-4 классах  </w:t>
            </w:r>
          </w:p>
        </w:tc>
        <w:tc>
          <w:tcPr>
            <w:tcW w:w="2488" w:type="dxa"/>
          </w:tcPr>
          <w:p w:rsidR="00387A7F" w:rsidRPr="00850DB9" w:rsidRDefault="00387A7F" w:rsidP="007135B3">
            <w:pPr>
              <w:pStyle w:val="a8"/>
              <w:ind w:left="0"/>
              <w:jc w:val="left"/>
              <w:rPr>
                <w:rFonts w:ascii="Times New Roman" w:hAnsi="Times New Roman"/>
                <w:sz w:val="24"/>
                <w:szCs w:val="24"/>
              </w:rPr>
            </w:pPr>
            <w:r w:rsidRPr="00850DB9">
              <w:rPr>
                <w:rFonts w:ascii="Times New Roman" w:hAnsi="Times New Roman"/>
                <w:sz w:val="24"/>
                <w:szCs w:val="24"/>
              </w:rPr>
              <w:t>Учителя английского языка, информатики, технологии, начальных классов</w:t>
            </w:r>
          </w:p>
        </w:tc>
        <w:tc>
          <w:tcPr>
            <w:tcW w:w="1652" w:type="dxa"/>
          </w:tcPr>
          <w:p w:rsidR="00387A7F" w:rsidRPr="00850DB9" w:rsidRDefault="00387A7F" w:rsidP="007135B3">
            <w:pPr>
              <w:pStyle w:val="a8"/>
              <w:ind w:left="0"/>
              <w:jc w:val="left"/>
              <w:rPr>
                <w:rFonts w:ascii="Times New Roman" w:hAnsi="Times New Roman"/>
                <w:sz w:val="24"/>
                <w:szCs w:val="24"/>
              </w:rPr>
            </w:pPr>
            <w:r w:rsidRPr="00850DB9">
              <w:rPr>
                <w:rFonts w:ascii="Times New Roman" w:hAnsi="Times New Roman"/>
                <w:sz w:val="24"/>
                <w:szCs w:val="24"/>
              </w:rPr>
              <w:t xml:space="preserve">До 500,0 рублей </w:t>
            </w:r>
          </w:p>
        </w:tc>
        <w:tc>
          <w:tcPr>
            <w:tcW w:w="1888" w:type="dxa"/>
          </w:tcPr>
          <w:p w:rsidR="00387A7F" w:rsidRPr="00850DB9" w:rsidRDefault="00387A7F" w:rsidP="007135B3">
            <w:pPr>
              <w:pStyle w:val="a8"/>
              <w:ind w:left="0"/>
              <w:jc w:val="left"/>
              <w:rPr>
                <w:rFonts w:ascii="Times New Roman" w:hAnsi="Times New Roman"/>
                <w:sz w:val="24"/>
                <w:szCs w:val="24"/>
              </w:rPr>
            </w:pPr>
            <w:r w:rsidRPr="00850DB9">
              <w:rPr>
                <w:rFonts w:ascii="Times New Roman" w:hAnsi="Times New Roman"/>
                <w:sz w:val="24"/>
                <w:szCs w:val="24"/>
              </w:rPr>
              <w:t xml:space="preserve">На время   наличия </w:t>
            </w:r>
            <w:proofErr w:type="spellStart"/>
            <w:r w:rsidRPr="00850DB9">
              <w:rPr>
                <w:rFonts w:ascii="Times New Roman" w:hAnsi="Times New Roman"/>
                <w:sz w:val="24"/>
                <w:szCs w:val="24"/>
              </w:rPr>
              <w:t>перекомплекта</w:t>
            </w:r>
            <w:proofErr w:type="spellEnd"/>
            <w:r w:rsidRPr="00850DB9">
              <w:rPr>
                <w:rFonts w:ascii="Times New Roman" w:hAnsi="Times New Roman"/>
                <w:sz w:val="24"/>
                <w:szCs w:val="24"/>
              </w:rPr>
              <w:t xml:space="preserve">. </w:t>
            </w:r>
          </w:p>
        </w:tc>
      </w:tr>
    </w:tbl>
    <w:p w:rsidR="000A14C0" w:rsidRPr="00850DB9" w:rsidRDefault="000A14C0" w:rsidP="000A14C0">
      <w:pPr>
        <w:pStyle w:val="a6"/>
        <w:ind w:firstLine="708"/>
        <w:jc w:val="both"/>
        <w:rPr>
          <w:rFonts w:ascii="Times New Roman" w:hAnsi="Times New Roman"/>
          <w:sz w:val="24"/>
          <w:szCs w:val="24"/>
        </w:rPr>
      </w:pPr>
      <w:r w:rsidRPr="00850DB9">
        <w:rPr>
          <w:rFonts w:ascii="Times New Roman" w:hAnsi="Times New Roman"/>
          <w:sz w:val="24"/>
          <w:szCs w:val="24"/>
        </w:rPr>
        <w:lastRenderedPageBreak/>
        <w:t>Сумма выплат может  быть уменьшена пропорционально к общей сумме к распределению.</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 xml:space="preserve">3.6. Специальная выплата педагогическим работникам - молодым специалистам.   </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 xml:space="preserve">Молодыми специалистами являются лица, указанные в </w:t>
      </w:r>
      <w:hyperlink r:id="rId5" w:history="1">
        <w:r w:rsidRPr="00850DB9">
          <w:rPr>
            <w:rFonts w:ascii="Times New Roman" w:hAnsi="Times New Roman" w:cs="Times New Roman"/>
            <w:sz w:val="24"/>
            <w:szCs w:val="24"/>
          </w:rPr>
          <w:t>пункте 2 статьи 14</w:t>
        </w:r>
      </w:hyperlink>
      <w:r w:rsidRPr="00850DB9">
        <w:rPr>
          <w:rFonts w:ascii="Times New Roman" w:hAnsi="Times New Roman" w:cs="Times New Roman"/>
          <w:sz w:val="24"/>
          <w:szCs w:val="24"/>
        </w:rPr>
        <w:t xml:space="preserve"> Закона Кемеровской области от 05.07.2013 № 86-ОЗ «Об образовании».</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 xml:space="preserve">Выплата молодым специалистам устанавливается в размере не менее: </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850 рублей - при стаже работы до одного года;</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640 рублей - при стаже работы от одного года до двух лет;</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420 рублей - при стаже работы от двух до трех лет;</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1060 рублей - при стаже работы до трех лет и при наличии диплома с отличием.</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Назначение выплаты молодым специалистам производится по заявлению работника.</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0A14C0" w:rsidRPr="00850DB9" w:rsidRDefault="000A14C0" w:rsidP="000A14C0">
      <w:pPr>
        <w:pStyle w:val="a6"/>
        <w:ind w:firstLine="567"/>
        <w:jc w:val="both"/>
        <w:rPr>
          <w:rFonts w:ascii="Times New Roman" w:hAnsi="Times New Roman" w:cs="Times New Roman"/>
          <w:sz w:val="24"/>
          <w:szCs w:val="24"/>
        </w:rPr>
      </w:pPr>
      <w:r w:rsidRPr="00850DB9">
        <w:rPr>
          <w:rFonts w:ascii="Times New Roman" w:hAnsi="Times New Roman" w:cs="Times New Roman"/>
          <w:sz w:val="24"/>
          <w:szCs w:val="24"/>
        </w:rPr>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w:t>
      </w:r>
    </w:p>
    <w:p w:rsidR="000A14C0" w:rsidRPr="00850DB9" w:rsidRDefault="000A14C0" w:rsidP="000A14C0">
      <w:pPr>
        <w:pStyle w:val="a6"/>
        <w:ind w:firstLine="708"/>
        <w:jc w:val="both"/>
        <w:rPr>
          <w:rFonts w:ascii="Times New Roman" w:hAnsi="Times New Roman"/>
          <w:sz w:val="24"/>
          <w:szCs w:val="24"/>
        </w:rPr>
      </w:pPr>
    </w:p>
    <w:p w:rsidR="000A14C0" w:rsidRPr="00850DB9" w:rsidRDefault="000A14C0" w:rsidP="000A14C0">
      <w:pPr>
        <w:jc w:val="center"/>
        <w:rPr>
          <w:b/>
        </w:rPr>
      </w:pPr>
      <w:r w:rsidRPr="00850DB9">
        <w:rPr>
          <w:b/>
        </w:rPr>
        <w:t>4. Стимулирующие выплаты за качество выполняемых работ</w:t>
      </w:r>
    </w:p>
    <w:p w:rsidR="000A14C0" w:rsidRPr="00850DB9" w:rsidRDefault="000A14C0" w:rsidP="000A14C0">
      <w:pPr>
        <w:jc w:val="both"/>
      </w:pPr>
      <w:r w:rsidRPr="00850DB9">
        <w:tab/>
        <w:t>4.1. Стимулирующие выплаты за качество выполняемых работ  устанавливаются  работникам учреждений в виде единовременных премий в случаях:</w:t>
      </w:r>
    </w:p>
    <w:p w:rsidR="000A14C0" w:rsidRPr="00850DB9" w:rsidRDefault="000A14C0" w:rsidP="000A14C0">
      <w:pPr>
        <w:pStyle w:val="a8"/>
        <w:numPr>
          <w:ilvl w:val="0"/>
          <w:numId w:val="6"/>
        </w:numPr>
        <w:jc w:val="both"/>
        <w:rPr>
          <w:rFonts w:ascii="Times New Roman" w:hAnsi="Times New Roman"/>
          <w:sz w:val="24"/>
          <w:szCs w:val="24"/>
        </w:rPr>
      </w:pPr>
      <w:r w:rsidRPr="00850DB9">
        <w:rPr>
          <w:rFonts w:ascii="Times New Roman" w:hAnsi="Times New Roman"/>
          <w:b/>
          <w:bCs/>
          <w:sz w:val="24"/>
          <w:szCs w:val="24"/>
        </w:rPr>
        <w:tab/>
      </w:r>
      <w:r w:rsidRPr="00850DB9">
        <w:rPr>
          <w:rFonts w:ascii="Times New Roman" w:hAnsi="Times New Roman"/>
          <w:sz w:val="24"/>
          <w:szCs w:val="24"/>
        </w:rPr>
        <w:t>наличия награждения знаками отличия (в том числе отличник и почетный работник образования) Российской Федерации, Кемеровской области</w:t>
      </w:r>
    </w:p>
    <w:p w:rsidR="000A14C0" w:rsidRPr="00850DB9" w:rsidRDefault="000A14C0" w:rsidP="000A14C0">
      <w:pPr>
        <w:pStyle w:val="a8"/>
        <w:numPr>
          <w:ilvl w:val="0"/>
          <w:numId w:val="6"/>
        </w:numPr>
        <w:jc w:val="both"/>
        <w:rPr>
          <w:rFonts w:ascii="Times New Roman" w:hAnsi="Times New Roman"/>
          <w:sz w:val="24"/>
          <w:szCs w:val="24"/>
        </w:rPr>
      </w:pPr>
      <w:r w:rsidRPr="00850DB9">
        <w:rPr>
          <w:rFonts w:ascii="Times New Roman" w:hAnsi="Times New Roman"/>
          <w:sz w:val="24"/>
          <w:szCs w:val="24"/>
        </w:rPr>
        <w:t>поощрения Президентом Российской Федерации, Правительством Российской Федерации, Губернатором Кемеровской области, главой муниципального образования Кемеровской области, награждения орденами и медалями Российской Федерации, Кемеровской области;</w:t>
      </w:r>
    </w:p>
    <w:p w:rsidR="000A14C0" w:rsidRPr="00850DB9" w:rsidRDefault="000A14C0" w:rsidP="000A14C0">
      <w:pPr>
        <w:pStyle w:val="a8"/>
        <w:numPr>
          <w:ilvl w:val="0"/>
          <w:numId w:val="6"/>
        </w:numPr>
        <w:jc w:val="both"/>
        <w:rPr>
          <w:rFonts w:ascii="Times New Roman" w:hAnsi="Times New Roman"/>
          <w:sz w:val="24"/>
          <w:szCs w:val="24"/>
        </w:rPr>
      </w:pPr>
      <w:r w:rsidRPr="00850DB9">
        <w:rPr>
          <w:rFonts w:ascii="Times New Roman" w:hAnsi="Times New Roman"/>
          <w:sz w:val="24"/>
          <w:szCs w:val="24"/>
        </w:rPr>
        <w:t xml:space="preserve"> награждения Почетной грамотой, Благодарственным письмом  Коллегии администрации Кемеровской области, департамента образования и науки</w:t>
      </w:r>
      <w:r w:rsidRPr="00850DB9">
        <w:rPr>
          <w:rFonts w:ascii="Times New Roman" w:hAnsi="Times New Roman"/>
          <w:b/>
          <w:bCs/>
          <w:sz w:val="24"/>
          <w:szCs w:val="24"/>
        </w:rPr>
        <w:t xml:space="preserve"> </w:t>
      </w:r>
      <w:r w:rsidRPr="00850DB9">
        <w:rPr>
          <w:rFonts w:ascii="Times New Roman" w:hAnsi="Times New Roman"/>
          <w:sz w:val="24"/>
          <w:szCs w:val="24"/>
        </w:rPr>
        <w:t>Кемеровской области, муниципального образования Кемеровской области и другими наградами и поощрениями</w:t>
      </w:r>
      <w:proofErr w:type="gramStart"/>
      <w:r w:rsidRPr="00850DB9">
        <w:rPr>
          <w:rFonts w:ascii="Times New Roman" w:hAnsi="Times New Roman"/>
          <w:sz w:val="24"/>
          <w:szCs w:val="24"/>
        </w:rPr>
        <w:t>.</w:t>
      </w:r>
      <w:proofErr w:type="gramEnd"/>
      <w:r w:rsidRPr="00850DB9">
        <w:rPr>
          <w:rFonts w:ascii="Times New Roman" w:hAnsi="Times New Roman"/>
          <w:sz w:val="24"/>
          <w:szCs w:val="24"/>
        </w:rPr>
        <w:t xml:space="preserve"> (</w:t>
      </w:r>
      <w:proofErr w:type="gramStart"/>
      <w:r w:rsidRPr="00850DB9">
        <w:rPr>
          <w:rFonts w:ascii="Times New Roman" w:hAnsi="Times New Roman"/>
          <w:sz w:val="24"/>
          <w:szCs w:val="24"/>
        </w:rPr>
        <w:t>т</w:t>
      </w:r>
      <w:proofErr w:type="gramEnd"/>
      <w:r w:rsidRPr="00850DB9">
        <w:rPr>
          <w:rFonts w:ascii="Times New Roman" w:hAnsi="Times New Roman"/>
          <w:sz w:val="24"/>
          <w:szCs w:val="24"/>
        </w:rPr>
        <w:t>аблица 2);</w:t>
      </w:r>
    </w:p>
    <w:p w:rsidR="000A14C0" w:rsidRPr="00850DB9" w:rsidRDefault="000A14C0" w:rsidP="000A14C0">
      <w:pPr>
        <w:ind w:firstLine="708"/>
        <w:jc w:val="both"/>
      </w:pPr>
      <w:r w:rsidRPr="00850DB9">
        <w:t>4.2. Размер премии за качество и высокие результаты установлено в абсолютном значении и максимальным значением не ограничен.</w:t>
      </w:r>
    </w:p>
    <w:p w:rsidR="000A14C0" w:rsidRPr="00850DB9" w:rsidRDefault="000A14C0" w:rsidP="000A14C0">
      <w:pPr>
        <w:ind w:firstLine="708"/>
        <w:jc w:val="both"/>
      </w:pPr>
      <w:r w:rsidRPr="00850DB9">
        <w:t>Размеры и условия назначения премии за качество и высокие результаты работы</w:t>
      </w:r>
    </w:p>
    <w:p w:rsidR="000A14C0" w:rsidRPr="00850DB9" w:rsidRDefault="000A14C0" w:rsidP="000A14C0">
      <w:pPr>
        <w:ind w:firstLine="708"/>
        <w:jc w:val="right"/>
      </w:pPr>
      <w:r w:rsidRPr="00850DB9">
        <w:t>Таблица 2</w:t>
      </w:r>
    </w:p>
    <w:tbl>
      <w:tblPr>
        <w:tblW w:w="9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0"/>
        <w:gridCol w:w="1980"/>
      </w:tblGrid>
      <w:tr w:rsidR="000A14C0" w:rsidRPr="00850DB9" w:rsidTr="007135B3">
        <w:trPr>
          <w:trHeight w:val="911"/>
        </w:trPr>
        <w:tc>
          <w:tcPr>
            <w:tcW w:w="7560" w:type="dxa"/>
          </w:tcPr>
          <w:p w:rsidR="000A14C0" w:rsidRPr="00850DB9" w:rsidRDefault="000A14C0" w:rsidP="007135B3">
            <w:pPr>
              <w:widowControl w:val="0"/>
              <w:autoSpaceDE w:val="0"/>
              <w:autoSpaceDN w:val="0"/>
              <w:adjustRightInd w:val="0"/>
              <w:jc w:val="center"/>
            </w:pPr>
          </w:p>
          <w:p w:rsidR="000A14C0" w:rsidRPr="00850DB9" w:rsidRDefault="000A14C0" w:rsidP="007135B3">
            <w:pPr>
              <w:widowControl w:val="0"/>
              <w:autoSpaceDE w:val="0"/>
              <w:autoSpaceDN w:val="0"/>
              <w:adjustRightInd w:val="0"/>
              <w:jc w:val="center"/>
            </w:pPr>
            <w:r w:rsidRPr="00850DB9">
              <w:t>Условия назначения премии</w:t>
            </w:r>
          </w:p>
        </w:tc>
        <w:tc>
          <w:tcPr>
            <w:tcW w:w="1980" w:type="dxa"/>
          </w:tcPr>
          <w:p w:rsidR="000A14C0" w:rsidRPr="00850DB9" w:rsidRDefault="000A14C0" w:rsidP="007135B3">
            <w:pPr>
              <w:widowControl w:val="0"/>
              <w:autoSpaceDE w:val="0"/>
              <w:autoSpaceDN w:val="0"/>
              <w:adjustRightInd w:val="0"/>
              <w:jc w:val="center"/>
            </w:pPr>
            <w:r w:rsidRPr="00850DB9">
              <w:t>Размер единовременных премий</w:t>
            </w:r>
          </w:p>
        </w:tc>
      </w:tr>
      <w:tr w:rsidR="000A14C0" w:rsidRPr="00850DB9" w:rsidTr="007135B3">
        <w:tc>
          <w:tcPr>
            <w:tcW w:w="7560" w:type="dxa"/>
            <w:shd w:val="clear" w:color="auto" w:fill="FFFFFF"/>
          </w:tcPr>
          <w:p w:rsidR="000A14C0" w:rsidRPr="00850DB9" w:rsidRDefault="000A14C0" w:rsidP="007135B3">
            <w:pPr>
              <w:widowControl w:val="0"/>
              <w:autoSpaceDE w:val="0"/>
              <w:autoSpaceDN w:val="0"/>
              <w:adjustRightInd w:val="0"/>
              <w:jc w:val="both"/>
            </w:pPr>
            <w:r w:rsidRPr="00850DB9">
              <w:t>1. Присвоение ученой  степени доктора или кандидата наук, почетные звания Российской Федерации и награждения знаками отличия (в том числе отличник и почетный работник образования) Российской Федерации, Кемеровской области</w:t>
            </w:r>
          </w:p>
          <w:p w:rsidR="000A14C0" w:rsidRPr="00850DB9" w:rsidRDefault="000A14C0" w:rsidP="007135B3">
            <w:pPr>
              <w:widowControl w:val="0"/>
              <w:autoSpaceDE w:val="0"/>
              <w:autoSpaceDN w:val="0"/>
              <w:adjustRightInd w:val="0"/>
              <w:jc w:val="both"/>
            </w:pPr>
          </w:p>
        </w:tc>
        <w:tc>
          <w:tcPr>
            <w:tcW w:w="1980" w:type="dxa"/>
            <w:shd w:val="clear" w:color="auto" w:fill="FFFFFF"/>
          </w:tcPr>
          <w:p w:rsidR="000A14C0" w:rsidRPr="00850DB9" w:rsidRDefault="000A14C0" w:rsidP="007135B3">
            <w:pPr>
              <w:pStyle w:val="a6"/>
              <w:widowControl w:val="0"/>
              <w:autoSpaceDE w:val="0"/>
              <w:autoSpaceDN w:val="0"/>
              <w:adjustRightInd w:val="0"/>
              <w:jc w:val="both"/>
              <w:rPr>
                <w:rFonts w:ascii="Times New Roman" w:hAnsi="Times New Roman"/>
                <w:sz w:val="24"/>
                <w:szCs w:val="24"/>
              </w:rPr>
            </w:pPr>
          </w:p>
          <w:p w:rsidR="000A14C0" w:rsidRPr="00850DB9" w:rsidRDefault="000A14C0" w:rsidP="007135B3">
            <w:pPr>
              <w:pStyle w:val="a6"/>
              <w:widowControl w:val="0"/>
              <w:autoSpaceDE w:val="0"/>
              <w:autoSpaceDN w:val="0"/>
              <w:adjustRightInd w:val="0"/>
              <w:jc w:val="both"/>
              <w:rPr>
                <w:rFonts w:ascii="Times New Roman" w:hAnsi="Times New Roman"/>
                <w:sz w:val="24"/>
                <w:szCs w:val="24"/>
              </w:rPr>
            </w:pPr>
            <w:r w:rsidRPr="00850DB9">
              <w:rPr>
                <w:rFonts w:ascii="Times New Roman" w:hAnsi="Times New Roman"/>
                <w:sz w:val="24"/>
                <w:szCs w:val="24"/>
              </w:rPr>
              <w:t>1000 руб.</w:t>
            </w:r>
          </w:p>
        </w:tc>
      </w:tr>
      <w:tr w:rsidR="000A14C0" w:rsidRPr="00850DB9" w:rsidTr="007135B3">
        <w:tc>
          <w:tcPr>
            <w:tcW w:w="7560" w:type="dxa"/>
            <w:tcBorders>
              <w:bottom w:val="nil"/>
            </w:tcBorders>
            <w:shd w:val="clear" w:color="auto" w:fill="FFFFFF"/>
          </w:tcPr>
          <w:p w:rsidR="000A14C0" w:rsidRPr="00850DB9" w:rsidRDefault="000A14C0" w:rsidP="007135B3">
            <w:pPr>
              <w:widowControl w:val="0"/>
              <w:autoSpaceDE w:val="0"/>
              <w:autoSpaceDN w:val="0"/>
              <w:adjustRightInd w:val="0"/>
              <w:jc w:val="both"/>
            </w:pPr>
            <w:r w:rsidRPr="00850DB9">
              <w:t>2. За поощрения:</w:t>
            </w:r>
          </w:p>
        </w:tc>
        <w:tc>
          <w:tcPr>
            <w:tcW w:w="1980" w:type="dxa"/>
            <w:tcBorders>
              <w:bottom w:val="nil"/>
            </w:tcBorders>
            <w:shd w:val="clear" w:color="auto" w:fill="FFFFFF"/>
          </w:tcPr>
          <w:p w:rsidR="000A14C0" w:rsidRPr="00850DB9" w:rsidRDefault="000A14C0" w:rsidP="007135B3">
            <w:pPr>
              <w:widowControl w:val="0"/>
              <w:autoSpaceDE w:val="0"/>
              <w:autoSpaceDN w:val="0"/>
              <w:adjustRightInd w:val="0"/>
              <w:jc w:val="both"/>
            </w:pPr>
          </w:p>
        </w:tc>
      </w:tr>
      <w:tr w:rsidR="000A14C0" w:rsidRPr="00850DB9" w:rsidTr="007135B3">
        <w:tc>
          <w:tcPr>
            <w:tcW w:w="7560" w:type="dxa"/>
            <w:tcBorders>
              <w:top w:val="nil"/>
              <w:bottom w:val="nil"/>
            </w:tcBorders>
            <w:shd w:val="clear" w:color="auto" w:fill="FFFFFF"/>
          </w:tcPr>
          <w:p w:rsidR="000A14C0" w:rsidRPr="00850DB9" w:rsidRDefault="000A14C0" w:rsidP="000A14C0">
            <w:pPr>
              <w:widowControl w:val="0"/>
              <w:numPr>
                <w:ilvl w:val="0"/>
                <w:numId w:val="8"/>
              </w:numPr>
              <w:tabs>
                <w:tab w:val="clear" w:pos="720"/>
              </w:tabs>
              <w:suppressAutoHyphens w:val="0"/>
              <w:autoSpaceDE w:val="0"/>
              <w:autoSpaceDN w:val="0"/>
              <w:adjustRightInd w:val="0"/>
              <w:ind w:hanging="720"/>
              <w:jc w:val="both"/>
            </w:pPr>
            <w:r w:rsidRPr="00850DB9">
              <w:t>Президентом Российской Федерации, Правительством Российской Федерации</w:t>
            </w:r>
          </w:p>
        </w:tc>
        <w:tc>
          <w:tcPr>
            <w:tcW w:w="1980" w:type="dxa"/>
            <w:tcBorders>
              <w:top w:val="nil"/>
              <w:bottom w:val="nil"/>
            </w:tcBorders>
            <w:shd w:val="clear" w:color="auto" w:fill="FFFFFF"/>
          </w:tcPr>
          <w:p w:rsidR="000A14C0" w:rsidRPr="00850DB9" w:rsidRDefault="000A14C0" w:rsidP="007135B3">
            <w:pPr>
              <w:widowControl w:val="0"/>
              <w:autoSpaceDE w:val="0"/>
              <w:autoSpaceDN w:val="0"/>
              <w:adjustRightInd w:val="0"/>
              <w:jc w:val="both"/>
            </w:pPr>
            <w:r w:rsidRPr="00850DB9">
              <w:t>До 3000 руб.</w:t>
            </w:r>
          </w:p>
        </w:tc>
      </w:tr>
      <w:tr w:rsidR="000A14C0" w:rsidRPr="00850DB9" w:rsidTr="007135B3">
        <w:tc>
          <w:tcPr>
            <w:tcW w:w="7560" w:type="dxa"/>
            <w:tcBorders>
              <w:top w:val="nil"/>
              <w:bottom w:val="nil"/>
            </w:tcBorders>
            <w:shd w:val="clear" w:color="auto" w:fill="FFFFFF"/>
          </w:tcPr>
          <w:p w:rsidR="000A14C0" w:rsidRPr="00850DB9" w:rsidRDefault="000A14C0" w:rsidP="000A14C0">
            <w:pPr>
              <w:widowControl w:val="0"/>
              <w:numPr>
                <w:ilvl w:val="0"/>
                <w:numId w:val="7"/>
              </w:numPr>
              <w:tabs>
                <w:tab w:val="clear" w:pos="720"/>
                <w:tab w:val="num" w:pos="0"/>
              </w:tabs>
              <w:suppressAutoHyphens w:val="0"/>
              <w:autoSpaceDE w:val="0"/>
              <w:autoSpaceDN w:val="0"/>
              <w:adjustRightInd w:val="0"/>
              <w:ind w:left="0" w:firstLine="0"/>
              <w:jc w:val="both"/>
            </w:pPr>
            <w:r w:rsidRPr="00850DB9">
              <w:t xml:space="preserve">Губернатором Кемеровской области </w:t>
            </w:r>
          </w:p>
        </w:tc>
        <w:tc>
          <w:tcPr>
            <w:tcW w:w="1980" w:type="dxa"/>
            <w:tcBorders>
              <w:top w:val="nil"/>
              <w:bottom w:val="nil"/>
            </w:tcBorders>
            <w:shd w:val="clear" w:color="auto" w:fill="FFFFFF"/>
          </w:tcPr>
          <w:p w:rsidR="000A14C0" w:rsidRPr="00850DB9" w:rsidRDefault="000A14C0" w:rsidP="007135B3">
            <w:pPr>
              <w:widowControl w:val="0"/>
              <w:autoSpaceDE w:val="0"/>
              <w:autoSpaceDN w:val="0"/>
              <w:adjustRightInd w:val="0"/>
              <w:jc w:val="both"/>
            </w:pPr>
            <w:r w:rsidRPr="00850DB9">
              <w:t>До 2000 руб.</w:t>
            </w:r>
          </w:p>
        </w:tc>
      </w:tr>
      <w:tr w:rsidR="000A14C0" w:rsidRPr="00850DB9" w:rsidTr="007135B3">
        <w:tc>
          <w:tcPr>
            <w:tcW w:w="7560" w:type="dxa"/>
            <w:tcBorders>
              <w:top w:val="nil"/>
            </w:tcBorders>
            <w:shd w:val="clear" w:color="auto" w:fill="FFFFFF"/>
          </w:tcPr>
          <w:p w:rsidR="000A14C0" w:rsidRPr="00850DB9" w:rsidRDefault="000A14C0" w:rsidP="000A14C0">
            <w:pPr>
              <w:widowControl w:val="0"/>
              <w:numPr>
                <w:ilvl w:val="0"/>
                <w:numId w:val="7"/>
              </w:numPr>
              <w:tabs>
                <w:tab w:val="clear" w:pos="720"/>
                <w:tab w:val="num" w:pos="0"/>
              </w:tabs>
              <w:suppressAutoHyphens w:val="0"/>
              <w:autoSpaceDE w:val="0"/>
              <w:autoSpaceDN w:val="0"/>
              <w:adjustRightInd w:val="0"/>
              <w:ind w:left="0" w:firstLine="0"/>
              <w:jc w:val="both"/>
            </w:pPr>
            <w:r w:rsidRPr="00850DB9">
              <w:t>Главой Беловского городского округа</w:t>
            </w:r>
          </w:p>
        </w:tc>
        <w:tc>
          <w:tcPr>
            <w:tcW w:w="1980" w:type="dxa"/>
            <w:tcBorders>
              <w:top w:val="nil"/>
            </w:tcBorders>
            <w:shd w:val="clear" w:color="auto" w:fill="FFFFFF"/>
          </w:tcPr>
          <w:p w:rsidR="000A14C0" w:rsidRPr="00850DB9" w:rsidRDefault="000A14C0" w:rsidP="007135B3">
            <w:pPr>
              <w:widowControl w:val="0"/>
              <w:autoSpaceDE w:val="0"/>
              <w:autoSpaceDN w:val="0"/>
              <w:adjustRightInd w:val="0"/>
              <w:jc w:val="both"/>
            </w:pPr>
            <w:r w:rsidRPr="00850DB9">
              <w:t>До 1500 руб.</w:t>
            </w:r>
          </w:p>
        </w:tc>
      </w:tr>
      <w:tr w:rsidR="000A14C0" w:rsidRPr="00850DB9" w:rsidTr="007135B3">
        <w:tc>
          <w:tcPr>
            <w:tcW w:w="7560" w:type="dxa"/>
            <w:tcBorders>
              <w:bottom w:val="nil"/>
            </w:tcBorders>
            <w:shd w:val="clear" w:color="auto" w:fill="FFFFFF"/>
          </w:tcPr>
          <w:p w:rsidR="000A14C0" w:rsidRPr="00850DB9" w:rsidRDefault="000A14C0" w:rsidP="007135B3">
            <w:pPr>
              <w:widowControl w:val="0"/>
              <w:autoSpaceDE w:val="0"/>
              <w:autoSpaceDN w:val="0"/>
              <w:adjustRightInd w:val="0"/>
              <w:jc w:val="both"/>
            </w:pPr>
            <w:r w:rsidRPr="00850DB9">
              <w:t>3. За награждения Почетной грамотой, Благодарственным письмом и другими наградами и поощрениями:</w:t>
            </w:r>
          </w:p>
        </w:tc>
        <w:tc>
          <w:tcPr>
            <w:tcW w:w="1980" w:type="dxa"/>
            <w:tcBorders>
              <w:bottom w:val="nil"/>
            </w:tcBorders>
            <w:shd w:val="clear" w:color="auto" w:fill="FFFFFF"/>
          </w:tcPr>
          <w:p w:rsidR="000A14C0" w:rsidRPr="00850DB9" w:rsidRDefault="000A14C0" w:rsidP="007135B3">
            <w:pPr>
              <w:widowControl w:val="0"/>
              <w:autoSpaceDE w:val="0"/>
              <w:autoSpaceDN w:val="0"/>
              <w:adjustRightInd w:val="0"/>
              <w:jc w:val="both"/>
            </w:pPr>
          </w:p>
        </w:tc>
      </w:tr>
      <w:tr w:rsidR="000A14C0" w:rsidRPr="00850DB9" w:rsidTr="007135B3">
        <w:tc>
          <w:tcPr>
            <w:tcW w:w="7560" w:type="dxa"/>
            <w:tcBorders>
              <w:top w:val="nil"/>
              <w:bottom w:val="nil"/>
            </w:tcBorders>
            <w:shd w:val="clear" w:color="auto" w:fill="FFFFFF"/>
          </w:tcPr>
          <w:p w:rsidR="000A14C0" w:rsidRPr="00850DB9" w:rsidRDefault="000A14C0" w:rsidP="000A14C0">
            <w:pPr>
              <w:widowControl w:val="0"/>
              <w:numPr>
                <w:ilvl w:val="0"/>
                <w:numId w:val="7"/>
              </w:numPr>
              <w:suppressAutoHyphens w:val="0"/>
              <w:autoSpaceDE w:val="0"/>
              <w:autoSpaceDN w:val="0"/>
              <w:adjustRightInd w:val="0"/>
              <w:ind w:hanging="720"/>
              <w:jc w:val="both"/>
            </w:pPr>
            <w:r w:rsidRPr="00850DB9">
              <w:t>Коллегии администрации Кемеровской области и выше</w:t>
            </w:r>
          </w:p>
        </w:tc>
        <w:tc>
          <w:tcPr>
            <w:tcW w:w="1980" w:type="dxa"/>
            <w:tcBorders>
              <w:top w:val="nil"/>
              <w:bottom w:val="nil"/>
            </w:tcBorders>
            <w:shd w:val="clear" w:color="auto" w:fill="FFFFFF"/>
          </w:tcPr>
          <w:p w:rsidR="000A14C0" w:rsidRPr="00850DB9" w:rsidRDefault="000A14C0" w:rsidP="007135B3">
            <w:pPr>
              <w:widowControl w:val="0"/>
              <w:autoSpaceDE w:val="0"/>
              <w:autoSpaceDN w:val="0"/>
              <w:adjustRightInd w:val="0"/>
              <w:jc w:val="both"/>
            </w:pPr>
            <w:r w:rsidRPr="00850DB9">
              <w:t>До 2000 руб.</w:t>
            </w:r>
          </w:p>
        </w:tc>
      </w:tr>
      <w:tr w:rsidR="000A14C0" w:rsidRPr="00850DB9" w:rsidTr="007135B3">
        <w:tc>
          <w:tcPr>
            <w:tcW w:w="7560" w:type="dxa"/>
            <w:tcBorders>
              <w:top w:val="nil"/>
              <w:bottom w:val="nil"/>
            </w:tcBorders>
            <w:shd w:val="clear" w:color="auto" w:fill="FFFFFF"/>
          </w:tcPr>
          <w:p w:rsidR="000A14C0" w:rsidRPr="00850DB9" w:rsidRDefault="000A14C0" w:rsidP="000A14C0">
            <w:pPr>
              <w:widowControl w:val="0"/>
              <w:numPr>
                <w:ilvl w:val="0"/>
                <w:numId w:val="7"/>
              </w:numPr>
              <w:suppressAutoHyphens w:val="0"/>
              <w:autoSpaceDE w:val="0"/>
              <w:autoSpaceDN w:val="0"/>
              <w:adjustRightInd w:val="0"/>
              <w:ind w:hanging="720"/>
              <w:jc w:val="both"/>
            </w:pPr>
            <w:r w:rsidRPr="00850DB9">
              <w:t>Департамента образования и науки Кемеровской области</w:t>
            </w:r>
          </w:p>
        </w:tc>
        <w:tc>
          <w:tcPr>
            <w:tcW w:w="1980" w:type="dxa"/>
            <w:tcBorders>
              <w:top w:val="nil"/>
              <w:bottom w:val="nil"/>
            </w:tcBorders>
            <w:shd w:val="clear" w:color="auto" w:fill="FFFFFF"/>
          </w:tcPr>
          <w:p w:rsidR="000A14C0" w:rsidRPr="00850DB9" w:rsidRDefault="000A14C0" w:rsidP="007135B3">
            <w:pPr>
              <w:widowControl w:val="0"/>
              <w:autoSpaceDE w:val="0"/>
              <w:autoSpaceDN w:val="0"/>
              <w:adjustRightInd w:val="0"/>
              <w:jc w:val="both"/>
            </w:pPr>
            <w:r w:rsidRPr="00850DB9">
              <w:t>До 1500 руб.</w:t>
            </w:r>
          </w:p>
        </w:tc>
      </w:tr>
      <w:tr w:rsidR="000A14C0" w:rsidRPr="00850DB9" w:rsidTr="007135B3">
        <w:tc>
          <w:tcPr>
            <w:tcW w:w="7560" w:type="dxa"/>
            <w:tcBorders>
              <w:top w:val="nil"/>
              <w:bottom w:val="nil"/>
            </w:tcBorders>
            <w:shd w:val="clear" w:color="auto" w:fill="FFFFFF"/>
          </w:tcPr>
          <w:p w:rsidR="000A14C0" w:rsidRPr="00850DB9" w:rsidRDefault="000A14C0" w:rsidP="000A14C0">
            <w:pPr>
              <w:widowControl w:val="0"/>
              <w:numPr>
                <w:ilvl w:val="0"/>
                <w:numId w:val="7"/>
              </w:numPr>
              <w:suppressAutoHyphens w:val="0"/>
              <w:autoSpaceDE w:val="0"/>
              <w:autoSpaceDN w:val="0"/>
              <w:adjustRightInd w:val="0"/>
              <w:ind w:hanging="720"/>
              <w:jc w:val="both"/>
            </w:pPr>
            <w:r w:rsidRPr="00850DB9">
              <w:t>Администрации Беловского городского округа</w:t>
            </w:r>
          </w:p>
        </w:tc>
        <w:tc>
          <w:tcPr>
            <w:tcW w:w="1980" w:type="dxa"/>
            <w:tcBorders>
              <w:top w:val="nil"/>
              <w:bottom w:val="nil"/>
            </w:tcBorders>
            <w:shd w:val="clear" w:color="auto" w:fill="FFFFFF"/>
          </w:tcPr>
          <w:p w:rsidR="000A14C0" w:rsidRPr="00850DB9" w:rsidRDefault="000A14C0" w:rsidP="007135B3">
            <w:pPr>
              <w:widowControl w:val="0"/>
              <w:autoSpaceDE w:val="0"/>
              <w:autoSpaceDN w:val="0"/>
              <w:adjustRightInd w:val="0"/>
              <w:jc w:val="both"/>
            </w:pPr>
            <w:r w:rsidRPr="00850DB9">
              <w:t>До 1000 руб.</w:t>
            </w:r>
          </w:p>
        </w:tc>
      </w:tr>
      <w:tr w:rsidR="000A14C0" w:rsidRPr="00850DB9" w:rsidTr="007135B3">
        <w:tc>
          <w:tcPr>
            <w:tcW w:w="7560" w:type="dxa"/>
            <w:tcBorders>
              <w:top w:val="nil"/>
            </w:tcBorders>
          </w:tcPr>
          <w:p w:rsidR="000A14C0" w:rsidRPr="00850DB9" w:rsidRDefault="000A14C0" w:rsidP="000A14C0">
            <w:pPr>
              <w:widowControl w:val="0"/>
              <w:numPr>
                <w:ilvl w:val="0"/>
                <w:numId w:val="7"/>
              </w:numPr>
              <w:suppressAutoHyphens w:val="0"/>
              <w:autoSpaceDE w:val="0"/>
              <w:autoSpaceDN w:val="0"/>
              <w:adjustRightInd w:val="0"/>
              <w:ind w:hanging="720"/>
              <w:jc w:val="both"/>
            </w:pPr>
            <w:r w:rsidRPr="00850DB9">
              <w:lastRenderedPageBreak/>
              <w:t>Городского Совета Народных Депутатов</w:t>
            </w:r>
          </w:p>
        </w:tc>
        <w:tc>
          <w:tcPr>
            <w:tcW w:w="1980" w:type="dxa"/>
            <w:tcBorders>
              <w:top w:val="nil"/>
            </w:tcBorders>
          </w:tcPr>
          <w:p w:rsidR="000A14C0" w:rsidRPr="00850DB9" w:rsidRDefault="000A14C0" w:rsidP="007135B3">
            <w:pPr>
              <w:widowControl w:val="0"/>
              <w:autoSpaceDE w:val="0"/>
              <w:autoSpaceDN w:val="0"/>
              <w:adjustRightInd w:val="0"/>
              <w:jc w:val="both"/>
            </w:pPr>
            <w:r w:rsidRPr="00850DB9">
              <w:t>До 500 руб.</w:t>
            </w:r>
          </w:p>
        </w:tc>
      </w:tr>
    </w:tbl>
    <w:p w:rsidR="000A14C0" w:rsidRPr="00850DB9" w:rsidRDefault="000A14C0" w:rsidP="000A14C0">
      <w:pPr>
        <w:ind w:firstLine="708"/>
        <w:jc w:val="both"/>
      </w:pPr>
      <w:r w:rsidRPr="00850DB9">
        <w:t>Суммы выплат могут быть уменьшены пропорционально в соответствии к общей сумме к распределению.</w:t>
      </w:r>
    </w:p>
    <w:p w:rsidR="000A14C0" w:rsidRPr="00850DB9" w:rsidRDefault="000A14C0" w:rsidP="000A14C0">
      <w:pPr>
        <w:ind w:firstLine="708"/>
        <w:jc w:val="both"/>
      </w:pPr>
      <w:r w:rsidRPr="00850DB9">
        <w:t xml:space="preserve">4.3. При издании приказа о премировании расшифровка показателя, за который </w:t>
      </w:r>
      <w:proofErr w:type="gramStart"/>
      <w:r w:rsidRPr="00850DB9">
        <w:t>производится выплата обязательна</w:t>
      </w:r>
      <w:proofErr w:type="gramEnd"/>
      <w:r w:rsidRPr="00850DB9">
        <w:t>.</w:t>
      </w:r>
    </w:p>
    <w:p w:rsidR="000A14C0" w:rsidRPr="00850DB9" w:rsidRDefault="000A14C0" w:rsidP="000A14C0">
      <w:pPr>
        <w:widowControl w:val="0"/>
        <w:autoSpaceDE w:val="0"/>
        <w:autoSpaceDN w:val="0"/>
        <w:adjustRightInd w:val="0"/>
        <w:ind w:left="900"/>
        <w:jc w:val="center"/>
      </w:pPr>
    </w:p>
    <w:p w:rsidR="000A14C0" w:rsidRPr="00850DB9" w:rsidRDefault="000A14C0" w:rsidP="000A14C0">
      <w:pPr>
        <w:jc w:val="center"/>
        <w:rPr>
          <w:b/>
        </w:rPr>
      </w:pPr>
      <w:r w:rsidRPr="00850DB9">
        <w:rPr>
          <w:b/>
        </w:rPr>
        <w:t xml:space="preserve">5. Стимулирующие выплаты за стаж непрерывной работы, </w:t>
      </w:r>
    </w:p>
    <w:p w:rsidR="000A14C0" w:rsidRPr="00850DB9" w:rsidRDefault="000A14C0" w:rsidP="000A14C0">
      <w:pPr>
        <w:jc w:val="center"/>
        <w:rPr>
          <w:b/>
        </w:rPr>
      </w:pPr>
      <w:r w:rsidRPr="00850DB9">
        <w:rPr>
          <w:b/>
        </w:rPr>
        <w:t>выслугу лет</w:t>
      </w:r>
    </w:p>
    <w:p w:rsidR="000A14C0" w:rsidRPr="00850DB9" w:rsidRDefault="000A14C0" w:rsidP="000A14C0">
      <w:pPr>
        <w:shd w:val="clear" w:color="auto" w:fill="FFFFFF"/>
        <w:jc w:val="both"/>
      </w:pPr>
      <w:r w:rsidRPr="00850DB9">
        <w:t xml:space="preserve">5.1. Выплаты за непрерывный стаж работы, выслугу лет устанавливаются работникам учреждений приказом директора по согласованию с профсоюзным комитетом в виде  премий.  </w:t>
      </w:r>
    </w:p>
    <w:p w:rsidR="000A14C0" w:rsidRPr="00850DB9" w:rsidRDefault="000A14C0" w:rsidP="000A14C0">
      <w:pPr>
        <w:shd w:val="clear" w:color="auto" w:fill="FFFFFF"/>
        <w:jc w:val="both"/>
      </w:pPr>
      <w:r w:rsidRPr="00850DB9">
        <w:t>5.2. Доля стимулирующих выплат за стаж непрерывной работы,  выслугу лет</w:t>
      </w:r>
    </w:p>
    <w:p w:rsidR="000A14C0" w:rsidRPr="00850DB9" w:rsidRDefault="000A14C0" w:rsidP="000A14C0">
      <w:pPr>
        <w:shd w:val="clear" w:color="auto" w:fill="FFFFFF"/>
        <w:jc w:val="both"/>
      </w:pPr>
      <w:r w:rsidRPr="00850DB9">
        <w:t xml:space="preserve">устанавливается в размере не более 10 процентов от общего объема стимулирующей </w:t>
      </w:r>
      <w:proofErr w:type="gramStart"/>
      <w:r w:rsidRPr="00850DB9">
        <w:t>части фонда оплаты труда учреждения</w:t>
      </w:r>
      <w:proofErr w:type="gramEnd"/>
      <w:r w:rsidRPr="00850DB9">
        <w:t xml:space="preserve"> и осуществляется за педагогический стаж работы. </w:t>
      </w:r>
    </w:p>
    <w:p w:rsidR="000A14C0" w:rsidRPr="00850DB9" w:rsidRDefault="000A14C0" w:rsidP="000A14C0">
      <w:pPr>
        <w:ind w:firstLine="708"/>
        <w:jc w:val="both"/>
      </w:pPr>
      <w:r w:rsidRPr="00850DB9">
        <w:t xml:space="preserve">5.3. Размер указанных выплат устанавливается  следующим образом: </w:t>
      </w:r>
    </w:p>
    <w:p w:rsidR="000A14C0" w:rsidRPr="00850DB9" w:rsidRDefault="000A14C0" w:rsidP="000A14C0">
      <w:pPr>
        <w:ind w:firstLine="708"/>
        <w:jc w:val="both"/>
        <w:rPr>
          <w:i/>
        </w:rPr>
      </w:pPr>
      <w:r w:rsidRPr="00850DB9">
        <w:rPr>
          <w:i/>
        </w:rPr>
        <w:t xml:space="preserve">Учителям: </w:t>
      </w:r>
    </w:p>
    <w:tbl>
      <w:tblPr>
        <w:tblW w:w="0" w:type="auto"/>
        <w:tblLook w:val="01E0"/>
      </w:tblPr>
      <w:tblGrid>
        <w:gridCol w:w="5068"/>
        <w:gridCol w:w="5069"/>
      </w:tblGrid>
      <w:tr w:rsidR="000A14C0" w:rsidRPr="00850DB9" w:rsidTr="007135B3">
        <w:tc>
          <w:tcPr>
            <w:tcW w:w="5068" w:type="dxa"/>
          </w:tcPr>
          <w:p w:rsidR="000A14C0" w:rsidRPr="00850DB9" w:rsidRDefault="000A14C0" w:rsidP="007135B3">
            <w:pPr>
              <w:jc w:val="both"/>
            </w:pPr>
          </w:p>
          <w:p w:rsidR="000A14C0" w:rsidRPr="00850DB9" w:rsidRDefault="000A14C0" w:rsidP="007135B3">
            <w:pPr>
              <w:jc w:val="center"/>
            </w:pPr>
            <w:r w:rsidRPr="00850DB9">
              <w:t>общее количество премиальных</w:t>
            </w:r>
          </w:p>
          <w:p w:rsidR="000A14C0" w:rsidRPr="00850DB9" w:rsidRDefault="000A14C0" w:rsidP="007135B3">
            <w:pPr>
              <w:jc w:val="center"/>
            </w:pPr>
            <w:r w:rsidRPr="00850DB9">
              <w:t xml:space="preserve"> средств на данные  выплаты</w:t>
            </w:r>
          </w:p>
          <w:p w:rsidR="000A14C0" w:rsidRPr="00850DB9" w:rsidRDefault="000A14C0" w:rsidP="007135B3">
            <w:pPr>
              <w:jc w:val="center"/>
            </w:pPr>
            <w:r w:rsidRPr="00850DB9">
              <w:t>________________________________________</w:t>
            </w:r>
          </w:p>
          <w:p w:rsidR="000A14C0" w:rsidRPr="00850DB9" w:rsidRDefault="000A14C0" w:rsidP="007135B3">
            <w:pPr>
              <w:jc w:val="center"/>
            </w:pPr>
            <w:r w:rsidRPr="00850DB9">
              <w:t>Общий педагогический  стаж премируемых работников</w:t>
            </w:r>
          </w:p>
        </w:tc>
        <w:tc>
          <w:tcPr>
            <w:tcW w:w="5069" w:type="dxa"/>
            <w:vMerge w:val="restart"/>
            <w:vAlign w:val="center"/>
          </w:tcPr>
          <w:p w:rsidR="000A14C0" w:rsidRPr="00850DB9" w:rsidRDefault="000A14C0" w:rsidP="007135B3">
            <w:pPr>
              <w:jc w:val="both"/>
            </w:pPr>
          </w:p>
          <w:p w:rsidR="000A14C0" w:rsidRPr="00850DB9" w:rsidRDefault="000A14C0" w:rsidP="007135B3">
            <w:pPr>
              <w:jc w:val="both"/>
            </w:pPr>
          </w:p>
          <w:p w:rsidR="000A14C0" w:rsidRPr="00850DB9" w:rsidRDefault="000A14C0" w:rsidP="007135B3">
            <w:pPr>
              <w:jc w:val="both"/>
            </w:pPr>
            <w:r w:rsidRPr="00850DB9">
              <w:t xml:space="preserve">  Х     педагогический стаж конкретно      </w:t>
            </w:r>
          </w:p>
          <w:p w:rsidR="000A14C0" w:rsidRPr="00850DB9" w:rsidRDefault="000A14C0" w:rsidP="007135B3">
            <w:pPr>
              <w:jc w:val="both"/>
            </w:pPr>
            <w:r w:rsidRPr="00850DB9">
              <w:t xml:space="preserve">           премируемого     работника</w:t>
            </w:r>
          </w:p>
        </w:tc>
      </w:tr>
      <w:tr w:rsidR="000A14C0" w:rsidRPr="00850DB9" w:rsidTr="007135B3">
        <w:tc>
          <w:tcPr>
            <w:tcW w:w="5068" w:type="dxa"/>
          </w:tcPr>
          <w:p w:rsidR="000A14C0" w:rsidRPr="00850DB9" w:rsidRDefault="000A14C0" w:rsidP="007135B3">
            <w:pPr>
              <w:jc w:val="both"/>
            </w:pPr>
          </w:p>
        </w:tc>
        <w:tc>
          <w:tcPr>
            <w:tcW w:w="5069" w:type="dxa"/>
            <w:vMerge/>
          </w:tcPr>
          <w:p w:rsidR="000A14C0" w:rsidRPr="00850DB9" w:rsidRDefault="000A14C0" w:rsidP="007135B3">
            <w:pPr>
              <w:jc w:val="both"/>
            </w:pPr>
          </w:p>
        </w:tc>
      </w:tr>
    </w:tbl>
    <w:p w:rsidR="000A14C0" w:rsidRPr="00850DB9" w:rsidRDefault="000A14C0" w:rsidP="000A14C0">
      <w:pPr>
        <w:ind w:firstLine="709"/>
        <w:jc w:val="both"/>
        <w:rPr>
          <w:i/>
        </w:rPr>
      </w:pPr>
      <w:r w:rsidRPr="00850DB9">
        <w:rPr>
          <w:i/>
        </w:rPr>
        <w:t>«Прочему» персоналу:</w:t>
      </w:r>
    </w:p>
    <w:tbl>
      <w:tblPr>
        <w:tblW w:w="0" w:type="auto"/>
        <w:tblLook w:val="01E0"/>
      </w:tblPr>
      <w:tblGrid>
        <w:gridCol w:w="5068"/>
        <w:gridCol w:w="5069"/>
      </w:tblGrid>
      <w:tr w:rsidR="000A14C0" w:rsidRPr="00850DB9" w:rsidTr="007135B3">
        <w:tc>
          <w:tcPr>
            <w:tcW w:w="5068" w:type="dxa"/>
          </w:tcPr>
          <w:p w:rsidR="000A14C0" w:rsidRPr="00850DB9" w:rsidRDefault="000A14C0" w:rsidP="007135B3">
            <w:pPr>
              <w:jc w:val="both"/>
            </w:pPr>
          </w:p>
          <w:p w:rsidR="000A14C0" w:rsidRPr="00850DB9" w:rsidRDefault="000A14C0" w:rsidP="007135B3">
            <w:pPr>
              <w:jc w:val="center"/>
            </w:pPr>
            <w:r w:rsidRPr="00850DB9">
              <w:t>общее количество премиальных</w:t>
            </w:r>
          </w:p>
          <w:p w:rsidR="000A14C0" w:rsidRPr="00850DB9" w:rsidRDefault="000A14C0" w:rsidP="007135B3">
            <w:pPr>
              <w:jc w:val="center"/>
            </w:pPr>
            <w:r w:rsidRPr="00850DB9">
              <w:t xml:space="preserve"> средств на данные  выплаты</w:t>
            </w:r>
          </w:p>
          <w:p w:rsidR="000A14C0" w:rsidRPr="00850DB9" w:rsidRDefault="000A14C0" w:rsidP="007135B3">
            <w:pPr>
              <w:jc w:val="center"/>
            </w:pPr>
            <w:r w:rsidRPr="00850DB9">
              <w:t>________________________________________</w:t>
            </w:r>
          </w:p>
          <w:p w:rsidR="000A14C0" w:rsidRPr="00850DB9" w:rsidRDefault="000A14C0" w:rsidP="007135B3">
            <w:pPr>
              <w:jc w:val="center"/>
            </w:pPr>
            <w:r w:rsidRPr="00850DB9">
              <w:t>Общий стаж в данной должности</w:t>
            </w:r>
          </w:p>
          <w:p w:rsidR="000A14C0" w:rsidRPr="00850DB9" w:rsidRDefault="000A14C0" w:rsidP="007135B3">
            <w:pPr>
              <w:jc w:val="center"/>
            </w:pPr>
            <w:r w:rsidRPr="00850DB9">
              <w:t>премируемых работников</w:t>
            </w:r>
          </w:p>
        </w:tc>
        <w:tc>
          <w:tcPr>
            <w:tcW w:w="5069" w:type="dxa"/>
            <w:vMerge w:val="restart"/>
            <w:vAlign w:val="center"/>
          </w:tcPr>
          <w:p w:rsidR="000A14C0" w:rsidRPr="00850DB9" w:rsidRDefault="000A14C0" w:rsidP="007135B3">
            <w:pPr>
              <w:jc w:val="both"/>
            </w:pPr>
          </w:p>
          <w:p w:rsidR="000A14C0" w:rsidRPr="00850DB9" w:rsidRDefault="000A14C0" w:rsidP="007135B3">
            <w:pPr>
              <w:jc w:val="both"/>
            </w:pPr>
          </w:p>
          <w:p w:rsidR="000A14C0" w:rsidRPr="00850DB9" w:rsidRDefault="000A14C0" w:rsidP="007135B3">
            <w:pPr>
              <w:jc w:val="both"/>
            </w:pPr>
            <w:r w:rsidRPr="00850DB9">
              <w:t xml:space="preserve">  Х     стаж в данном учреждении конкретно      </w:t>
            </w:r>
          </w:p>
          <w:p w:rsidR="000A14C0" w:rsidRPr="00850DB9" w:rsidRDefault="000A14C0" w:rsidP="007135B3">
            <w:pPr>
              <w:jc w:val="both"/>
            </w:pPr>
            <w:r w:rsidRPr="00850DB9">
              <w:t xml:space="preserve">           премируемого     работника</w:t>
            </w:r>
          </w:p>
        </w:tc>
      </w:tr>
      <w:tr w:rsidR="000A14C0" w:rsidRPr="00850DB9" w:rsidTr="007135B3">
        <w:tc>
          <w:tcPr>
            <w:tcW w:w="5068" w:type="dxa"/>
          </w:tcPr>
          <w:p w:rsidR="000A14C0" w:rsidRPr="00850DB9" w:rsidRDefault="000A14C0" w:rsidP="007135B3">
            <w:pPr>
              <w:jc w:val="both"/>
            </w:pPr>
          </w:p>
        </w:tc>
        <w:tc>
          <w:tcPr>
            <w:tcW w:w="5069" w:type="dxa"/>
            <w:vMerge/>
          </w:tcPr>
          <w:p w:rsidR="000A14C0" w:rsidRPr="00850DB9" w:rsidRDefault="000A14C0" w:rsidP="007135B3">
            <w:pPr>
              <w:jc w:val="both"/>
            </w:pPr>
          </w:p>
        </w:tc>
      </w:tr>
    </w:tbl>
    <w:p w:rsidR="000A14C0" w:rsidRPr="00850DB9" w:rsidRDefault="000A14C0" w:rsidP="000A14C0">
      <w:pPr>
        <w:widowControl w:val="0"/>
        <w:autoSpaceDE w:val="0"/>
        <w:autoSpaceDN w:val="0"/>
        <w:adjustRightInd w:val="0"/>
        <w:ind w:firstLine="709"/>
        <w:rPr>
          <w:bCs/>
        </w:rPr>
      </w:pPr>
      <w:r w:rsidRPr="00850DB9">
        <w:t>Суммы выплат могут быть уменьшены пропорционально к общей сумме к распределению</w:t>
      </w:r>
    </w:p>
    <w:p w:rsidR="000A14C0" w:rsidRPr="00850DB9" w:rsidRDefault="000A14C0" w:rsidP="000A14C0">
      <w:pPr>
        <w:widowControl w:val="0"/>
        <w:autoSpaceDE w:val="0"/>
        <w:autoSpaceDN w:val="0"/>
        <w:adjustRightInd w:val="0"/>
        <w:ind w:firstLine="900"/>
        <w:rPr>
          <w:bCs/>
        </w:rPr>
      </w:pPr>
      <w:r w:rsidRPr="00850DB9">
        <w:rPr>
          <w:bCs/>
        </w:rPr>
        <w:t>5.2.</w:t>
      </w:r>
      <w:r w:rsidRPr="00850DB9">
        <w:rPr>
          <w:color w:val="FF0000"/>
        </w:rPr>
        <w:t xml:space="preserve"> </w:t>
      </w:r>
      <w:r w:rsidRPr="00850DB9">
        <w:t>В целях материального стимулирования молодым специалистам, пришедшим на работу в учреждение после окончания вуза в течение первых трех лет работы, устанавливается премиальная надбавка в размере 1000 рублей в месяц.</w:t>
      </w:r>
    </w:p>
    <w:p w:rsidR="000A14C0" w:rsidRPr="00850DB9" w:rsidRDefault="000A14C0" w:rsidP="000A14C0">
      <w:pPr>
        <w:widowControl w:val="0"/>
        <w:autoSpaceDE w:val="0"/>
        <w:autoSpaceDN w:val="0"/>
        <w:adjustRightInd w:val="0"/>
        <w:ind w:left="900"/>
        <w:jc w:val="center"/>
        <w:rPr>
          <w:b/>
          <w:bCs/>
        </w:rPr>
      </w:pPr>
    </w:p>
    <w:p w:rsidR="000A14C0" w:rsidRPr="00850DB9" w:rsidRDefault="000A14C0" w:rsidP="000A14C0">
      <w:pPr>
        <w:widowControl w:val="0"/>
        <w:autoSpaceDE w:val="0"/>
        <w:autoSpaceDN w:val="0"/>
        <w:adjustRightInd w:val="0"/>
        <w:ind w:left="900"/>
        <w:jc w:val="center"/>
        <w:rPr>
          <w:b/>
          <w:bCs/>
        </w:rPr>
      </w:pPr>
      <w:r w:rsidRPr="00850DB9">
        <w:rPr>
          <w:b/>
          <w:bCs/>
        </w:rPr>
        <w:t>6. Иные поощрительные  выплаты</w:t>
      </w:r>
    </w:p>
    <w:p w:rsidR="000A14C0" w:rsidRPr="00850DB9" w:rsidRDefault="000A14C0" w:rsidP="000A14C0">
      <w:pPr>
        <w:ind w:left="1070"/>
      </w:pPr>
    </w:p>
    <w:p w:rsidR="000A14C0" w:rsidRPr="00850DB9" w:rsidRDefault="000A14C0" w:rsidP="000A14C0">
      <w:pPr>
        <w:ind w:firstLine="708"/>
        <w:jc w:val="both"/>
      </w:pPr>
      <w:r w:rsidRPr="00850DB9">
        <w:t xml:space="preserve">6.1. Иные поощрительные выплаты устанавливаются при наличии экономии по фонду оплаты труда с учетом неиспользованных средств централизованного фонда учреждения. </w:t>
      </w:r>
    </w:p>
    <w:p w:rsidR="000A14C0" w:rsidRPr="00850DB9" w:rsidRDefault="000A14C0" w:rsidP="000A14C0">
      <w:pPr>
        <w:ind w:firstLine="708"/>
        <w:jc w:val="both"/>
      </w:pPr>
      <w:r w:rsidRPr="00850DB9">
        <w:t xml:space="preserve">6.2. Иные стимулирующие выплаты устанавливаются работникам учреждения в виде разовых премий к знаменательным датам: </w:t>
      </w:r>
    </w:p>
    <w:p w:rsidR="000A14C0" w:rsidRPr="00850DB9" w:rsidRDefault="000A14C0" w:rsidP="000A14C0">
      <w:pPr>
        <w:ind w:firstLine="708"/>
        <w:jc w:val="both"/>
      </w:pPr>
      <w:r w:rsidRPr="00850DB9">
        <w:t>- работникам школы к юбилейным датам (50, 55, 60, 65 лет и т.д.)–  до 3000 рублей.</w:t>
      </w:r>
    </w:p>
    <w:p w:rsidR="000A14C0" w:rsidRPr="00850DB9" w:rsidRDefault="000A14C0" w:rsidP="000A14C0">
      <w:pPr>
        <w:ind w:firstLine="708"/>
        <w:jc w:val="both"/>
      </w:pPr>
      <w:r w:rsidRPr="00850DB9">
        <w:t>- работникам школы к праздничным  датам День знаний»,  «День учителя», Международный женский день «8-ое Марта», День защитника Отечества (23 февраля)</w:t>
      </w:r>
    </w:p>
    <w:p w:rsidR="000A14C0" w:rsidRPr="00850DB9" w:rsidRDefault="000A14C0" w:rsidP="000A14C0">
      <w:pPr>
        <w:ind w:firstLine="708"/>
        <w:jc w:val="both"/>
      </w:pPr>
      <w:r w:rsidRPr="00850DB9">
        <w:t>6.3. Разовые премии по итогам работы школы за календарный год, с учетом личного вклада  работников – до 1500 рублей</w:t>
      </w:r>
    </w:p>
    <w:p w:rsidR="000A14C0" w:rsidRPr="00850DB9" w:rsidRDefault="000A14C0" w:rsidP="000A14C0">
      <w:pPr>
        <w:ind w:firstLine="708"/>
        <w:jc w:val="both"/>
      </w:pPr>
      <w:r w:rsidRPr="00850DB9">
        <w:t>6.4. Материальная помощь работникам учреждения может быть выплачена в связи:</w:t>
      </w:r>
    </w:p>
    <w:p w:rsidR="000A14C0" w:rsidRPr="00850DB9" w:rsidRDefault="000A14C0" w:rsidP="000A14C0">
      <w:pPr>
        <w:ind w:firstLine="708"/>
        <w:jc w:val="both"/>
      </w:pPr>
      <w:r w:rsidRPr="00850DB9">
        <w:t>- вступлением в брак – до 2000 рублей;</w:t>
      </w:r>
    </w:p>
    <w:p w:rsidR="000A14C0" w:rsidRPr="00850DB9" w:rsidRDefault="000A14C0" w:rsidP="000A14C0">
      <w:pPr>
        <w:ind w:firstLine="708"/>
        <w:jc w:val="both"/>
      </w:pPr>
      <w:r w:rsidRPr="00850DB9">
        <w:t>- с рождением ребенка – до 2000 рублей;</w:t>
      </w:r>
    </w:p>
    <w:p w:rsidR="000A14C0" w:rsidRPr="00850DB9" w:rsidRDefault="000A14C0" w:rsidP="000A14C0">
      <w:pPr>
        <w:ind w:firstLine="708"/>
        <w:jc w:val="both"/>
      </w:pPr>
      <w:r w:rsidRPr="00850DB9">
        <w:t>-  с уходом на заслуженный отдых в связи с достижением пенсионного возраста – до 3000 рублей;</w:t>
      </w:r>
    </w:p>
    <w:p w:rsidR="000A14C0" w:rsidRPr="00850DB9" w:rsidRDefault="000A14C0" w:rsidP="000A14C0">
      <w:pPr>
        <w:ind w:firstLine="708"/>
        <w:jc w:val="both"/>
      </w:pPr>
      <w:r w:rsidRPr="00850DB9">
        <w:t>- с длительным лечением – до 3000 рублей;</w:t>
      </w:r>
    </w:p>
    <w:p w:rsidR="000A14C0" w:rsidRPr="00850DB9" w:rsidRDefault="000A14C0" w:rsidP="000A14C0">
      <w:pPr>
        <w:ind w:firstLine="708"/>
        <w:jc w:val="both"/>
      </w:pPr>
      <w:r w:rsidRPr="00850DB9">
        <w:t>- со стихийным бедствием (кражи, пожары, наводнения) – до 5000 рублей;</w:t>
      </w:r>
    </w:p>
    <w:p w:rsidR="000A14C0" w:rsidRPr="00850DB9" w:rsidRDefault="000A14C0" w:rsidP="000A14C0">
      <w:pPr>
        <w:ind w:firstLine="708"/>
        <w:jc w:val="both"/>
      </w:pPr>
      <w:r w:rsidRPr="00850DB9">
        <w:lastRenderedPageBreak/>
        <w:t>-  со смертью близких родственников (супру</w:t>
      </w:r>
      <w:proofErr w:type="gramStart"/>
      <w:r w:rsidRPr="00850DB9">
        <w:t>г(</w:t>
      </w:r>
      <w:proofErr w:type="gramEnd"/>
      <w:r w:rsidRPr="00850DB9">
        <w:t>а), родители, дети) – до 2000 рублей;</w:t>
      </w:r>
    </w:p>
    <w:p w:rsidR="000A14C0" w:rsidRPr="00850DB9" w:rsidRDefault="000A14C0" w:rsidP="000A14C0">
      <w:pPr>
        <w:ind w:firstLine="708"/>
        <w:jc w:val="both"/>
      </w:pPr>
      <w:r w:rsidRPr="00850DB9">
        <w:t>- наличием трудной жизненной ситуации – до 3000 рублей.</w:t>
      </w:r>
    </w:p>
    <w:p w:rsidR="000A14C0" w:rsidRPr="00850DB9" w:rsidRDefault="000A14C0" w:rsidP="000A14C0">
      <w:pPr>
        <w:ind w:firstLine="708"/>
        <w:jc w:val="both"/>
      </w:pPr>
      <w:r w:rsidRPr="00850DB9">
        <w:t>Материальная помощь в учреждении выплачивается на основании письменного заявления работника.</w:t>
      </w:r>
    </w:p>
    <w:p w:rsidR="000A14C0" w:rsidRPr="00850DB9" w:rsidRDefault="000A14C0" w:rsidP="000A14C0">
      <w:pPr>
        <w:ind w:firstLine="709"/>
        <w:jc w:val="both"/>
      </w:pPr>
      <w:r w:rsidRPr="00850DB9">
        <w:t>Суммы выплат могут быть уменьшены пропорционально к общей сумме к распределению, к количеству  заявлений и представленных кандидатур на выплату премий к знаменательным датам.</w:t>
      </w:r>
    </w:p>
    <w:p w:rsidR="000A14C0" w:rsidRPr="00850DB9" w:rsidRDefault="000A14C0" w:rsidP="000A14C0">
      <w:pPr>
        <w:jc w:val="both"/>
      </w:pPr>
      <w:r w:rsidRPr="00850DB9">
        <w:tab/>
        <w:t>Положение о стимулировании распространяется на всех работников учреждения, исключая руководителя.</w:t>
      </w:r>
    </w:p>
    <w:p w:rsidR="000A14C0" w:rsidRPr="00850DB9" w:rsidRDefault="000A14C0" w:rsidP="000A14C0">
      <w:pPr>
        <w:jc w:val="right"/>
      </w:pPr>
    </w:p>
    <w:p w:rsidR="000A14C0" w:rsidRDefault="000A14C0"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387A7F" w:rsidRDefault="00387A7F" w:rsidP="000A14C0">
      <w:pPr>
        <w:jc w:val="right"/>
      </w:pPr>
    </w:p>
    <w:p w:rsidR="007135B3" w:rsidRDefault="007135B3" w:rsidP="000A14C0">
      <w:pPr>
        <w:jc w:val="right"/>
      </w:pPr>
    </w:p>
    <w:p w:rsidR="007135B3" w:rsidRDefault="007135B3" w:rsidP="000A14C0">
      <w:pPr>
        <w:jc w:val="right"/>
      </w:pPr>
    </w:p>
    <w:p w:rsidR="007135B3" w:rsidRDefault="007135B3" w:rsidP="000A14C0">
      <w:pPr>
        <w:jc w:val="right"/>
      </w:pPr>
    </w:p>
    <w:p w:rsidR="007135B3" w:rsidRPr="00181049" w:rsidRDefault="0001158C" w:rsidP="007135B3">
      <w:pPr>
        <w:jc w:val="right"/>
      </w:pPr>
      <w:r>
        <w:lastRenderedPageBreak/>
        <w:t>Приложение № 3</w:t>
      </w:r>
    </w:p>
    <w:p w:rsidR="00DB2805" w:rsidRPr="00850DB9" w:rsidRDefault="00DB2805" w:rsidP="00DB2805">
      <w:pPr>
        <w:jc w:val="right"/>
      </w:pPr>
      <w:r w:rsidRPr="00850DB9">
        <w:rPr>
          <w:bCs/>
          <w:color w:val="26282F"/>
        </w:rPr>
        <w:t>к П</w:t>
      </w:r>
      <w:r w:rsidRPr="00850DB9">
        <w:t xml:space="preserve">оложению об оплате труда работников </w:t>
      </w:r>
    </w:p>
    <w:p w:rsidR="00DB2805" w:rsidRPr="00850DB9" w:rsidRDefault="00DB2805" w:rsidP="00DB2805">
      <w:pPr>
        <w:jc w:val="right"/>
      </w:pPr>
      <w:r w:rsidRPr="00850DB9">
        <w:t>муниципального бюджетного общеобразовательного учреждения</w:t>
      </w:r>
    </w:p>
    <w:p w:rsidR="00DB2805" w:rsidRPr="00850DB9" w:rsidRDefault="00DB2805" w:rsidP="00DB2805">
      <w:pPr>
        <w:jc w:val="right"/>
      </w:pPr>
      <w:r w:rsidRPr="00850DB9">
        <w:t xml:space="preserve"> «Средняя общеобразовательная школа № 11  города Белово»</w:t>
      </w:r>
    </w:p>
    <w:p w:rsidR="007135B3" w:rsidRPr="00181049" w:rsidRDefault="007135B3" w:rsidP="007135B3">
      <w:pPr>
        <w:jc w:val="right"/>
      </w:pPr>
    </w:p>
    <w:p w:rsidR="007135B3" w:rsidRPr="00181049" w:rsidRDefault="007135B3" w:rsidP="007135B3">
      <w:pPr>
        <w:jc w:val="center"/>
      </w:pPr>
      <w:r w:rsidRPr="00181049">
        <w:t>Размеры повышающих коэффициентов</w:t>
      </w:r>
    </w:p>
    <w:p w:rsidR="007135B3" w:rsidRPr="00181049" w:rsidRDefault="007135B3" w:rsidP="007135B3">
      <w:pPr>
        <w:jc w:val="center"/>
      </w:pPr>
      <w:r w:rsidRPr="00181049">
        <w:t>к окладам (должностным  окладам), ставке заработной платы за специфику работы образовательного учреждения (К</w:t>
      </w:r>
      <w:proofErr w:type="gramStart"/>
      <w:r w:rsidRPr="00181049">
        <w:t>2</w:t>
      </w:r>
      <w:proofErr w:type="gramEnd"/>
      <w:r w:rsidRPr="00181049">
        <w:t>)</w:t>
      </w:r>
    </w:p>
    <w:p w:rsidR="007135B3" w:rsidRPr="00181049" w:rsidRDefault="007135B3" w:rsidP="007135B3">
      <w:pPr>
        <w:jc w:val="both"/>
      </w:pPr>
    </w:p>
    <w:tbl>
      <w:tblPr>
        <w:tblW w:w="10182" w:type="dxa"/>
        <w:tblInd w:w="-10" w:type="dxa"/>
        <w:tblLayout w:type="fixed"/>
        <w:tblLook w:val="0000"/>
      </w:tblPr>
      <w:tblGrid>
        <w:gridCol w:w="7631"/>
        <w:gridCol w:w="2551"/>
      </w:tblGrid>
      <w:tr w:rsidR="007135B3" w:rsidRPr="00181049" w:rsidTr="007135B3">
        <w:tc>
          <w:tcPr>
            <w:tcW w:w="7631" w:type="dxa"/>
            <w:tcBorders>
              <w:top w:val="single" w:sz="4" w:space="0" w:color="000000"/>
              <w:left w:val="single" w:sz="4" w:space="0" w:color="000000"/>
              <w:bottom w:val="single" w:sz="4" w:space="0" w:color="000000"/>
            </w:tcBorders>
            <w:vAlign w:val="center"/>
          </w:tcPr>
          <w:p w:rsidR="007135B3" w:rsidRPr="00181049" w:rsidRDefault="007135B3" w:rsidP="007135B3">
            <w:pPr>
              <w:snapToGrid w:val="0"/>
              <w:jc w:val="center"/>
            </w:pPr>
            <w:r w:rsidRPr="00181049">
              <w:t>Специфика работы</w:t>
            </w:r>
          </w:p>
        </w:tc>
        <w:tc>
          <w:tcPr>
            <w:tcW w:w="2551" w:type="dxa"/>
            <w:tcBorders>
              <w:top w:val="single" w:sz="4" w:space="0" w:color="000000"/>
              <w:left w:val="single" w:sz="4" w:space="0" w:color="000000"/>
              <w:bottom w:val="single" w:sz="4" w:space="0" w:color="000000"/>
              <w:right w:val="single" w:sz="4" w:space="0" w:color="000000"/>
            </w:tcBorders>
            <w:vAlign w:val="center"/>
          </w:tcPr>
          <w:p w:rsidR="007135B3" w:rsidRPr="00181049" w:rsidRDefault="007135B3" w:rsidP="007135B3">
            <w:pPr>
              <w:snapToGrid w:val="0"/>
            </w:pPr>
            <w:r w:rsidRPr="00181049">
              <w:t>Размер повышающих коэффициентов</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rPr>
                <w:highlight w:val="yellow"/>
              </w:rPr>
            </w:pPr>
            <w:r w:rsidRPr="00181049">
              <w:t xml:space="preserve">1. </w:t>
            </w:r>
            <w:proofErr w:type="gramStart"/>
            <w:r w:rsidRPr="00181049">
              <w:t>За работу в специальных (коррекционных) образовательных учреждениях, образовательных учреждениях (отделениях, классах, группах) для обучающихся (воспитанников, детей) с отклонениями в развитии, с задержкой психического развития</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ind w:firstLine="33"/>
              <w:jc w:val="center"/>
            </w:pPr>
            <w:r w:rsidRPr="00181049">
              <w:t>0,15-0,20*</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2. За работу в специальных учебно-воспитательных учреждениях для детей и подростков с </w:t>
            </w:r>
            <w:proofErr w:type="spellStart"/>
            <w:r w:rsidRPr="00181049">
              <w:t>девиантным</w:t>
            </w:r>
            <w:proofErr w:type="spellEnd"/>
            <w:r w:rsidRPr="00181049">
              <w:t xml:space="preserve"> поведением медицинским работникам</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0,3</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3. За работу в специальных учебно-воспитательных учреждениях для детей и подростков с </w:t>
            </w:r>
            <w:proofErr w:type="spellStart"/>
            <w:r w:rsidRPr="00181049">
              <w:t>девиантным</w:t>
            </w:r>
            <w:proofErr w:type="spellEnd"/>
            <w:r w:rsidRPr="00181049">
              <w:t xml:space="preserve"> поведением педагогическим и другим работникам</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0,15-0,20*</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4. За работу в общеобразовательных школах-интернатах</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0,15</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5. </w:t>
            </w:r>
            <w:proofErr w:type="gramStart"/>
            <w:r w:rsidRPr="00181049">
              <w:t xml:space="preserve">За работу в учреждениях для детей-сирот и детей, оставшихся без попечения родителей (в группах для детей-сирот и детей, оставшихся без попечения родителей) в учреждениях начального и среднего профессионального образования) </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0,15-0,2**</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6. За работу в учреждениях, реализующих основные общеобразовательные программы при учреждениях Главного </w:t>
            </w:r>
            <w:proofErr w:type="gramStart"/>
            <w:r w:rsidRPr="00181049">
              <w:t>управления Федеральной службы исполнения наказаний Российской Федерации</w:t>
            </w:r>
            <w:proofErr w:type="gramEnd"/>
            <w:r w:rsidRPr="00181049">
              <w:t xml:space="preserve"> по Кемеровской области (далее - ГУФСИН), обучающих лиц, осужденных к лишению свободы, не достигших возраста 30 лет и отбывающих  наказание в учреждениях ГУФСИН</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0,5-0,75***</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7. 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0,15</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8.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0,2</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9. Специалистам психолого-педагогических и медико-педагогических комиссий</w:t>
            </w:r>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0,2</w:t>
            </w:r>
          </w:p>
        </w:tc>
      </w:tr>
      <w:tr w:rsidR="007135B3" w:rsidRPr="00181049" w:rsidTr="007135B3">
        <w:tc>
          <w:tcPr>
            <w:tcW w:w="7631"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10. </w:t>
            </w:r>
            <w:proofErr w:type="gramStart"/>
            <w:r w:rsidRPr="00181049">
              <w:t>Владеющим иностранным языком и применяющим его в практической работе директорам, заместителям директоров по учебной, учебно-воспитательной работе, по иностранному языку, по производственному обучению, педагогам-организаторам внеклассной работы в школах, школах-интернатах, ДОУ, учреждениях профессионального образования (директорам (заведующим), заместителям директоров по учебной, учебно-воспитательной работе, по иностранному языку, производственному обучению, учителям, преподавателям, воспитателям, старшим воспитателям, старшим вожатым)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center"/>
            </w:pPr>
            <w:r w:rsidRPr="00181049">
              <w:t>0,15</w:t>
            </w:r>
          </w:p>
        </w:tc>
      </w:tr>
    </w:tbl>
    <w:p w:rsidR="007135B3" w:rsidRPr="00181049" w:rsidRDefault="007135B3" w:rsidP="007135B3">
      <w:pPr>
        <w:jc w:val="both"/>
      </w:pPr>
    </w:p>
    <w:p w:rsidR="007135B3" w:rsidRPr="00181049" w:rsidRDefault="007135B3" w:rsidP="007135B3">
      <w:pPr>
        <w:jc w:val="both"/>
      </w:pPr>
      <w:proofErr w:type="gramStart"/>
      <w:r w:rsidRPr="00181049">
        <w:t xml:space="preserve">* -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определяются руководителем учреждения по согласованию с выборным </w:t>
      </w:r>
      <w:r w:rsidRPr="00181049">
        <w:lastRenderedPageBreak/>
        <w:t>профсоюзным (представительным) органом, органом самоуправления учреждения в зависимости от степени и продолжительности общения с обучающимися (воспитанниками) с отклонениями в развитии, с обучающимися (воспитанниками), нуждающимися в длительном лечении, или от степени и продолжительности</w:t>
      </w:r>
      <w:proofErr w:type="gramEnd"/>
      <w:r w:rsidRPr="00181049">
        <w:t xml:space="preserve"> общения с детьми и подростками с </w:t>
      </w:r>
      <w:proofErr w:type="spellStart"/>
      <w:r w:rsidRPr="00181049">
        <w:t>девиантным</w:t>
      </w:r>
      <w:proofErr w:type="spellEnd"/>
      <w:r w:rsidRPr="00181049">
        <w:t xml:space="preserve"> поведением специальных учебно-воспитательных учреждений;</w:t>
      </w:r>
    </w:p>
    <w:p w:rsidR="007135B3" w:rsidRPr="00181049" w:rsidRDefault="007135B3" w:rsidP="007135B3">
      <w:pPr>
        <w:jc w:val="both"/>
      </w:pPr>
      <w:r w:rsidRPr="00181049">
        <w:t xml:space="preserve">** В учреждениях для детей-сирот и детей, оставшихся без попечения родителей, в группах для детей-сирот и детей, оставшихся без попечения родителей, учреждениях начального профессионального </w:t>
      </w:r>
      <w:proofErr w:type="gramStart"/>
      <w:r w:rsidRPr="00181049">
        <w:t>образования</w:t>
      </w:r>
      <w:proofErr w:type="gramEnd"/>
      <w:r w:rsidRPr="00181049">
        <w:t xml:space="preserve"> с контингентом обучающихся (воспитанников) с отклонениями в развитии либо нуждающихся в длительном лечении, а также в специальных учебно-воспитательных учреждениях для детей и подростков с </w:t>
      </w:r>
      <w:proofErr w:type="spellStart"/>
      <w:r w:rsidRPr="00181049">
        <w:t>девиантным</w:t>
      </w:r>
      <w:proofErr w:type="spellEnd"/>
      <w:r w:rsidRPr="00181049">
        <w:t xml:space="preserve"> поведением оклады, должностные оклады, (ставки заработной платы) повышаются по двум коэффициентам: на 0,2 и 0,15 -0,20;</w:t>
      </w:r>
    </w:p>
    <w:p w:rsidR="007135B3" w:rsidRPr="00181049" w:rsidRDefault="007135B3" w:rsidP="007135B3">
      <w:pPr>
        <w:jc w:val="both"/>
      </w:pPr>
      <w:proofErr w:type="gramStart"/>
      <w:r w:rsidRPr="00181049">
        <w:t>*** За работу в указанных учреждениях, занятых обучением лиц, которым решением суда определено содержание в исправительных колониях строгого или особого режима, оклады  должностные оклады), ставки заработной платы дополнительно повышаются в порядке, установленном для рабочих и служащих исправительных колоний за работу с этими осужденными, на 0,1 – 0,15.</w:t>
      </w:r>
      <w:proofErr w:type="gramEnd"/>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Pr="00181049" w:rsidRDefault="007135B3" w:rsidP="007135B3">
      <w:pPr>
        <w:jc w:val="both"/>
      </w:pPr>
    </w:p>
    <w:p w:rsidR="007135B3" w:rsidRDefault="007135B3" w:rsidP="007135B3">
      <w:pPr>
        <w:jc w:val="both"/>
      </w:pPr>
    </w:p>
    <w:p w:rsidR="007135B3" w:rsidRDefault="007135B3" w:rsidP="007135B3">
      <w:pPr>
        <w:jc w:val="both"/>
      </w:pPr>
    </w:p>
    <w:p w:rsidR="007135B3" w:rsidRDefault="007135B3" w:rsidP="007135B3">
      <w:pPr>
        <w:jc w:val="both"/>
      </w:pPr>
    </w:p>
    <w:p w:rsidR="007135B3" w:rsidRPr="00181049" w:rsidRDefault="007135B3" w:rsidP="007135B3">
      <w:pPr>
        <w:jc w:val="both"/>
      </w:pPr>
    </w:p>
    <w:p w:rsidR="007135B3" w:rsidRDefault="007135B3" w:rsidP="007135B3">
      <w:pPr>
        <w:jc w:val="both"/>
      </w:pPr>
    </w:p>
    <w:p w:rsidR="00DB2805" w:rsidRPr="00181049" w:rsidRDefault="00DB2805" w:rsidP="007135B3">
      <w:pPr>
        <w:jc w:val="both"/>
      </w:pPr>
    </w:p>
    <w:p w:rsidR="007135B3" w:rsidRPr="00181049" w:rsidRDefault="0001158C" w:rsidP="007135B3">
      <w:pPr>
        <w:jc w:val="right"/>
      </w:pPr>
      <w:r>
        <w:lastRenderedPageBreak/>
        <w:t>Приложение № 4</w:t>
      </w:r>
    </w:p>
    <w:p w:rsidR="00DB2805" w:rsidRPr="00850DB9" w:rsidRDefault="00DB2805" w:rsidP="00DB2805">
      <w:pPr>
        <w:jc w:val="right"/>
      </w:pPr>
      <w:r w:rsidRPr="00850DB9">
        <w:rPr>
          <w:bCs/>
          <w:color w:val="26282F"/>
        </w:rPr>
        <w:t>к П</w:t>
      </w:r>
      <w:r w:rsidRPr="00850DB9">
        <w:t xml:space="preserve">оложению об оплате труда работников </w:t>
      </w:r>
    </w:p>
    <w:p w:rsidR="00DB2805" w:rsidRPr="00850DB9" w:rsidRDefault="00DB2805" w:rsidP="00DB2805">
      <w:pPr>
        <w:jc w:val="right"/>
      </w:pPr>
      <w:r w:rsidRPr="00850DB9">
        <w:t>муниципального бюджетного общеобразовательного учреждения</w:t>
      </w:r>
    </w:p>
    <w:p w:rsidR="00DB2805" w:rsidRPr="00850DB9" w:rsidRDefault="00DB2805" w:rsidP="00DB2805">
      <w:pPr>
        <w:jc w:val="right"/>
      </w:pPr>
      <w:r w:rsidRPr="00850DB9">
        <w:t xml:space="preserve"> «Средняя общеобразовательная школа № 11  города Белово»</w:t>
      </w:r>
    </w:p>
    <w:p w:rsidR="007135B3" w:rsidRPr="00181049" w:rsidRDefault="007135B3" w:rsidP="007135B3">
      <w:pPr>
        <w:jc w:val="both"/>
      </w:pPr>
    </w:p>
    <w:p w:rsidR="007135B3" w:rsidRPr="00181049" w:rsidRDefault="007135B3" w:rsidP="007135B3">
      <w:pPr>
        <w:jc w:val="center"/>
      </w:pPr>
      <w:r w:rsidRPr="00181049">
        <w:t>Размер повышающих коэффициентов</w:t>
      </w:r>
    </w:p>
    <w:p w:rsidR="007135B3" w:rsidRPr="00181049" w:rsidRDefault="007135B3" w:rsidP="007135B3">
      <w:pPr>
        <w:jc w:val="center"/>
      </w:pPr>
      <w:r w:rsidRPr="00181049">
        <w:t>к окладу, должностному окладу (ставке)</w:t>
      </w:r>
    </w:p>
    <w:p w:rsidR="007135B3" w:rsidRPr="00181049" w:rsidRDefault="007135B3" w:rsidP="007135B3">
      <w:pPr>
        <w:jc w:val="center"/>
      </w:pPr>
      <w:r w:rsidRPr="00181049">
        <w:t>за наличие ученой степени или почетного звания (К3)</w:t>
      </w:r>
    </w:p>
    <w:p w:rsidR="007135B3" w:rsidRPr="00181049" w:rsidRDefault="007135B3" w:rsidP="007135B3">
      <w:pPr>
        <w:jc w:val="both"/>
      </w:pPr>
    </w:p>
    <w:tbl>
      <w:tblPr>
        <w:tblW w:w="10576" w:type="dxa"/>
        <w:tblInd w:w="-262" w:type="dxa"/>
        <w:tblLayout w:type="fixed"/>
        <w:tblLook w:val="0000"/>
      </w:tblPr>
      <w:tblGrid>
        <w:gridCol w:w="8734"/>
        <w:gridCol w:w="1842"/>
      </w:tblGrid>
      <w:tr w:rsidR="007135B3" w:rsidRPr="00181049" w:rsidTr="007135B3">
        <w:tc>
          <w:tcPr>
            <w:tcW w:w="8734" w:type="dxa"/>
            <w:tcBorders>
              <w:top w:val="single" w:sz="4" w:space="0" w:color="000000"/>
              <w:left w:val="single" w:sz="4" w:space="0" w:color="000000"/>
              <w:bottom w:val="single" w:sz="4" w:space="0" w:color="000000"/>
            </w:tcBorders>
            <w:vAlign w:val="center"/>
          </w:tcPr>
          <w:p w:rsidR="007135B3" w:rsidRPr="00181049" w:rsidRDefault="007135B3" w:rsidP="007135B3">
            <w:pPr>
              <w:snapToGrid w:val="0"/>
              <w:jc w:val="center"/>
            </w:pPr>
            <w:r w:rsidRPr="00181049">
              <w:t>Категория должностей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7135B3" w:rsidRPr="00181049" w:rsidRDefault="007135B3" w:rsidP="007135B3">
            <w:pPr>
              <w:jc w:val="center"/>
            </w:pPr>
            <w:r w:rsidRPr="00181049">
              <w:t>Размер повышающих</w:t>
            </w:r>
            <w:r>
              <w:t xml:space="preserve"> </w:t>
            </w:r>
            <w:r w:rsidRPr="00181049">
              <w:t>коэффициентов</w:t>
            </w:r>
          </w:p>
        </w:tc>
      </w:tr>
      <w:tr w:rsidR="007135B3" w:rsidRPr="00181049" w:rsidTr="007135B3">
        <w:tc>
          <w:tcPr>
            <w:tcW w:w="8734"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1.Руководящим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842"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both"/>
            </w:pPr>
            <w:r w:rsidRPr="00181049">
              <w:t>0,2</w:t>
            </w:r>
          </w:p>
        </w:tc>
      </w:tr>
      <w:tr w:rsidR="007135B3" w:rsidRPr="00181049" w:rsidTr="007135B3">
        <w:tc>
          <w:tcPr>
            <w:tcW w:w="8734"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2. 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842"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both"/>
            </w:pPr>
            <w:r w:rsidRPr="00181049">
              <w:t>0,1</w:t>
            </w:r>
          </w:p>
        </w:tc>
      </w:tr>
      <w:tr w:rsidR="007135B3" w:rsidRPr="00181049" w:rsidTr="007135B3">
        <w:tc>
          <w:tcPr>
            <w:tcW w:w="8734"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3. </w:t>
            </w:r>
            <w:proofErr w:type="gramStart"/>
            <w:r w:rsidRPr="00181049">
              <w:t>Работникам образовательных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w:t>
            </w:r>
            <w:proofErr w:type="gramEnd"/>
            <w:r w:rsidRPr="00181049">
              <w:t xml:space="preserve"> производственного обучения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both"/>
            </w:pPr>
            <w:r w:rsidRPr="00181049">
              <w:t>0,1</w:t>
            </w:r>
          </w:p>
        </w:tc>
      </w:tr>
      <w:tr w:rsidR="007135B3" w:rsidRPr="00181049" w:rsidTr="007135B3">
        <w:tc>
          <w:tcPr>
            <w:tcW w:w="8734"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 xml:space="preserve">4. Руководящим работникам образовательных учреждений, имеющим другие почетные звания: </w:t>
            </w:r>
            <w:proofErr w:type="gramStart"/>
            <w:r w:rsidRPr="00181049">
              <w:t>«Почетный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w:t>
            </w:r>
            <w:proofErr w:type="gramEnd"/>
            <w:r w:rsidRPr="00181049">
              <w:t xml:space="preserve"> педагогической деятельности или преподаваемых дисциплин</w:t>
            </w:r>
          </w:p>
        </w:tc>
        <w:tc>
          <w:tcPr>
            <w:tcW w:w="1842"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both"/>
            </w:pPr>
            <w:r w:rsidRPr="00181049">
              <w:t>0,1</w:t>
            </w:r>
          </w:p>
        </w:tc>
      </w:tr>
      <w:tr w:rsidR="007135B3" w:rsidRPr="00181049" w:rsidTr="007135B3">
        <w:tc>
          <w:tcPr>
            <w:tcW w:w="8734" w:type="dxa"/>
            <w:tcBorders>
              <w:top w:val="single" w:sz="4" w:space="0" w:color="000000"/>
              <w:left w:val="single" w:sz="4" w:space="0" w:color="000000"/>
              <w:bottom w:val="single" w:sz="4" w:space="0" w:color="000000"/>
            </w:tcBorders>
          </w:tcPr>
          <w:p w:rsidR="007135B3" w:rsidRPr="00181049" w:rsidRDefault="007135B3" w:rsidP="007135B3">
            <w:pPr>
              <w:snapToGrid w:val="0"/>
              <w:jc w:val="both"/>
            </w:pPr>
            <w:r w:rsidRPr="00181049">
              <w:t>5. 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1842" w:type="dxa"/>
            <w:tcBorders>
              <w:top w:val="single" w:sz="4" w:space="0" w:color="000000"/>
              <w:left w:val="single" w:sz="4" w:space="0" w:color="000000"/>
              <w:bottom w:val="single" w:sz="4" w:space="0" w:color="000000"/>
              <w:right w:val="single" w:sz="4" w:space="0" w:color="000000"/>
            </w:tcBorders>
          </w:tcPr>
          <w:p w:rsidR="007135B3" w:rsidRPr="00181049" w:rsidRDefault="007135B3" w:rsidP="007135B3">
            <w:pPr>
              <w:snapToGrid w:val="0"/>
              <w:jc w:val="both"/>
            </w:pPr>
            <w:r w:rsidRPr="00181049">
              <w:t>0,1</w:t>
            </w:r>
          </w:p>
        </w:tc>
      </w:tr>
    </w:tbl>
    <w:p w:rsidR="007135B3" w:rsidRPr="00181049" w:rsidRDefault="007135B3" w:rsidP="007135B3">
      <w:pPr>
        <w:jc w:val="both"/>
      </w:pPr>
    </w:p>
    <w:p w:rsidR="007135B3" w:rsidRPr="00181049" w:rsidRDefault="007135B3" w:rsidP="007135B3"/>
    <w:p w:rsidR="007135B3" w:rsidRPr="00181049" w:rsidRDefault="007135B3" w:rsidP="007135B3"/>
    <w:p w:rsidR="007135B3" w:rsidRPr="00181049" w:rsidRDefault="007135B3" w:rsidP="007135B3"/>
    <w:p w:rsidR="007135B3" w:rsidRPr="00181049" w:rsidRDefault="007135B3" w:rsidP="007135B3"/>
    <w:p w:rsidR="007135B3" w:rsidRPr="00181049" w:rsidRDefault="007135B3" w:rsidP="007135B3"/>
    <w:p w:rsidR="007135B3" w:rsidRDefault="007135B3" w:rsidP="000A14C0">
      <w:pPr>
        <w:jc w:val="right"/>
      </w:pPr>
    </w:p>
    <w:p w:rsidR="007135B3" w:rsidRPr="0001158C" w:rsidRDefault="007135B3" w:rsidP="007135B3">
      <w:pPr>
        <w:pStyle w:val="9"/>
        <w:keepLines w:val="0"/>
        <w:numPr>
          <w:ilvl w:val="8"/>
          <w:numId w:val="1"/>
        </w:numPr>
        <w:spacing w:before="0"/>
        <w:jc w:val="right"/>
        <w:rPr>
          <w:rFonts w:ascii="Times New Roman" w:hAnsi="Times New Roman" w:cs="Times New Roman"/>
          <w:i w:val="0"/>
          <w:sz w:val="24"/>
          <w:szCs w:val="24"/>
        </w:rPr>
      </w:pPr>
      <w:r w:rsidRPr="0001158C">
        <w:rPr>
          <w:rFonts w:ascii="Times New Roman" w:hAnsi="Times New Roman" w:cs="Times New Roman"/>
          <w:i w:val="0"/>
          <w:sz w:val="24"/>
          <w:szCs w:val="24"/>
        </w:rPr>
        <w:lastRenderedPageBreak/>
        <w:t xml:space="preserve">Приложение № </w:t>
      </w:r>
      <w:r w:rsidR="0001158C" w:rsidRPr="0001158C">
        <w:rPr>
          <w:rFonts w:ascii="Times New Roman" w:hAnsi="Times New Roman" w:cs="Times New Roman"/>
          <w:i w:val="0"/>
          <w:sz w:val="24"/>
          <w:szCs w:val="24"/>
        </w:rPr>
        <w:t>5</w:t>
      </w:r>
    </w:p>
    <w:p w:rsidR="00DB2805" w:rsidRPr="00DB2805" w:rsidRDefault="00DB2805" w:rsidP="00DB2805">
      <w:pPr>
        <w:pStyle w:val="1"/>
        <w:spacing w:before="0" w:after="0"/>
        <w:ind w:firstLine="403"/>
        <w:jc w:val="right"/>
        <w:rPr>
          <w:rFonts w:ascii="Times New Roman" w:hAnsi="Times New Roman" w:cs="Times New Roman"/>
          <w:b w:val="0"/>
          <w:sz w:val="24"/>
          <w:szCs w:val="24"/>
        </w:rPr>
      </w:pPr>
      <w:r w:rsidRPr="00DB2805">
        <w:rPr>
          <w:rFonts w:ascii="Times New Roman" w:hAnsi="Times New Roman" w:cs="Times New Roman"/>
          <w:b w:val="0"/>
          <w:color w:val="26282F"/>
          <w:sz w:val="24"/>
          <w:szCs w:val="24"/>
        </w:rPr>
        <w:t>к П</w:t>
      </w:r>
      <w:r w:rsidRPr="00DB2805">
        <w:rPr>
          <w:rFonts w:ascii="Times New Roman" w:hAnsi="Times New Roman" w:cs="Times New Roman"/>
          <w:b w:val="0"/>
          <w:sz w:val="24"/>
          <w:szCs w:val="24"/>
        </w:rPr>
        <w:t xml:space="preserve">оложению об оплате труда работников </w:t>
      </w:r>
    </w:p>
    <w:p w:rsidR="00DB2805" w:rsidRPr="00DB2805" w:rsidRDefault="00DB2805" w:rsidP="00DB2805">
      <w:pPr>
        <w:pStyle w:val="1"/>
        <w:spacing w:before="0" w:after="0"/>
        <w:ind w:firstLine="403"/>
        <w:jc w:val="right"/>
        <w:rPr>
          <w:rFonts w:ascii="Times New Roman" w:hAnsi="Times New Roman" w:cs="Times New Roman"/>
          <w:b w:val="0"/>
          <w:sz w:val="24"/>
          <w:szCs w:val="24"/>
        </w:rPr>
      </w:pPr>
      <w:r w:rsidRPr="00DB2805">
        <w:rPr>
          <w:rFonts w:ascii="Times New Roman" w:hAnsi="Times New Roman" w:cs="Times New Roman"/>
          <w:b w:val="0"/>
          <w:sz w:val="24"/>
          <w:szCs w:val="24"/>
        </w:rPr>
        <w:t>муниципального бюджетного общеобразовательного учреждения</w:t>
      </w:r>
    </w:p>
    <w:p w:rsidR="00DB2805" w:rsidRPr="00DB2805" w:rsidRDefault="00DB2805" w:rsidP="00DB2805">
      <w:pPr>
        <w:pStyle w:val="1"/>
        <w:spacing w:before="0" w:after="0"/>
        <w:ind w:firstLine="403"/>
        <w:jc w:val="right"/>
        <w:rPr>
          <w:rFonts w:ascii="Times New Roman" w:hAnsi="Times New Roman" w:cs="Times New Roman"/>
          <w:b w:val="0"/>
          <w:sz w:val="24"/>
          <w:szCs w:val="24"/>
        </w:rPr>
      </w:pPr>
      <w:r w:rsidRPr="00DB2805">
        <w:rPr>
          <w:rFonts w:ascii="Times New Roman" w:hAnsi="Times New Roman" w:cs="Times New Roman"/>
          <w:b w:val="0"/>
          <w:sz w:val="24"/>
          <w:szCs w:val="24"/>
        </w:rPr>
        <w:t xml:space="preserve"> «Средняя общеобразовательная школа № 11  города Белово»</w:t>
      </w:r>
    </w:p>
    <w:p w:rsidR="007135B3" w:rsidRPr="00181049" w:rsidRDefault="007135B3" w:rsidP="007135B3">
      <w:pPr>
        <w:jc w:val="right"/>
      </w:pPr>
    </w:p>
    <w:p w:rsidR="007135B3" w:rsidRPr="00181049" w:rsidRDefault="007135B3" w:rsidP="007135B3">
      <w:pPr>
        <w:pStyle w:val="11"/>
        <w:rPr>
          <w:sz w:val="24"/>
          <w:szCs w:val="24"/>
        </w:rPr>
      </w:pPr>
      <w:r w:rsidRPr="00181049">
        <w:rPr>
          <w:sz w:val="24"/>
          <w:szCs w:val="24"/>
        </w:rPr>
        <w:t>Профессиональные квалификационные группы должностей руководителей, специалистов и служащих в сфере образования</w:t>
      </w:r>
    </w:p>
    <w:p w:rsidR="007135B3" w:rsidRPr="00181049" w:rsidRDefault="007135B3" w:rsidP="007135B3">
      <w:pPr>
        <w:pStyle w:val="11"/>
        <w:jc w:val="both"/>
        <w:rPr>
          <w:sz w:val="24"/>
          <w:szCs w:val="24"/>
        </w:rPr>
      </w:pPr>
    </w:p>
    <w:tbl>
      <w:tblPr>
        <w:tblW w:w="10348" w:type="dxa"/>
        <w:tblInd w:w="-459" w:type="dxa"/>
        <w:tblLayout w:type="fixed"/>
        <w:tblLook w:val="0000"/>
      </w:tblPr>
      <w:tblGrid>
        <w:gridCol w:w="6"/>
        <w:gridCol w:w="702"/>
        <w:gridCol w:w="36"/>
        <w:gridCol w:w="36"/>
        <w:gridCol w:w="9"/>
        <w:gridCol w:w="4438"/>
        <w:gridCol w:w="560"/>
        <w:gridCol w:w="25"/>
        <w:gridCol w:w="1114"/>
        <w:gridCol w:w="445"/>
        <w:gridCol w:w="1238"/>
        <w:gridCol w:w="180"/>
        <w:gridCol w:w="1559"/>
      </w:tblGrid>
      <w:tr w:rsidR="007135B3" w:rsidRPr="00181049" w:rsidTr="0001158C">
        <w:trPr>
          <w:gridBefore w:val="1"/>
          <w:wBefore w:w="6" w:type="dxa"/>
          <w:trHeight w:val="203"/>
        </w:trPr>
        <w:tc>
          <w:tcPr>
            <w:tcW w:w="702" w:type="dxa"/>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 </w:t>
            </w:r>
            <w:proofErr w:type="spellStart"/>
            <w:proofErr w:type="gramStart"/>
            <w:r w:rsidRPr="00181049">
              <w:rPr>
                <w:sz w:val="24"/>
                <w:szCs w:val="24"/>
              </w:rPr>
              <w:t>п</w:t>
            </w:r>
            <w:proofErr w:type="spellEnd"/>
            <w:proofErr w:type="gramEnd"/>
            <w:r w:rsidRPr="00181049">
              <w:rPr>
                <w:sz w:val="24"/>
                <w:szCs w:val="24"/>
              </w:rPr>
              <w:t>/</w:t>
            </w:r>
            <w:proofErr w:type="spellStart"/>
            <w:r w:rsidRPr="00181049">
              <w:rPr>
                <w:sz w:val="24"/>
                <w:szCs w:val="24"/>
              </w:rPr>
              <w:t>п</w:t>
            </w:r>
            <w:proofErr w:type="spellEnd"/>
          </w:p>
        </w:tc>
        <w:tc>
          <w:tcPr>
            <w:tcW w:w="451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Наименование должностей</w:t>
            </w:r>
          </w:p>
        </w:tc>
        <w:tc>
          <w:tcPr>
            <w:tcW w:w="169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Оклад по </w:t>
            </w:r>
            <w:proofErr w:type="spellStart"/>
            <w:r w:rsidRPr="00181049">
              <w:rPr>
                <w:sz w:val="24"/>
                <w:szCs w:val="24"/>
              </w:rPr>
              <w:t>професси-онально-квалифи-кационной</w:t>
            </w:r>
            <w:proofErr w:type="spellEnd"/>
            <w:r w:rsidRPr="00181049">
              <w:rPr>
                <w:sz w:val="24"/>
                <w:szCs w:val="24"/>
              </w:rPr>
              <w:t xml:space="preserve"> группе, руб.</w:t>
            </w:r>
          </w:p>
        </w:tc>
        <w:tc>
          <w:tcPr>
            <w:tcW w:w="1683"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rPr>
                <w:sz w:val="24"/>
                <w:szCs w:val="24"/>
              </w:rPr>
            </w:pPr>
            <w:proofErr w:type="spellStart"/>
            <w:proofErr w:type="gramStart"/>
            <w:r w:rsidRPr="00181049">
              <w:rPr>
                <w:sz w:val="24"/>
                <w:szCs w:val="24"/>
              </w:rPr>
              <w:t>Повыша-ющий</w:t>
            </w:r>
            <w:proofErr w:type="spellEnd"/>
            <w:proofErr w:type="gramEnd"/>
            <w:r w:rsidRPr="00181049">
              <w:rPr>
                <w:sz w:val="24"/>
                <w:szCs w:val="24"/>
              </w:rPr>
              <w:t xml:space="preserve"> коэффициент</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rPr>
                <w:sz w:val="24"/>
                <w:szCs w:val="24"/>
              </w:rPr>
            </w:pPr>
            <w:r w:rsidRPr="00181049">
              <w:rPr>
                <w:sz w:val="24"/>
                <w:szCs w:val="24"/>
              </w:rPr>
              <w:t>Оклад,  должностной оклад (ставка)</w:t>
            </w:r>
          </w:p>
        </w:tc>
      </w:tr>
      <w:tr w:rsidR="007135B3" w:rsidRPr="00181049" w:rsidTr="0001158C">
        <w:trPr>
          <w:gridBefore w:val="1"/>
          <w:wBefore w:w="6" w:type="dxa"/>
          <w:trHeight w:val="390"/>
        </w:trPr>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1699"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w:t>
            </w:r>
          </w:p>
        </w:tc>
      </w:tr>
      <w:tr w:rsidR="007135B3" w:rsidRPr="00181049" w:rsidTr="0001158C">
        <w:trPr>
          <w:gridBefore w:val="1"/>
          <w:wBefore w:w="6" w:type="dxa"/>
          <w:trHeight w:val="375"/>
        </w:trPr>
        <w:tc>
          <w:tcPr>
            <w:tcW w:w="103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Профессиональная квалификационная группа должностей работников   </w:t>
            </w:r>
          </w:p>
          <w:p w:rsidR="007135B3" w:rsidRPr="00181049" w:rsidRDefault="007135B3" w:rsidP="007135B3">
            <w:pPr>
              <w:pStyle w:val="11"/>
              <w:jc w:val="both"/>
              <w:rPr>
                <w:sz w:val="24"/>
                <w:szCs w:val="24"/>
              </w:rPr>
            </w:pPr>
            <w:r w:rsidRPr="00181049">
              <w:rPr>
                <w:sz w:val="24"/>
                <w:szCs w:val="24"/>
              </w:rPr>
              <w:t xml:space="preserve">  учебно-вспомогательного персонала первого уровня</w:t>
            </w:r>
          </w:p>
        </w:tc>
      </w:tr>
      <w:tr w:rsidR="007135B3" w:rsidRPr="00181049" w:rsidTr="0001158C">
        <w:trPr>
          <w:gridBefore w:val="1"/>
          <w:wBefore w:w="6" w:type="dxa"/>
          <w:trHeight w:val="390"/>
        </w:trPr>
        <w:tc>
          <w:tcPr>
            <w:tcW w:w="5221" w:type="dxa"/>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99" w:type="dxa"/>
            <w:gridSpan w:val="3"/>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2348</w:t>
            </w: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900"/>
        </w:trPr>
        <w:tc>
          <w:tcPr>
            <w:tcW w:w="702" w:type="dxa"/>
            <w:tcBorders>
              <w:top w:val="single" w:sz="4" w:space="0" w:color="auto"/>
              <w:left w:val="single" w:sz="8" w:space="0" w:color="auto"/>
              <w:bottom w:val="single" w:sz="8" w:space="0" w:color="000000"/>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Помощник воспитателя (среднее (полное) общее образование и дополнительная подготовка в области образования и педагогики) </w:t>
            </w:r>
          </w:p>
        </w:tc>
        <w:tc>
          <w:tcPr>
            <w:tcW w:w="1699" w:type="dxa"/>
            <w:gridSpan w:val="3"/>
            <w:tcBorders>
              <w:top w:val="single" w:sz="4" w:space="0" w:color="auto"/>
              <w:left w:val="single" w:sz="4" w:space="0" w:color="auto"/>
              <w:bottom w:val="single" w:sz="8" w:space="0" w:color="000000"/>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single" w:sz="8" w:space="0" w:color="auto"/>
              <w:bottom w:val="single" w:sz="8" w:space="0" w:color="000000"/>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  </w:t>
            </w:r>
          </w:p>
          <w:p w:rsidR="007135B3" w:rsidRPr="00181049" w:rsidRDefault="007135B3" w:rsidP="007135B3">
            <w:pPr>
              <w:pStyle w:val="11"/>
              <w:jc w:val="both"/>
              <w:rPr>
                <w:sz w:val="24"/>
                <w:szCs w:val="24"/>
              </w:rPr>
            </w:pPr>
            <w:r w:rsidRPr="00181049">
              <w:rPr>
                <w:sz w:val="24"/>
                <w:szCs w:val="24"/>
              </w:rPr>
              <w:t>1,0476</w:t>
            </w:r>
          </w:p>
          <w:p w:rsidR="007135B3" w:rsidRPr="00181049" w:rsidRDefault="007135B3" w:rsidP="007135B3">
            <w:pPr>
              <w:pStyle w:val="11"/>
              <w:jc w:val="both"/>
              <w:rPr>
                <w:sz w:val="24"/>
                <w:szCs w:val="24"/>
              </w:rPr>
            </w:pPr>
          </w:p>
        </w:tc>
        <w:tc>
          <w:tcPr>
            <w:tcW w:w="1739"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r>
      <w:tr w:rsidR="007135B3" w:rsidRPr="00181049" w:rsidTr="0001158C">
        <w:trPr>
          <w:gridBefore w:val="1"/>
          <w:wBefore w:w="6" w:type="dxa"/>
          <w:trHeight w:val="1288"/>
        </w:trPr>
        <w:tc>
          <w:tcPr>
            <w:tcW w:w="702" w:type="dxa"/>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Помощник воспитателя (среднее профессиональное образование по специальности «Образование и педагогика»)</w:t>
            </w:r>
          </w:p>
        </w:tc>
        <w:tc>
          <w:tcPr>
            <w:tcW w:w="1699" w:type="dxa"/>
            <w:gridSpan w:val="3"/>
            <w:tcBorders>
              <w:top w:val="nil"/>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p>
        </w:tc>
        <w:tc>
          <w:tcPr>
            <w:tcW w:w="1683" w:type="dxa"/>
            <w:gridSpan w:val="2"/>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1,2857</w:t>
            </w:r>
          </w:p>
        </w:tc>
        <w:tc>
          <w:tcPr>
            <w:tcW w:w="1739" w:type="dxa"/>
            <w:gridSpan w:val="2"/>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01158C">
        <w:trPr>
          <w:gridBefore w:val="1"/>
          <w:wBefore w:w="6" w:type="dxa"/>
          <w:trHeight w:val="1119"/>
        </w:trPr>
        <w:tc>
          <w:tcPr>
            <w:tcW w:w="702" w:type="dxa"/>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w:t>
            </w:r>
          </w:p>
        </w:tc>
        <w:tc>
          <w:tcPr>
            <w:tcW w:w="4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Секретарь учебной части (среднее (полное) общее образование и дополнительная подготовка в области делопроизводства)</w:t>
            </w:r>
          </w:p>
        </w:tc>
        <w:tc>
          <w:tcPr>
            <w:tcW w:w="1699" w:type="dxa"/>
            <w:gridSpan w:val="3"/>
            <w:tcBorders>
              <w:top w:val="nil"/>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1,4286</w:t>
            </w:r>
          </w:p>
        </w:tc>
        <w:tc>
          <w:tcPr>
            <w:tcW w:w="1739" w:type="dxa"/>
            <w:gridSpan w:val="2"/>
            <w:tcBorders>
              <w:top w:val="nil"/>
              <w:left w:val="single" w:sz="8"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01158C">
        <w:trPr>
          <w:gridBefore w:val="1"/>
          <w:wBefore w:w="6" w:type="dxa"/>
          <w:trHeight w:val="915"/>
        </w:trPr>
        <w:tc>
          <w:tcPr>
            <w:tcW w:w="702" w:type="dxa"/>
            <w:tcBorders>
              <w:top w:val="single" w:sz="4" w:space="0" w:color="auto"/>
              <w:left w:val="single" w:sz="4"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4</w:t>
            </w:r>
          </w:p>
        </w:tc>
        <w:tc>
          <w:tcPr>
            <w:tcW w:w="4519" w:type="dxa"/>
            <w:gridSpan w:val="4"/>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Вожатый (среднее (полное) общее образование и профессиональная подготовка в области образования и педагогики; </w:t>
            </w:r>
          </w:p>
          <w:p w:rsidR="007135B3" w:rsidRPr="00181049" w:rsidRDefault="007135B3" w:rsidP="007135B3">
            <w:pPr>
              <w:pStyle w:val="11"/>
              <w:jc w:val="both"/>
              <w:rPr>
                <w:sz w:val="24"/>
                <w:szCs w:val="24"/>
              </w:rPr>
            </w:pPr>
            <w:r w:rsidRPr="00181049">
              <w:rPr>
                <w:sz w:val="24"/>
                <w:szCs w:val="24"/>
              </w:rPr>
              <w:t>секретарь учебной части (среднее профессиональное образование в области делопроизводства)</w:t>
            </w:r>
          </w:p>
        </w:tc>
        <w:tc>
          <w:tcPr>
            <w:tcW w:w="1699" w:type="dxa"/>
            <w:gridSpan w:val="3"/>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1,5714</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01158C">
        <w:trPr>
          <w:gridBefore w:val="1"/>
          <w:wBefore w:w="6" w:type="dxa"/>
          <w:trHeight w:val="390"/>
        </w:trPr>
        <w:tc>
          <w:tcPr>
            <w:tcW w:w="1034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Профессиональная квалификационная группа должностей работников     </w:t>
            </w:r>
          </w:p>
          <w:p w:rsidR="007135B3" w:rsidRPr="00181049" w:rsidRDefault="007135B3" w:rsidP="007135B3">
            <w:pPr>
              <w:pStyle w:val="11"/>
              <w:jc w:val="both"/>
              <w:rPr>
                <w:sz w:val="24"/>
                <w:szCs w:val="24"/>
              </w:rPr>
            </w:pPr>
            <w:r w:rsidRPr="00181049">
              <w:rPr>
                <w:sz w:val="24"/>
                <w:szCs w:val="24"/>
              </w:rPr>
              <w:t xml:space="preserve">   учебно-вспомогательного персонала второго уровня</w:t>
            </w:r>
          </w:p>
        </w:tc>
      </w:tr>
      <w:tr w:rsidR="007135B3" w:rsidRPr="00181049" w:rsidTr="0001158C">
        <w:trPr>
          <w:gridBefore w:val="1"/>
          <w:wBefore w:w="6" w:type="dxa"/>
          <w:trHeight w:val="390"/>
        </w:trPr>
        <w:tc>
          <w:tcPr>
            <w:tcW w:w="5221" w:type="dxa"/>
            <w:gridSpan w:val="5"/>
            <w:tcBorders>
              <w:top w:val="single" w:sz="4" w:space="0" w:color="auto"/>
              <w:left w:val="single" w:sz="8" w:space="0" w:color="auto"/>
              <w:bottom w:val="single" w:sz="8" w:space="0" w:color="auto"/>
              <w:right w:val="single" w:sz="8" w:space="0" w:color="000000"/>
            </w:tcBorders>
            <w:shd w:val="clear" w:color="auto" w:fill="FFFFFF"/>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99" w:type="dxa"/>
            <w:gridSpan w:val="3"/>
            <w:tcBorders>
              <w:top w:val="single" w:sz="4" w:space="0" w:color="auto"/>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2460</w:t>
            </w:r>
          </w:p>
        </w:tc>
        <w:tc>
          <w:tcPr>
            <w:tcW w:w="1683" w:type="dxa"/>
            <w:gridSpan w:val="2"/>
            <w:tcBorders>
              <w:top w:val="single" w:sz="4" w:space="0" w:color="auto"/>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915"/>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nil"/>
              <w:left w:val="nil"/>
              <w:bottom w:val="single" w:sz="8" w:space="0" w:color="auto"/>
              <w:right w:val="single" w:sz="8" w:space="0" w:color="auto"/>
            </w:tcBorders>
            <w:shd w:val="clear" w:color="auto" w:fill="FFFFFF"/>
          </w:tcPr>
          <w:p w:rsidR="007135B3" w:rsidRPr="00181049" w:rsidRDefault="007135B3" w:rsidP="007135B3">
            <w:pPr>
              <w:pStyle w:val="11"/>
              <w:jc w:val="both"/>
              <w:rPr>
                <w:sz w:val="24"/>
                <w:szCs w:val="24"/>
              </w:rPr>
            </w:pPr>
            <w:r w:rsidRPr="00181049">
              <w:rPr>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1,1364</w:t>
            </w:r>
          </w:p>
          <w:p w:rsidR="007135B3" w:rsidRPr="00181049" w:rsidRDefault="007135B3" w:rsidP="007135B3">
            <w:pPr>
              <w:pStyle w:val="11"/>
              <w:jc w:val="both"/>
              <w:rPr>
                <w:sz w:val="24"/>
                <w:szCs w:val="24"/>
              </w:rPr>
            </w:pP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r>
      <w:tr w:rsidR="007135B3" w:rsidRPr="00181049" w:rsidTr="0001158C">
        <w:trPr>
          <w:gridBefore w:val="1"/>
          <w:wBefore w:w="6" w:type="dxa"/>
          <w:trHeight w:val="771"/>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nil"/>
              <w:left w:val="nil"/>
              <w:bottom w:val="single" w:sz="8" w:space="0" w:color="auto"/>
              <w:right w:val="single" w:sz="8" w:space="0" w:color="auto"/>
            </w:tcBorders>
            <w:shd w:val="clear" w:color="auto" w:fill="FFFFFF"/>
          </w:tcPr>
          <w:p w:rsidR="007135B3" w:rsidRPr="00181049" w:rsidRDefault="007135B3" w:rsidP="007135B3">
            <w:pPr>
              <w:pStyle w:val="11"/>
              <w:jc w:val="both"/>
              <w:rPr>
                <w:sz w:val="24"/>
                <w:szCs w:val="24"/>
              </w:rPr>
            </w:pPr>
            <w:r w:rsidRPr="00181049">
              <w:rPr>
                <w:sz w:val="24"/>
                <w:szCs w:val="24"/>
              </w:rPr>
              <w:t>Младший воспитатель (среднее профессиональное образование)</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1,3636</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01158C">
        <w:trPr>
          <w:gridBefore w:val="1"/>
          <w:wBefore w:w="6" w:type="dxa"/>
          <w:trHeight w:val="1119"/>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w:t>
            </w:r>
          </w:p>
        </w:tc>
        <w:tc>
          <w:tcPr>
            <w:tcW w:w="4519" w:type="dxa"/>
            <w:gridSpan w:val="4"/>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Дежурный по режиму (среднее  профессиональное образование и дополнительная специальная подготовка по установленной программе)</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1,5000</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01158C">
        <w:trPr>
          <w:gridBefore w:val="1"/>
          <w:wBefore w:w="6" w:type="dxa"/>
          <w:trHeight w:val="1120"/>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lastRenderedPageBreak/>
              <w:t>4</w:t>
            </w:r>
          </w:p>
          <w:p w:rsidR="007135B3" w:rsidRPr="00181049" w:rsidRDefault="007135B3" w:rsidP="007135B3">
            <w:pPr>
              <w:pStyle w:val="11"/>
              <w:jc w:val="both"/>
              <w:rPr>
                <w:sz w:val="24"/>
                <w:szCs w:val="24"/>
              </w:rPr>
            </w:pPr>
          </w:p>
        </w:tc>
        <w:tc>
          <w:tcPr>
            <w:tcW w:w="4519" w:type="dxa"/>
            <w:gridSpan w:val="4"/>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Старший дежурный по режиму (среднее профессиональное образование и стаж работы в должности дежурного по режиму не менее 2 лет)</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1,5650</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3850</w:t>
            </w:r>
          </w:p>
        </w:tc>
      </w:tr>
      <w:tr w:rsidR="007135B3" w:rsidRPr="00181049" w:rsidTr="0001158C">
        <w:trPr>
          <w:gridBefore w:val="1"/>
          <w:wBefore w:w="6" w:type="dxa"/>
          <w:trHeight w:val="555"/>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5</w:t>
            </w:r>
          </w:p>
        </w:tc>
        <w:tc>
          <w:tcPr>
            <w:tcW w:w="4519" w:type="dxa"/>
            <w:gridSpan w:val="4"/>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Дежурный по режиму (высшее профессиональное образование)</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1,6364</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4026</w:t>
            </w:r>
          </w:p>
        </w:tc>
      </w:tr>
      <w:tr w:rsidR="007135B3" w:rsidRPr="00181049" w:rsidTr="0001158C">
        <w:trPr>
          <w:gridBefore w:val="1"/>
          <w:wBefore w:w="6" w:type="dxa"/>
          <w:trHeight w:val="390"/>
        </w:trPr>
        <w:tc>
          <w:tcPr>
            <w:tcW w:w="5221" w:type="dxa"/>
            <w:gridSpan w:val="5"/>
            <w:tcBorders>
              <w:top w:val="single" w:sz="8" w:space="0" w:color="auto"/>
              <w:left w:val="single" w:sz="8" w:space="0" w:color="auto"/>
              <w:bottom w:val="single" w:sz="8" w:space="0" w:color="auto"/>
              <w:right w:val="single" w:sz="8" w:space="0" w:color="000000"/>
            </w:tcBorders>
            <w:shd w:val="clear" w:color="auto" w:fill="FFFFFF"/>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2460</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712"/>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Диспетчер (среднее профессиональное образование)</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1,5000</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01158C">
        <w:trPr>
          <w:gridBefore w:val="1"/>
          <w:wBefore w:w="6" w:type="dxa"/>
          <w:trHeight w:val="679"/>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Старший дежурный по режиму (высшее профессиональное образование)</w:t>
            </w:r>
          </w:p>
        </w:tc>
        <w:tc>
          <w:tcPr>
            <w:tcW w:w="1699" w:type="dxa"/>
            <w:gridSpan w:val="3"/>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1,7732</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01158C">
        <w:trPr>
          <w:gridBefore w:val="1"/>
          <w:wBefore w:w="6" w:type="dxa"/>
          <w:trHeight w:val="375"/>
        </w:trPr>
        <w:tc>
          <w:tcPr>
            <w:tcW w:w="1034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Профессиональная квалификационная группа должностей </w:t>
            </w:r>
          </w:p>
          <w:p w:rsidR="007135B3" w:rsidRPr="00181049" w:rsidRDefault="007135B3" w:rsidP="007135B3">
            <w:pPr>
              <w:pStyle w:val="11"/>
              <w:jc w:val="both"/>
              <w:rPr>
                <w:sz w:val="24"/>
                <w:szCs w:val="24"/>
              </w:rPr>
            </w:pPr>
            <w:r w:rsidRPr="00181049">
              <w:rPr>
                <w:sz w:val="24"/>
                <w:szCs w:val="24"/>
              </w:rPr>
              <w:t>педагогических работников</w:t>
            </w:r>
          </w:p>
        </w:tc>
      </w:tr>
      <w:tr w:rsidR="007135B3" w:rsidRPr="00181049" w:rsidTr="0001158C">
        <w:trPr>
          <w:gridBefore w:val="1"/>
          <w:wBefore w:w="6" w:type="dxa"/>
          <w:trHeight w:val="374"/>
        </w:trPr>
        <w:tc>
          <w:tcPr>
            <w:tcW w:w="5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3125</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375"/>
        </w:trPr>
        <w:tc>
          <w:tcPr>
            <w:tcW w:w="702" w:type="dxa"/>
            <w:vMerge w:val="restart"/>
            <w:tcBorders>
              <w:top w:val="single" w:sz="4" w:space="0" w:color="auto"/>
              <w:left w:val="single" w:sz="8" w:space="0" w:color="auto"/>
              <w:bottom w:val="single" w:sz="8" w:space="0" w:color="000000"/>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vMerge w:val="restart"/>
            <w:tcBorders>
              <w:top w:val="single" w:sz="4" w:space="0" w:color="auto"/>
              <w:left w:val="single" w:sz="8" w:space="0" w:color="auto"/>
              <w:bottom w:val="single" w:sz="8" w:space="0" w:color="000000"/>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Инструктор по труду; старший вожатый (среднее профессиональное образование);</w:t>
            </w:r>
          </w:p>
          <w:p w:rsidR="007135B3" w:rsidRPr="00181049" w:rsidRDefault="007135B3" w:rsidP="007135B3">
            <w:pPr>
              <w:pStyle w:val="11"/>
              <w:jc w:val="both"/>
              <w:rPr>
                <w:sz w:val="24"/>
                <w:szCs w:val="24"/>
              </w:rPr>
            </w:pPr>
            <w:r w:rsidRPr="00181049">
              <w:rPr>
                <w:sz w:val="24"/>
                <w:szCs w:val="24"/>
              </w:rPr>
              <w:t>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699" w:type="dxa"/>
            <w:gridSpan w:val="3"/>
            <w:vMerge w:val="restart"/>
            <w:tcBorders>
              <w:top w:val="single" w:sz="4" w:space="0" w:color="auto"/>
              <w:left w:val="single" w:sz="8" w:space="0" w:color="auto"/>
              <w:bottom w:val="single" w:sz="8" w:space="0" w:color="000000"/>
              <w:right w:val="single" w:sz="8" w:space="0" w:color="auto"/>
            </w:tcBorders>
            <w:shd w:val="clear" w:color="auto" w:fill="FFFFFF"/>
          </w:tcPr>
          <w:p w:rsidR="007135B3" w:rsidRPr="00181049" w:rsidRDefault="007135B3" w:rsidP="007135B3">
            <w:pPr>
              <w:pStyle w:val="11"/>
              <w:jc w:val="both"/>
              <w:rPr>
                <w:sz w:val="24"/>
                <w:szCs w:val="24"/>
              </w:rPr>
            </w:pPr>
            <w:r w:rsidRPr="00181049">
              <w:rPr>
                <w:sz w:val="24"/>
                <w:szCs w:val="24"/>
              </w:rPr>
              <w:t xml:space="preserve">                                           </w:t>
            </w:r>
          </w:p>
        </w:tc>
        <w:tc>
          <w:tcPr>
            <w:tcW w:w="1683" w:type="dxa"/>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1,3221</w:t>
            </w:r>
          </w:p>
        </w:tc>
        <w:tc>
          <w:tcPr>
            <w:tcW w:w="1739"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4131</w:t>
            </w:r>
          </w:p>
        </w:tc>
      </w:tr>
      <w:tr w:rsidR="007135B3" w:rsidRPr="00181049" w:rsidTr="0001158C">
        <w:trPr>
          <w:gridBefore w:val="1"/>
          <w:wBefore w:w="6" w:type="dxa"/>
          <w:trHeight w:val="390"/>
        </w:trPr>
        <w:tc>
          <w:tcPr>
            <w:tcW w:w="702" w:type="dxa"/>
            <w:vMerge/>
            <w:tcBorders>
              <w:top w:val="single" w:sz="8" w:space="0" w:color="auto"/>
              <w:left w:val="single" w:sz="8" w:space="0" w:color="auto"/>
              <w:bottom w:val="single" w:sz="8" w:space="0" w:color="000000"/>
              <w:right w:val="single" w:sz="8" w:space="0" w:color="auto"/>
            </w:tcBorders>
            <w:vAlign w:val="center"/>
          </w:tcPr>
          <w:p w:rsidR="007135B3" w:rsidRPr="00181049" w:rsidRDefault="007135B3" w:rsidP="007135B3">
            <w:pPr>
              <w:pStyle w:val="11"/>
              <w:jc w:val="both"/>
              <w:rPr>
                <w:sz w:val="24"/>
                <w:szCs w:val="24"/>
              </w:rPr>
            </w:pPr>
          </w:p>
        </w:tc>
        <w:tc>
          <w:tcPr>
            <w:tcW w:w="4519" w:type="dxa"/>
            <w:gridSpan w:val="4"/>
            <w:vMerge/>
            <w:tcBorders>
              <w:top w:val="nil"/>
              <w:left w:val="single" w:sz="8" w:space="0" w:color="auto"/>
              <w:bottom w:val="single" w:sz="8" w:space="0" w:color="000000"/>
              <w:right w:val="single" w:sz="8" w:space="0" w:color="auto"/>
            </w:tcBorders>
            <w:vAlign w:val="center"/>
          </w:tcPr>
          <w:p w:rsidR="007135B3" w:rsidRPr="00181049" w:rsidRDefault="007135B3" w:rsidP="007135B3">
            <w:pPr>
              <w:pStyle w:val="11"/>
              <w:jc w:val="both"/>
              <w:rPr>
                <w:sz w:val="24"/>
                <w:szCs w:val="24"/>
              </w:rPr>
            </w:pPr>
          </w:p>
        </w:tc>
        <w:tc>
          <w:tcPr>
            <w:tcW w:w="1699" w:type="dxa"/>
            <w:gridSpan w:val="3"/>
            <w:vMerge/>
            <w:tcBorders>
              <w:top w:val="nil"/>
              <w:left w:val="single" w:sz="8" w:space="0" w:color="auto"/>
              <w:bottom w:val="single" w:sz="8" w:space="0" w:color="000000"/>
              <w:right w:val="single" w:sz="8" w:space="0" w:color="auto"/>
            </w:tcBorders>
            <w:vAlign w:val="center"/>
          </w:tcPr>
          <w:p w:rsidR="007135B3" w:rsidRPr="00181049" w:rsidRDefault="007135B3" w:rsidP="007135B3">
            <w:pPr>
              <w:pStyle w:val="11"/>
              <w:jc w:val="both"/>
              <w:rPr>
                <w:sz w:val="24"/>
                <w:szCs w:val="24"/>
              </w:rPr>
            </w:pPr>
          </w:p>
        </w:tc>
        <w:tc>
          <w:tcPr>
            <w:tcW w:w="1683" w:type="dxa"/>
            <w:gridSpan w:val="2"/>
            <w:vMerge/>
            <w:tcBorders>
              <w:top w:val="nil"/>
              <w:left w:val="single" w:sz="8" w:space="0" w:color="auto"/>
              <w:bottom w:val="single" w:sz="8" w:space="0" w:color="000000"/>
              <w:right w:val="single" w:sz="8" w:space="0" w:color="auto"/>
            </w:tcBorders>
            <w:vAlign w:val="center"/>
          </w:tcPr>
          <w:p w:rsidR="007135B3" w:rsidRPr="00181049" w:rsidRDefault="007135B3" w:rsidP="007135B3">
            <w:pPr>
              <w:pStyle w:val="11"/>
              <w:jc w:val="both"/>
              <w:rPr>
                <w:sz w:val="24"/>
                <w:szCs w:val="24"/>
              </w:rPr>
            </w:pPr>
          </w:p>
        </w:tc>
        <w:tc>
          <w:tcPr>
            <w:tcW w:w="1739" w:type="dxa"/>
            <w:gridSpan w:val="2"/>
            <w:vMerge/>
            <w:tcBorders>
              <w:top w:val="nil"/>
              <w:left w:val="single" w:sz="8" w:space="0" w:color="auto"/>
              <w:bottom w:val="single" w:sz="8" w:space="0" w:color="000000"/>
              <w:right w:val="single" w:sz="8" w:space="0" w:color="auto"/>
            </w:tcBorders>
            <w:vAlign w:val="center"/>
          </w:tcPr>
          <w:p w:rsidR="007135B3" w:rsidRPr="00181049" w:rsidRDefault="007135B3" w:rsidP="007135B3">
            <w:pPr>
              <w:pStyle w:val="11"/>
              <w:jc w:val="both"/>
              <w:rPr>
                <w:sz w:val="24"/>
                <w:szCs w:val="24"/>
              </w:rPr>
            </w:pPr>
          </w:p>
        </w:tc>
      </w:tr>
      <w:tr w:rsidR="007135B3" w:rsidRPr="00181049" w:rsidTr="0001158C">
        <w:trPr>
          <w:gridBefore w:val="1"/>
          <w:wBefore w:w="6" w:type="dxa"/>
          <w:trHeight w:val="1200"/>
        </w:trPr>
        <w:tc>
          <w:tcPr>
            <w:tcW w:w="702" w:type="dxa"/>
            <w:tcBorders>
              <w:top w:val="nil"/>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699" w:type="dxa"/>
            <w:gridSpan w:val="3"/>
            <w:tcBorders>
              <w:top w:val="nil"/>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1,4298</w:t>
            </w:r>
          </w:p>
        </w:tc>
        <w:tc>
          <w:tcPr>
            <w:tcW w:w="1739" w:type="dxa"/>
            <w:gridSpan w:val="2"/>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4468</w:t>
            </w:r>
          </w:p>
        </w:tc>
      </w:tr>
      <w:tr w:rsidR="007135B3" w:rsidRPr="00181049" w:rsidTr="0001158C">
        <w:trPr>
          <w:gridBefore w:val="1"/>
          <w:wBefore w:w="6" w:type="dxa"/>
          <w:trHeight w:val="1271"/>
        </w:trPr>
        <w:tc>
          <w:tcPr>
            <w:tcW w:w="702" w:type="dxa"/>
            <w:tcBorders>
              <w:top w:val="single" w:sz="4" w:space="0" w:color="auto"/>
              <w:left w:val="single" w:sz="4"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w:t>
            </w:r>
          </w:p>
        </w:tc>
        <w:tc>
          <w:tcPr>
            <w:tcW w:w="4519" w:type="dxa"/>
            <w:gridSpan w:val="4"/>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Инструктор по труду; инструктор по физической культуре; старший вожатый; музыкальный руководитель (</w:t>
            </w:r>
            <w:r w:rsidRPr="00181049">
              <w:rPr>
                <w:sz w:val="24"/>
                <w:szCs w:val="24"/>
                <w:lang w:val="en-US"/>
              </w:rPr>
              <w:t>II</w:t>
            </w:r>
            <w:r w:rsidRPr="00181049">
              <w:rPr>
                <w:sz w:val="24"/>
                <w:szCs w:val="24"/>
              </w:rPr>
              <w:t xml:space="preserve"> квалификационная категория)</w:t>
            </w:r>
          </w:p>
        </w:tc>
        <w:tc>
          <w:tcPr>
            <w:tcW w:w="1699" w:type="dxa"/>
            <w:gridSpan w:val="3"/>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1,5733</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4916</w:t>
            </w:r>
          </w:p>
        </w:tc>
      </w:tr>
      <w:tr w:rsidR="007135B3" w:rsidRPr="00181049" w:rsidTr="0001158C">
        <w:trPr>
          <w:gridBefore w:val="1"/>
          <w:wBefore w:w="6" w:type="dxa"/>
          <w:trHeight w:val="977"/>
        </w:trPr>
        <w:tc>
          <w:tcPr>
            <w:tcW w:w="702" w:type="dxa"/>
            <w:tcBorders>
              <w:top w:val="single" w:sz="4" w:space="0" w:color="auto"/>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4</w:t>
            </w:r>
          </w:p>
        </w:tc>
        <w:tc>
          <w:tcPr>
            <w:tcW w:w="4519" w:type="dxa"/>
            <w:gridSpan w:val="4"/>
            <w:tcBorders>
              <w:top w:val="single" w:sz="4" w:space="0" w:color="auto"/>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Инструктор по труду; инструктор по физической культуре; старший вожатый; музыкальный руководитель (</w:t>
            </w:r>
            <w:r w:rsidRPr="00181049">
              <w:rPr>
                <w:sz w:val="24"/>
                <w:szCs w:val="24"/>
                <w:lang w:val="en-US"/>
              </w:rPr>
              <w:t>I</w:t>
            </w:r>
            <w:r w:rsidRPr="00181049">
              <w:rPr>
                <w:sz w:val="24"/>
                <w:szCs w:val="24"/>
              </w:rPr>
              <w:t xml:space="preserve"> квалификационная категория)</w:t>
            </w:r>
          </w:p>
        </w:tc>
        <w:tc>
          <w:tcPr>
            <w:tcW w:w="1699" w:type="dxa"/>
            <w:gridSpan w:val="3"/>
            <w:tcBorders>
              <w:top w:val="single" w:sz="4" w:space="0" w:color="auto"/>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1,6803</w:t>
            </w:r>
          </w:p>
        </w:tc>
        <w:tc>
          <w:tcPr>
            <w:tcW w:w="1739"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5251</w:t>
            </w:r>
          </w:p>
        </w:tc>
      </w:tr>
      <w:tr w:rsidR="007135B3" w:rsidRPr="00181049" w:rsidTr="0001158C">
        <w:trPr>
          <w:gridBefore w:val="1"/>
          <w:wBefore w:w="6" w:type="dxa"/>
          <w:trHeight w:val="2115"/>
        </w:trPr>
        <w:tc>
          <w:tcPr>
            <w:tcW w:w="702" w:type="dxa"/>
            <w:tcBorders>
              <w:top w:val="nil"/>
              <w:left w:val="single" w:sz="8" w:space="0" w:color="auto"/>
              <w:bottom w:val="single" w:sz="8"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5</w:t>
            </w:r>
          </w:p>
        </w:tc>
        <w:tc>
          <w:tcPr>
            <w:tcW w:w="4519" w:type="dxa"/>
            <w:gridSpan w:val="4"/>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699" w:type="dxa"/>
            <w:gridSpan w:val="3"/>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1,8231</w:t>
            </w:r>
          </w:p>
        </w:tc>
        <w:tc>
          <w:tcPr>
            <w:tcW w:w="1739"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5697</w:t>
            </w:r>
          </w:p>
        </w:tc>
      </w:tr>
      <w:tr w:rsidR="007135B3" w:rsidRPr="00181049" w:rsidTr="0001158C">
        <w:trPr>
          <w:gridBefore w:val="1"/>
          <w:wBefore w:w="6" w:type="dxa"/>
          <w:trHeight w:val="390"/>
        </w:trPr>
        <w:tc>
          <w:tcPr>
            <w:tcW w:w="5221" w:type="dxa"/>
            <w:gridSpan w:val="5"/>
            <w:tcBorders>
              <w:top w:val="single" w:sz="8" w:space="0" w:color="auto"/>
              <w:left w:val="single" w:sz="8" w:space="0" w:color="auto"/>
              <w:bottom w:val="single" w:sz="4" w:space="0" w:color="auto"/>
              <w:right w:val="single" w:sz="8" w:space="0" w:color="000000"/>
            </w:tcBorders>
            <w:shd w:val="clear" w:color="auto" w:fill="FFFFFF"/>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99" w:type="dxa"/>
            <w:gridSpan w:val="3"/>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3125</w:t>
            </w:r>
          </w:p>
        </w:tc>
        <w:tc>
          <w:tcPr>
            <w:tcW w:w="1683" w:type="dxa"/>
            <w:gridSpan w:val="2"/>
            <w:tcBorders>
              <w:top w:val="nil"/>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nil"/>
              <w:left w:val="nil"/>
              <w:bottom w:val="single" w:sz="4" w:space="0" w:color="auto"/>
              <w:right w:val="single" w:sz="8" w:space="0" w:color="auto"/>
            </w:tcBorders>
            <w:shd w:val="clear" w:color="auto" w:fill="auto"/>
            <w:vAlign w:val="bottom"/>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900"/>
        </w:trPr>
        <w:tc>
          <w:tcPr>
            <w:tcW w:w="702" w:type="dxa"/>
            <w:tcBorders>
              <w:top w:val="single" w:sz="4" w:space="0" w:color="auto"/>
              <w:left w:val="single" w:sz="4"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lastRenderedPageBreak/>
              <w:t>1</w:t>
            </w:r>
          </w:p>
        </w:tc>
        <w:tc>
          <w:tcPr>
            <w:tcW w:w="4519" w:type="dxa"/>
            <w:gridSpan w:val="4"/>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w:t>
            </w:r>
          </w:p>
          <w:p w:rsidR="007135B3" w:rsidRPr="00181049" w:rsidRDefault="007135B3" w:rsidP="007135B3">
            <w:pPr>
              <w:pStyle w:val="11"/>
              <w:jc w:val="both"/>
              <w:rPr>
                <w:sz w:val="24"/>
                <w:szCs w:val="24"/>
              </w:rPr>
            </w:pPr>
            <w:r w:rsidRPr="00181049">
              <w:rPr>
                <w:sz w:val="24"/>
                <w:szCs w:val="24"/>
              </w:rPr>
              <w:t xml:space="preserve">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
          <w:p w:rsidR="007135B3" w:rsidRPr="00181049" w:rsidRDefault="007135B3" w:rsidP="007135B3">
            <w:pPr>
              <w:pStyle w:val="11"/>
              <w:jc w:val="both"/>
              <w:rPr>
                <w:sz w:val="24"/>
                <w:szCs w:val="24"/>
              </w:rPr>
            </w:pPr>
            <w:r w:rsidRPr="00181049">
              <w:rPr>
                <w:sz w:val="24"/>
                <w:szCs w:val="24"/>
              </w:rPr>
              <w:t>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w:t>
            </w:r>
          </w:p>
          <w:p w:rsidR="007135B3" w:rsidRPr="00181049" w:rsidRDefault="007135B3" w:rsidP="007135B3">
            <w:pPr>
              <w:pStyle w:val="11"/>
              <w:jc w:val="both"/>
              <w:rPr>
                <w:sz w:val="24"/>
                <w:szCs w:val="24"/>
              </w:rPr>
            </w:pPr>
            <w:r w:rsidRPr="00181049">
              <w:rPr>
                <w:sz w:val="24"/>
                <w:szCs w:val="24"/>
              </w:rPr>
              <w:t xml:space="preserve"> социальный педагог (среднее профессиональное образование по направлению подготовки «Образование и педагогика», «Социальная педагогика»);</w:t>
            </w:r>
          </w:p>
          <w:p w:rsidR="007135B3" w:rsidRPr="00181049" w:rsidRDefault="007135B3" w:rsidP="007135B3">
            <w:pPr>
              <w:pStyle w:val="11"/>
              <w:jc w:val="both"/>
              <w:rPr>
                <w:sz w:val="24"/>
                <w:szCs w:val="24"/>
              </w:rPr>
            </w:pPr>
            <w:r w:rsidRPr="00181049">
              <w:rPr>
                <w:sz w:val="24"/>
                <w:szCs w:val="24"/>
              </w:rPr>
              <w:t xml:space="preserve">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699" w:type="dxa"/>
            <w:gridSpan w:val="3"/>
            <w:tcBorders>
              <w:top w:val="single" w:sz="4" w:space="0" w:color="auto"/>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1,4298</w:t>
            </w:r>
          </w:p>
        </w:tc>
        <w:tc>
          <w:tcPr>
            <w:tcW w:w="17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4468</w:t>
            </w:r>
          </w:p>
        </w:tc>
      </w:tr>
      <w:tr w:rsidR="007135B3" w:rsidRPr="00181049" w:rsidTr="0001158C">
        <w:trPr>
          <w:gridBefore w:val="1"/>
          <w:wBefore w:w="6" w:type="dxa"/>
          <w:trHeight w:val="279"/>
        </w:trPr>
        <w:tc>
          <w:tcPr>
            <w:tcW w:w="702" w:type="dxa"/>
            <w:tcBorders>
              <w:top w:val="single" w:sz="4" w:space="0" w:color="auto"/>
              <w:left w:val="single" w:sz="8" w:space="0" w:color="auto"/>
              <w:bottom w:val="single" w:sz="8" w:space="0" w:color="000000"/>
              <w:right w:val="single" w:sz="4"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xml:space="preserve">Педагог дополнительного образования; педагог-организатор; социальный педагог; тренер - преподаватель (высшее профессиональное образование); </w:t>
            </w:r>
          </w:p>
          <w:p w:rsidR="007135B3" w:rsidRPr="00181049" w:rsidRDefault="007135B3" w:rsidP="007135B3">
            <w:pPr>
              <w:pStyle w:val="11"/>
              <w:jc w:val="both"/>
              <w:rPr>
                <w:sz w:val="24"/>
                <w:szCs w:val="24"/>
              </w:rPr>
            </w:pPr>
            <w:r w:rsidRPr="00181049">
              <w:rPr>
                <w:sz w:val="24"/>
                <w:szCs w:val="24"/>
              </w:rPr>
              <w:t>концертмейстер (высшее профессиональное (музыкальное) образование);</w:t>
            </w:r>
          </w:p>
          <w:p w:rsidR="007135B3" w:rsidRPr="00181049" w:rsidRDefault="007135B3" w:rsidP="007135B3">
            <w:pPr>
              <w:pStyle w:val="11"/>
              <w:jc w:val="both"/>
              <w:rPr>
                <w:sz w:val="24"/>
                <w:szCs w:val="24"/>
              </w:rPr>
            </w:pPr>
            <w:r w:rsidRPr="00181049">
              <w:rPr>
                <w:sz w:val="24"/>
                <w:szCs w:val="24"/>
              </w:rPr>
              <w:t>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699" w:type="dxa"/>
            <w:gridSpan w:val="3"/>
            <w:tcBorders>
              <w:top w:val="single" w:sz="4" w:space="0" w:color="auto"/>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1,5733</w:t>
            </w:r>
          </w:p>
          <w:p w:rsidR="007135B3" w:rsidRPr="00181049" w:rsidRDefault="007135B3" w:rsidP="007135B3">
            <w:pPr>
              <w:pStyle w:val="11"/>
              <w:jc w:val="both"/>
              <w:rPr>
                <w:sz w:val="24"/>
                <w:szCs w:val="24"/>
              </w:rPr>
            </w:pPr>
          </w:p>
        </w:tc>
        <w:tc>
          <w:tcPr>
            <w:tcW w:w="17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4916</w:t>
            </w:r>
          </w:p>
        </w:tc>
      </w:tr>
      <w:tr w:rsidR="007135B3" w:rsidRPr="00181049" w:rsidTr="0001158C">
        <w:trPr>
          <w:gridBefore w:val="1"/>
          <w:wBefore w:w="6" w:type="dxa"/>
          <w:trHeight w:val="1350"/>
        </w:trPr>
        <w:tc>
          <w:tcPr>
            <w:tcW w:w="702" w:type="dxa"/>
            <w:tcBorders>
              <w:top w:val="nil"/>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3</w:t>
            </w:r>
          </w:p>
        </w:tc>
        <w:tc>
          <w:tcPr>
            <w:tcW w:w="4519" w:type="dxa"/>
            <w:gridSpan w:val="4"/>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Педагог дополнительного образования; педагог-организатор; инструктор-методист; тренер-преподаватель; социальный педагог; концертмейстер   (</w:t>
            </w:r>
            <w:r w:rsidRPr="00181049">
              <w:rPr>
                <w:sz w:val="24"/>
                <w:szCs w:val="24"/>
                <w:lang w:val="en-US"/>
              </w:rPr>
              <w:t>II</w:t>
            </w:r>
            <w:r w:rsidRPr="00181049">
              <w:rPr>
                <w:sz w:val="24"/>
                <w:szCs w:val="24"/>
              </w:rPr>
              <w:t xml:space="preserve">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FFFFFF"/>
            <w:vAlign w:val="center"/>
          </w:tcPr>
          <w:p w:rsidR="007135B3" w:rsidRPr="00181049" w:rsidRDefault="007135B3" w:rsidP="007135B3">
            <w:pPr>
              <w:pStyle w:val="11"/>
              <w:jc w:val="both"/>
              <w:rPr>
                <w:sz w:val="24"/>
                <w:szCs w:val="24"/>
              </w:rPr>
            </w:pPr>
            <w:r w:rsidRPr="00181049">
              <w:rPr>
                <w:sz w:val="24"/>
                <w:szCs w:val="24"/>
              </w:rPr>
              <w:t>1,6803</w:t>
            </w:r>
          </w:p>
        </w:tc>
        <w:tc>
          <w:tcPr>
            <w:tcW w:w="17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5251</w:t>
            </w:r>
          </w:p>
        </w:tc>
      </w:tr>
      <w:tr w:rsidR="007135B3" w:rsidRPr="00181049" w:rsidTr="0001158C">
        <w:trPr>
          <w:gridBefore w:val="1"/>
          <w:wBefore w:w="6" w:type="dxa"/>
          <w:trHeight w:val="585"/>
        </w:trPr>
        <w:tc>
          <w:tcPr>
            <w:tcW w:w="702" w:type="dxa"/>
            <w:tcBorders>
              <w:top w:val="single" w:sz="4" w:space="0" w:color="auto"/>
              <w:left w:val="single" w:sz="4" w:space="0" w:color="auto"/>
              <w:right w:val="single" w:sz="4" w:space="0" w:color="auto"/>
            </w:tcBorders>
            <w:vAlign w:val="center"/>
          </w:tcPr>
          <w:p w:rsidR="007135B3" w:rsidRPr="00181049" w:rsidRDefault="007135B3" w:rsidP="007135B3">
            <w:pPr>
              <w:pStyle w:val="11"/>
              <w:jc w:val="both"/>
              <w:rPr>
                <w:sz w:val="24"/>
                <w:szCs w:val="24"/>
              </w:rPr>
            </w:pPr>
            <w:r w:rsidRPr="00181049">
              <w:rPr>
                <w:sz w:val="24"/>
                <w:szCs w:val="24"/>
              </w:rPr>
              <w:t> 4</w:t>
            </w:r>
          </w:p>
        </w:tc>
        <w:tc>
          <w:tcPr>
            <w:tcW w:w="4519" w:type="dxa"/>
            <w:gridSpan w:val="4"/>
            <w:tcBorders>
              <w:top w:val="single" w:sz="4" w:space="0" w:color="auto"/>
              <w:left w:val="single" w:sz="4" w:space="0" w:color="auto"/>
              <w:right w:val="single" w:sz="4" w:space="0" w:color="auto"/>
            </w:tcBorders>
            <w:vAlign w:val="center"/>
          </w:tcPr>
          <w:p w:rsidR="007135B3" w:rsidRPr="00181049" w:rsidRDefault="007135B3" w:rsidP="007135B3">
            <w:pPr>
              <w:pStyle w:val="11"/>
              <w:jc w:val="both"/>
              <w:rPr>
                <w:sz w:val="24"/>
                <w:szCs w:val="24"/>
              </w:rPr>
            </w:pPr>
            <w:r w:rsidRPr="00181049">
              <w:rPr>
                <w:sz w:val="24"/>
                <w:szCs w:val="24"/>
              </w:rPr>
              <w:t>Педагог дополнительного образования; педагог-организатор; социальный педагог; концертмейстер; тренер-преподаватель; инструктор-методист   (</w:t>
            </w:r>
            <w:r w:rsidRPr="00181049">
              <w:rPr>
                <w:sz w:val="24"/>
                <w:szCs w:val="24"/>
                <w:lang w:val="en-US"/>
              </w:rPr>
              <w:t>I</w:t>
            </w:r>
            <w:r w:rsidRPr="00181049">
              <w:rPr>
                <w:sz w:val="24"/>
                <w:szCs w:val="24"/>
              </w:rPr>
              <w:t xml:space="preserve"> </w:t>
            </w:r>
            <w:r w:rsidRPr="00181049">
              <w:rPr>
                <w:sz w:val="24"/>
                <w:szCs w:val="24"/>
              </w:rPr>
              <w:lastRenderedPageBreak/>
              <w:t>квалификационная категория)</w:t>
            </w: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7135B3" w:rsidRPr="00181049" w:rsidRDefault="007135B3" w:rsidP="007135B3">
            <w:pPr>
              <w:pStyle w:val="11"/>
              <w:jc w:val="both"/>
              <w:rPr>
                <w:sz w:val="24"/>
                <w:szCs w:val="24"/>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1,8231</w:t>
            </w:r>
          </w:p>
          <w:p w:rsidR="007135B3" w:rsidRPr="00181049" w:rsidRDefault="007135B3" w:rsidP="007135B3">
            <w:pPr>
              <w:pStyle w:val="11"/>
              <w:jc w:val="both"/>
              <w:rPr>
                <w:sz w:val="24"/>
                <w:szCs w:val="24"/>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7135B3" w:rsidRPr="00181049" w:rsidRDefault="007135B3" w:rsidP="007135B3">
            <w:pPr>
              <w:pStyle w:val="11"/>
              <w:jc w:val="both"/>
              <w:rPr>
                <w:sz w:val="24"/>
                <w:szCs w:val="24"/>
              </w:rPr>
            </w:pPr>
            <w:r w:rsidRPr="00181049">
              <w:rPr>
                <w:sz w:val="24"/>
                <w:szCs w:val="24"/>
              </w:rPr>
              <w:t> 5697</w:t>
            </w:r>
          </w:p>
        </w:tc>
      </w:tr>
      <w:tr w:rsidR="007135B3" w:rsidRPr="0001158C" w:rsidTr="0001158C">
        <w:trPr>
          <w:gridBefore w:val="1"/>
          <w:wBefore w:w="6" w:type="dxa"/>
          <w:trHeight w:val="675"/>
        </w:trPr>
        <w:tc>
          <w:tcPr>
            <w:tcW w:w="702" w:type="dxa"/>
            <w:tcBorders>
              <w:top w:val="single" w:sz="4" w:space="0" w:color="auto"/>
              <w:left w:val="single" w:sz="8" w:space="0" w:color="auto"/>
              <w:bottom w:val="single" w:sz="4" w:space="0" w:color="auto"/>
              <w:right w:val="single" w:sz="8"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lastRenderedPageBreak/>
              <w:t>5</w:t>
            </w:r>
          </w:p>
        </w:tc>
        <w:tc>
          <w:tcPr>
            <w:tcW w:w="4519" w:type="dxa"/>
            <w:gridSpan w:val="4"/>
            <w:tcBorders>
              <w:top w:val="single" w:sz="4" w:space="0" w:color="auto"/>
              <w:left w:val="nil"/>
              <w:bottom w:val="single" w:sz="4" w:space="0" w:color="auto"/>
              <w:right w:val="single" w:sz="8"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Педагог дополнительного образования; педагог-организатор; социальный педагог; концертмейстер; тренер-преподаватель; инструктор-методист   (высшая квалификационная категория)</w:t>
            </w:r>
          </w:p>
        </w:tc>
        <w:tc>
          <w:tcPr>
            <w:tcW w:w="169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 </w:t>
            </w:r>
          </w:p>
        </w:tc>
        <w:tc>
          <w:tcPr>
            <w:tcW w:w="1683" w:type="dxa"/>
            <w:gridSpan w:val="2"/>
            <w:tcBorders>
              <w:top w:val="single" w:sz="4" w:space="0" w:color="auto"/>
              <w:left w:val="single" w:sz="4" w:space="0" w:color="auto"/>
              <w:bottom w:val="single" w:sz="4" w:space="0" w:color="auto"/>
              <w:right w:val="nil"/>
            </w:tcBorders>
            <w:shd w:val="clear" w:color="auto" w:fill="auto"/>
            <w:vAlign w:val="center"/>
          </w:tcPr>
          <w:p w:rsidR="007135B3" w:rsidRPr="0001158C" w:rsidRDefault="007135B3" w:rsidP="007135B3">
            <w:pPr>
              <w:pStyle w:val="11"/>
              <w:jc w:val="both"/>
              <w:rPr>
                <w:color w:val="FF0000"/>
                <w:sz w:val="24"/>
                <w:szCs w:val="24"/>
              </w:rPr>
            </w:pPr>
          </w:p>
          <w:p w:rsidR="007135B3" w:rsidRPr="0001158C" w:rsidRDefault="007135B3" w:rsidP="007135B3">
            <w:pPr>
              <w:pStyle w:val="11"/>
              <w:jc w:val="both"/>
              <w:rPr>
                <w:color w:val="FF0000"/>
                <w:sz w:val="24"/>
                <w:szCs w:val="24"/>
              </w:rPr>
            </w:pPr>
            <w:r w:rsidRPr="0001158C">
              <w:rPr>
                <w:color w:val="FF0000"/>
                <w:sz w:val="24"/>
                <w:szCs w:val="24"/>
              </w:rPr>
              <w:t>1,9666</w:t>
            </w:r>
          </w:p>
        </w:tc>
        <w:tc>
          <w:tcPr>
            <w:tcW w:w="173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6145</w:t>
            </w:r>
          </w:p>
        </w:tc>
      </w:tr>
      <w:tr w:rsidR="007135B3" w:rsidRPr="00181049" w:rsidTr="0001158C">
        <w:trPr>
          <w:gridBefore w:val="1"/>
          <w:wBefore w:w="6" w:type="dxa"/>
          <w:trHeight w:val="390"/>
        </w:trPr>
        <w:tc>
          <w:tcPr>
            <w:tcW w:w="5221"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3  квалификационный уровень</w:t>
            </w:r>
          </w:p>
        </w:tc>
        <w:tc>
          <w:tcPr>
            <w:tcW w:w="1699"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3125</w:t>
            </w:r>
          </w:p>
        </w:tc>
        <w:tc>
          <w:tcPr>
            <w:tcW w:w="1683"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450"/>
        </w:trPr>
        <w:tc>
          <w:tcPr>
            <w:tcW w:w="702" w:type="dxa"/>
            <w:tcBorders>
              <w:top w:val="nil"/>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Воспитатель   (среднее </w:t>
            </w:r>
            <w:proofErr w:type="spellStart"/>
            <w:proofErr w:type="gramStart"/>
            <w:r w:rsidRPr="00181049">
              <w:rPr>
                <w:sz w:val="24"/>
                <w:szCs w:val="24"/>
              </w:rPr>
              <w:t>профессио-нальное</w:t>
            </w:r>
            <w:proofErr w:type="spellEnd"/>
            <w:proofErr w:type="gramEnd"/>
            <w:r w:rsidRPr="00181049">
              <w:rPr>
                <w:sz w:val="24"/>
                <w:szCs w:val="24"/>
              </w:rPr>
              <w:t xml:space="preserve">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w:t>
            </w:r>
          </w:p>
          <w:p w:rsidR="007135B3" w:rsidRPr="00181049" w:rsidRDefault="007135B3" w:rsidP="007135B3">
            <w:pPr>
              <w:pStyle w:val="11"/>
              <w:jc w:val="both"/>
              <w:rPr>
                <w:sz w:val="24"/>
                <w:szCs w:val="24"/>
              </w:rPr>
            </w:pPr>
            <w:r w:rsidRPr="00181049">
              <w:rPr>
                <w:sz w:val="24"/>
                <w:szCs w:val="24"/>
              </w:rPr>
              <w:t>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w:t>
            </w:r>
          </w:p>
          <w:p w:rsidR="007135B3" w:rsidRPr="00181049" w:rsidRDefault="007135B3" w:rsidP="007135B3">
            <w:pPr>
              <w:pStyle w:val="11"/>
              <w:jc w:val="both"/>
              <w:rPr>
                <w:sz w:val="24"/>
                <w:szCs w:val="24"/>
              </w:rPr>
            </w:pPr>
            <w:r w:rsidRPr="00181049">
              <w:rPr>
                <w:sz w:val="24"/>
                <w:szCs w:val="24"/>
              </w:rPr>
              <w:t>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1,4298</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4468</w:t>
            </w:r>
          </w:p>
        </w:tc>
      </w:tr>
      <w:tr w:rsidR="007135B3" w:rsidRPr="00181049" w:rsidTr="0001158C">
        <w:trPr>
          <w:gridBefore w:val="1"/>
          <w:wBefore w:w="6" w:type="dxa"/>
          <w:trHeight w:val="900"/>
        </w:trPr>
        <w:tc>
          <w:tcPr>
            <w:tcW w:w="702" w:type="dxa"/>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519" w:type="dxa"/>
            <w:gridSpan w:val="4"/>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Воспитатель,  мастер производственного обучения (высшее профессиональное образование);</w:t>
            </w:r>
          </w:p>
          <w:p w:rsidR="007135B3" w:rsidRPr="00181049" w:rsidRDefault="007135B3" w:rsidP="007135B3">
            <w:pPr>
              <w:pStyle w:val="11"/>
              <w:jc w:val="both"/>
              <w:rPr>
                <w:sz w:val="24"/>
                <w:szCs w:val="24"/>
              </w:rPr>
            </w:pPr>
            <w:r w:rsidRPr="00181049">
              <w:rPr>
                <w:sz w:val="24"/>
                <w:szCs w:val="24"/>
              </w:rPr>
              <w:t>Методист &lt;***&gt; (высшее профессиональное образование и стаж работы по специальности не менее 2 лет);</w:t>
            </w:r>
          </w:p>
          <w:p w:rsidR="007135B3" w:rsidRPr="00181049" w:rsidRDefault="007135B3" w:rsidP="007135B3">
            <w:pPr>
              <w:pStyle w:val="11"/>
              <w:jc w:val="both"/>
              <w:rPr>
                <w:sz w:val="24"/>
                <w:szCs w:val="24"/>
              </w:rPr>
            </w:pPr>
            <w:r w:rsidRPr="00181049">
              <w:rPr>
                <w:sz w:val="24"/>
                <w:szCs w:val="24"/>
              </w:rPr>
              <w:t xml:space="preserve">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w:t>
            </w:r>
          </w:p>
          <w:p w:rsidR="007135B3" w:rsidRPr="00181049" w:rsidRDefault="007135B3" w:rsidP="007135B3">
            <w:pPr>
              <w:pStyle w:val="11"/>
              <w:jc w:val="both"/>
              <w:rPr>
                <w:sz w:val="24"/>
                <w:szCs w:val="24"/>
              </w:rPr>
            </w:pPr>
            <w:r w:rsidRPr="00181049">
              <w:rPr>
                <w:sz w:val="24"/>
                <w:szCs w:val="24"/>
              </w:rPr>
              <w:t>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w:t>
            </w:r>
          </w:p>
          <w:p w:rsidR="007135B3" w:rsidRPr="00181049" w:rsidRDefault="007135B3" w:rsidP="007135B3">
            <w:pPr>
              <w:pStyle w:val="11"/>
              <w:jc w:val="both"/>
              <w:rPr>
                <w:sz w:val="24"/>
                <w:szCs w:val="24"/>
              </w:rPr>
            </w:pPr>
            <w:r w:rsidRPr="00181049">
              <w:rPr>
                <w:sz w:val="24"/>
                <w:szCs w:val="24"/>
              </w:rPr>
              <w:t>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699"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1,5733</w:t>
            </w:r>
          </w:p>
        </w:tc>
        <w:tc>
          <w:tcPr>
            <w:tcW w:w="1739"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4916</w:t>
            </w:r>
          </w:p>
        </w:tc>
      </w:tr>
      <w:tr w:rsidR="007135B3" w:rsidRPr="00181049" w:rsidTr="0001158C">
        <w:trPr>
          <w:gridBefore w:val="1"/>
          <w:wBefore w:w="6" w:type="dxa"/>
          <w:trHeight w:val="90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lastRenderedPageBreak/>
              <w:t>3</w:t>
            </w:r>
          </w:p>
        </w:tc>
        <w:tc>
          <w:tcPr>
            <w:tcW w:w="4519" w:type="dxa"/>
            <w:gridSpan w:val="4"/>
            <w:tcBorders>
              <w:top w:val="single" w:sz="4" w:space="0" w:color="auto"/>
              <w:left w:val="single" w:sz="4" w:space="0" w:color="auto"/>
              <w:bottom w:val="single" w:sz="4" w:space="0" w:color="auto"/>
              <w:right w:val="nil"/>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 xml:space="preserve"> Методист &lt;****&gt; (высшее профессиональное образование и стаж работы по специальности не менее 2 лет)</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1,5901</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4969</w:t>
            </w:r>
          </w:p>
        </w:tc>
      </w:tr>
      <w:tr w:rsidR="007135B3" w:rsidRPr="00181049" w:rsidTr="0001158C">
        <w:trPr>
          <w:gridBefore w:val="1"/>
          <w:wBefore w:w="6" w:type="dxa"/>
          <w:trHeight w:val="90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135B3" w:rsidRPr="00181049" w:rsidRDefault="007135B3" w:rsidP="007135B3"/>
          <w:p w:rsidR="007135B3" w:rsidRPr="00181049" w:rsidRDefault="007135B3" w:rsidP="007135B3">
            <w:r w:rsidRPr="00181049">
              <w:t xml:space="preserve">  4</w:t>
            </w:r>
          </w:p>
        </w:tc>
        <w:tc>
          <w:tcPr>
            <w:tcW w:w="4519" w:type="dxa"/>
            <w:gridSpan w:val="4"/>
            <w:tcBorders>
              <w:top w:val="single" w:sz="4" w:space="0" w:color="auto"/>
              <w:left w:val="single" w:sz="4" w:space="0" w:color="auto"/>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Воспитатель, мастер производственного обучения, педагог-психолог, старший тренер-преподаватель, методист &lt;***&gt;    (</w:t>
            </w:r>
            <w:r w:rsidRPr="00181049">
              <w:rPr>
                <w:sz w:val="24"/>
                <w:szCs w:val="24"/>
                <w:lang w:val="en-US"/>
              </w:rPr>
              <w:t>II</w:t>
            </w:r>
            <w:r w:rsidRPr="00181049">
              <w:rPr>
                <w:sz w:val="24"/>
                <w:szCs w:val="24"/>
              </w:rPr>
              <w:t xml:space="preserve"> квалификационная категория); </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1,6803</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5251</w:t>
            </w:r>
          </w:p>
        </w:tc>
      </w:tr>
      <w:tr w:rsidR="007135B3" w:rsidRPr="00181049" w:rsidTr="0001158C">
        <w:trPr>
          <w:gridBefore w:val="1"/>
          <w:wBefore w:w="6" w:type="dxa"/>
          <w:trHeight w:val="530"/>
        </w:trPr>
        <w:tc>
          <w:tcPr>
            <w:tcW w:w="702" w:type="dxa"/>
            <w:tcBorders>
              <w:top w:val="single" w:sz="4" w:space="0" w:color="auto"/>
              <w:left w:val="single" w:sz="8" w:space="0" w:color="auto"/>
              <w:bottom w:val="single" w:sz="8" w:space="0" w:color="000000"/>
              <w:right w:val="single" w:sz="4" w:space="0" w:color="auto"/>
            </w:tcBorders>
            <w:shd w:val="clear" w:color="auto" w:fill="auto"/>
          </w:tcPr>
          <w:p w:rsidR="007135B3" w:rsidRPr="00181049" w:rsidRDefault="007135B3" w:rsidP="007135B3"/>
          <w:p w:rsidR="007135B3" w:rsidRPr="00181049" w:rsidRDefault="007135B3" w:rsidP="007135B3">
            <w:r w:rsidRPr="00181049">
              <w:t xml:space="preserve">  5</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Методист &lt;****&gt; (</w:t>
            </w:r>
            <w:r w:rsidRPr="00181049">
              <w:rPr>
                <w:rFonts w:ascii="Times New Roman" w:hAnsi="Times New Roman" w:cs="Times New Roman"/>
                <w:sz w:val="24"/>
                <w:szCs w:val="24"/>
                <w:lang w:val="en-US"/>
              </w:rPr>
              <w:t>II</w:t>
            </w:r>
            <w:r w:rsidRPr="00181049">
              <w:rPr>
                <w:rFonts w:ascii="Times New Roman" w:hAnsi="Times New Roman" w:cs="Times New Roman"/>
                <w:sz w:val="24"/>
                <w:szCs w:val="24"/>
              </w:rPr>
              <w:t xml:space="preserve">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1,6972</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5303</w:t>
            </w:r>
          </w:p>
        </w:tc>
      </w:tr>
      <w:tr w:rsidR="007135B3" w:rsidRPr="00181049" w:rsidTr="0001158C">
        <w:trPr>
          <w:gridBefore w:val="1"/>
          <w:wBefore w:w="6" w:type="dxa"/>
          <w:trHeight w:val="530"/>
        </w:trPr>
        <w:tc>
          <w:tcPr>
            <w:tcW w:w="702" w:type="dxa"/>
            <w:tcBorders>
              <w:top w:val="single" w:sz="4" w:space="0" w:color="auto"/>
              <w:left w:val="single" w:sz="8" w:space="0" w:color="auto"/>
              <w:bottom w:val="single" w:sz="8" w:space="0" w:color="000000"/>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Воспитатель, мастер производственного обучения, педагог-психолог, старший инструктор-методист, старший тренер-преподаватель, методист &lt;***&gt;    (</w:t>
            </w:r>
            <w:r w:rsidRPr="00181049">
              <w:rPr>
                <w:sz w:val="24"/>
                <w:szCs w:val="24"/>
                <w:lang w:val="en-US"/>
              </w:rPr>
              <w:t>I</w:t>
            </w:r>
            <w:r w:rsidRPr="00181049">
              <w:rPr>
                <w:sz w:val="24"/>
                <w:szCs w:val="24"/>
              </w:rPr>
              <w:t xml:space="preserve"> квалификационная категория); </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1,8231</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5697</w:t>
            </w:r>
          </w:p>
        </w:tc>
      </w:tr>
      <w:tr w:rsidR="007135B3" w:rsidRPr="00181049" w:rsidTr="0001158C">
        <w:trPr>
          <w:gridBefore w:val="1"/>
          <w:wBefore w:w="6" w:type="dxa"/>
          <w:trHeight w:val="596"/>
        </w:trPr>
        <w:tc>
          <w:tcPr>
            <w:tcW w:w="702" w:type="dxa"/>
            <w:tcBorders>
              <w:top w:val="single" w:sz="4" w:space="0" w:color="auto"/>
              <w:left w:val="single" w:sz="8" w:space="0" w:color="auto"/>
              <w:bottom w:val="single" w:sz="4" w:space="0" w:color="auto"/>
              <w:right w:val="single" w:sz="4" w:space="0" w:color="auto"/>
            </w:tcBorders>
            <w:shd w:val="clear" w:color="auto" w:fill="auto"/>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t>7</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Методист &lt;****&gt; (</w:t>
            </w:r>
            <w:r w:rsidRPr="00181049">
              <w:rPr>
                <w:rFonts w:ascii="Times New Roman" w:hAnsi="Times New Roman" w:cs="Times New Roman"/>
                <w:sz w:val="24"/>
                <w:szCs w:val="24"/>
                <w:lang w:val="en-US"/>
              </w:rPr>
              <w:t>I</w:t>
            </w:r>
            <w:r w:rsidRPr="00181049">
              <w:rPr>
                <w:rFonts w:ascii="Times New Roman" w:hAnsi="Times New Roman" w:cs="Times New Roman"/>
                <w:sz w:val="24"/>
                <w:szCs w:val="24"/>
              </w:rPr>
              <w:t xml:space="preserve">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1,8400</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5750</w:t>
            </w:r>
          </w:p>
        </w:tc>
      </w:tr>
      <w:tr w:rsidR="007135B3" w:rsidRPr="00181049" w:rsidTr="0001158C">
        <w:trPr>
          <w:gridBefore w:val="1"/>
          <w:wBefore w:w="6" w:type="dxa"/>
          <w:trHeight w:val="1408"/>
        </w:trPr>
        <w:tc>
          <w:tcPr>
            <w:tcW w:w="702" w:type="dxa"/>
            <w:tcBorders>
              <w:top w:val="single" w:sz="4"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8</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1,9666</w:t>
            </w:r>
          </w:p>
          <w:p w:rsidR="007135B3" w:rsidRPr="00181049" w:rsidRDefault="007135B3" w:rsidP="007135B3">
            <w:pPr>
              <w:pStyle w:val="11"/>
              <w:jc w:val="both"/>
              <w:rPr>
                <w:sz w:val="24"/>
                <w:szCs w:val="24"/>
              </w:rPr>
            </w:pP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6145</w:t>
            </w:r>
          </w:p>
        </w:tc>
      </w:tr>
      <w:tr w:rsidR="007135B3" w:rsidRPr="00181049" w:rsidTr="0001158C">
        <w:trPr>
          <w:gridBefore w:val="1"/>
          <w:wBefore w:w="6" w:type="dxa"/>
          <w:trHeight w:val="675"/>
        </w:trPr>
        <w:tc>
          <w:tcPr>
            <w:tcW w:w="702" w:type="dxa"/>
            <w:tcBorders>
              <w:top w:val="single" w:sz="4" w:space="0" w:color="auto"/>
              <w:left w:val="single" w:sz="4" w:space="0" w:color="auto"/>
              <w:bottom w:val="single" w:sz="4" w:space="0" w:color="auto"/>
              <w:right w:val="single" w:sz="8" w:space="0" w:color="auto"/>
            </w:tcBorders>
            <w:shd w:val="clear" w:color="auto" w:fill="auto"/>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t>9</w:t>
            </w:r>
          </w:p>
        </w:tc>
        <w:tc>
          <w:tcPr>
            <w:tcW w:w="4519" w:type="dxa"/>
            <w:gridSpan w:val="4"/>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Методист &lt;****&gt; (высшая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1,9835</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6198</w:t>
            </w:r>
          </w:p>
        </w:tc>
      </w:tr>
      <w:tr w:rsidR="007135B3" w:rsidRPr="00181049" w:rsidTr="0001158C">
        <w:trPr>
          <w:gridBefore w:val="1"/>
          <w:wBefore w:w="6" w:type="dxa"/>
          <w:trHeight w:val="390"/>
        </w:trPr>
        <w:tc>
          <w:tcPr>
            <w:tcW w:w="5221"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4  квалификационный уровень</w:t>
            </w:r>
          </w:p>
        </w:tc>
        <w:tc>
          <w:tcPr>
            <w:tcW w:w="1699"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3125</w:t>
            </w:r>
          </w:p>
        </w:tc>
        <w:tc>
          <w:tcPr>
            <w:tcW w:w="1683"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739"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rPr>
          <w:gridBefore w:val="1"/>
          <w:wBefore w:w="6" w:type="dxa"/>
          <w:trHeight w:val="2821"/>
        </w:trPr>
        <w:tc>
          <w:tcPr>
            <w:tcW w:w="702"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519" w:type="dxa"/>
            <w:gridSpan w:val="4"/>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Преподаватель &lt;*&gt;;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w:t>
            </w:r>
          </w:p>
          <w:p w:rsidR="007135B3" w:rsidRPr="00181049" w:rsidRDefault="007135B3" w:rsidP="007135B3">
            <w:pPr>
              <w:pStyle w:val="11"/>
              <w:jc w:val="both"/>
              <w:rPr>
                <w:sz w:val="24"/>
                <w:szCs w:val="24"/>
              </w:rPr>
            </w:pPr>
            <w:r w:rsidRPr="00181049">
              <w:rPr>
                <w:sz w:val="24"/>
                <w:szCs w:val="24"/>
              </w:rPr>
              <w:t>Педагог-библиотекарь (среднее профессиональное образование);</w:t>
            </w:r>
          </w:p>
          <w:p w:rsidR="007135B3" w:rsidRPr="00181049" w:rsidRDefault="007135B3" w:rsidP="007135B3">
            <w:pPr>
              <w:pStyle w:val="11"/>
              <w:jc w:val="both"/>
              <w:rPr>
                <w:sz w:val="24"/>
                <w:szCs w:val="24"/>
              </w:rPr>
            </w:pPr>
            <w:r w:rsidRPr="00181049">
              <w:rPr>
                <w:sz w:val="24"/>
                <w:szCs w:val="24"/>
              </w:rPr>
              <w:t>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7135B3" w:rsidRPr="00181049" w:rsidRDefault="007135B3" w:rsidP="007135B3">
            <w:pPr>
              <w:pStyle w:val="11"/>
              <w:jc w:val="both"/>
              <w:rPr>
                <w:sz w:val="24"/>
                <w:szCs w:val="24"/>
              </w:rPr>
            </w:pPr>
            <w:r w:rsidRPr="00181049">
              <w:rPr>
                <w:sz w:val="24"/>
                <w:szCs w:val="24"/>
              </w:rPr>
              <w:t>руководитель физического воспитания   (среднее профессиональное образование  и стаж работы в области физкультуры и спорта не менее  2 лет);</w:t>
            </w:r>
          </w:p>
        </w:tc>
        <w:tc>
          <w:tcPr>
            <w:tcW w:w="1699"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1,4298</w:t>
            </w:r>
          </w:p>
        </w:tc>
        <w:tc>
          <w:tcPr>
            <w:tcW w:w="1739"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4468</w:t>
            </w:r>
          </w:p>
        </w:tc>
      </w:tr>
      <w:tr w:rsidR="007135B3" w:rsidRPr="00181049" w:rsidTr="0001158C">
        <w:trPr>
          <w:gridBefore w:val="1"/>
          <w:wBefore w:w="6" w:type="dxa"/>
          <w:trHeight w:val="900"/>
        </w:trPr>
        <w:tc>
          <w:tcPr>
            <w:tcW w:w="702" w:type="dxa"/>
            <w:tcBorders>
              <w:top w:val="single" w:sz="8"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Преподаватель &lt;*&gt;, учитель, педагог-библиотекарь, руководитель физического воспитания, старший воспитатель, старший методист &lt;***&gt;, </w:t>
            </w:r>
            <w:proofErr w:type="spellStart"/>
            <w:r w:rsidRPr="00181049">
              <w:rPr>
                <w:sz w:val="24"/>
                <w:szCs w:val="24"/>
              </w:rPr>
              <w:t>тьютор</w:t>
            </w:r>
            <w:proofErr w:type="spellEnd"/>
            <w:r w:rsidRPr="00181049">
              <w:rPr>
                <w:sz w:val="24"/>
                <w:szCs w:val="24"/>
              </w:rPr>
              <w:t xml:space="preserve"> &lt;**&gt; (высшее профессиональное образование);</w:t>
            </w:r>
          </w:p>
          <w:p w:rsidR="007135B3" w:rsidRPr="00181049" w:rsidRDefault="007135B3" w:rsidP="007135B3">
            <w:pPr>
              <w:pStyle w:val="11"/>
              <w:jc w:val="both"/>
              <w:rPr>
                <w:sz w:val="24"/>
                <w:szCs w:val="24"/>
              </w:rPr>
            </w:pPr>
            <w:r w:rsidRPr="00181049">
              <w:rPr>
                <w:sz w:val="24"/>
                <w:szCs w:val="24"/>
              </w:rPr>
              <w:t xml:space="preserve"> учитель – дефектолог, учитель – логопед (логопед) (высшее дефектологическое образование);</w:t>
            </w:r>
          </w:p>
          <w:p w:rsidR="007135B3" w:rsidRPr="00181049" w:rsidRDefault="007135B3" w:rsidP="007135B3">
            <w:pPr>
              <w:pStyle w:val="11"/>
              <w:jc w:val="both"/>
              <w:rPr>
                <w:sz w:val="24"/>
                <w:szCs w:val="24"/>
              </w:rPr>
            </w:pPr>
            <w:r w:rsidRPr="00181049">
              <w:rPr>
                <w:sz w:val="24"/>
                <w:szCs w:val="24"/>
              </w:rPr>
              <w:t>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1,5733</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4916</w:t>
            </w:r>
          </w:p>
        </w:tc>
      </w:tr>
      <w:tr w:rsidR="007135B3" w:rsidRPr="00181049" w:rsidTr="0001158C">
        <w:trPr>
          <w:gridBefore w:val="1"/>
          <w:wBefore w:w="6" w:type="dxa"/>
          <w:trHeight w:val="1022"/>
        </w:trPr>
        <w:tc>
          <w:tcPr>
            <w:tcW w:w="702" w:type="dxa"/>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519" w:type="dxa"/>
            <w:gridSpan w:val="4"/>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Старший методист &lt;****&gt; (высшее профессиональное образование и стаж работы в должности методиста не менее 2 лет)</w:t>
            </w:r>
          </w:p>
        </w:tc>
        <w:tc>
          <w:tcPr>
            <w:tcW w:w="1699" w:type="dxa"/>
            <w:gridSpan w:val="3"/>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1,5901</w:t>
            </w:r>
          </w:p>
        </w:tc>
        <w:tc>
          <w:tcPr>
            <w:tcW w:w="1739" w:type="dxa"/>
            <w:gridSpan w:val="2"/>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left"/>
              <w:rPr>
                <w:sz w:val="24"/>
                <w:szCs w:val="24"/>
              </w:rPr>
            </w:pPr>
            <w:r w:rsidRPr="00181049">
              <w:rPr>
                <w:sz w:val="24"/>
                <w:szCs w:val="24"/>
              </w:rPr>
              <w:t>4969</w:t>
            </w:r>
          </w:p>
          <w:p w:rsidR="007135B3" w:rsidRPr="00181049" w:rsidRDefault="007135B3" w:rsidP="007135B3">
            <w:pPr>
              <w:pStyle w:val="11"/>
              <w:jc w:val="both"/>
              <w:rPr>
                <w:sz w:val="24"/>
                <w:szCs w:val="24"/>
              </w:rPr>
            </w:pPr>
          </w:p>
        </w:tc>
      </w:tr>
      <w:tr w:rsidR="007135B3" w:rsidRPr="00181049" w:rsidTr="0001158C">
        <w:trPr>
          <w:gridBefore w:val="1"/>
          <w:wBefore w:w="6" w:type="dxa"/>
          <w:trHeight w:val="900"/>
        </w:trPr>
        <w:tc>
          <w:tcPr>
            <w:tcW w:w="702" w:type="dxa"/>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519" w:type="dxa"/>
            <w:gridSpan w:val="4"/>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w:t>
            </w:r>
            <w:proofErr w:type="spellStart"/>
            <w:r w:rsidRPr="00181049">
              <w:rPr>
                <w:sz w:val="24"/>
                <w:szCs w:val="24"/>
              </w:rPr>
              <w:t>тьютор</w:t>
            </w:r>
            <w:proofErr w:type="spellEnd"/>
            <w:r w:rsidRPr="00181049">
              <w:rPr>
                <w:sz w:val="24"/>
                <w:szCs w:val="24"/>
              </w:rPr>
              <w:t xml:space="preserve"> &lt;**&gt; (</w:t>
            </w:r>
            <w:r w:rsidRPr="00181049">
              <w:rPr>
                <w:sz w:val="24"/>
                <w:szCs w:val="24"/>
                <w:lang w:val="en-US"/>
              </w:rPr>
              <w:t>II</w:t>
            </w:r>
            <w:r w:rsidRPr="00181049">
              <w:rPr>
                <w:sz w:val="24"/>
                <w:szCs w:val="24"/>
              </w:rPr>
              <w:t xml:space="preserve"> квалификационная категория)</w:t>
            </w:r>
          </w:p>
        </w:tc>
        <w:tc>
          <w:tcPr>
            <w:tcW w:w="1699" w:type="dxa"/>
            <w:gridSpan w:val="3"/>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1,6803</w:t>
            </w:r>
          </w:p>
        </w:tc>
        <w:tc>
          <w:tcPr>
            <w:tcW w:w="1739" w:type="dxa"/>
            <w:gridSpan w:val="2"/>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5251</w:t>
            </w:r>
          </w:p>
        </w:tc>
      </w:tr>
      <w:tr w:rsidR="007135B3" w:rsidRPr="00181049" w:rsidTr="0001158C">
        <w:trPr>
          <w:gridBefore w:val="1"/>
          <w:wBefore w:w="6" w:type="dxa"/>
          <w:trHeight w:val="656"/>
        </w:trPr>
        <w:tc>
          <w:tcPr>
            <w:tcW w:w="702" w:type="dxa"/>
            <w:tcBorders>
              <w:top w:val="single" w:sz="4" w:space="0" w:color="auto"/>
              <w:left w:val="single" w:sz="4" w:space="0" w:color="auto"/>
              <w:bottom w:val="single" w:sz="4" w:space="0" w:color="auto"/>
              <w:right w:val="single" w:sz="4" w:space="0" w:color="auto"/>
            </w:tcBorders>
            <w:shd w:val="clear" w:color="auto" w:fill="auto"/>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t>5</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Старший методист &lt;****&gt; (</w:t>
            </w:r>
            <w:r w:rsidRPr="00181049">
              <w:rPr>
                <w:rFonts w:ascii="Times New Roman" w:hAnsi="Times New Roman" w:cs="Times New Roman"/>
                <w:sz w:val="24"/>
                <w:szCs w:val="24"/>
                <w:lang w:val="en-US"/>
              </w:rPr>
              <w:t>II</w:t>
            </w:r>
            <w:r w:rsidRPr="00181049">
              <w:rPr>
                <w:rFonts w:ascii="Times New Roman" w:hAnsi="Times New Roman" w:cs="Times New Roman"/>
                <w:sz w:val="24"/>
                <w:szCs w:val="24"/>
              </w:rPr>
              <w:t xml:space="preserve"> квалификационная категория)</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lang w:val="en-US"/>
              </w:rPr>
              <w:t>1</w:t>
            </w:r>
            <w:r w:rsidRPr="00181049">
              <w:rPr>
                <w:rFonts w:ascii="Times New Roman" w:hAnsi="Times New Roman" w:cs="Times New Roman"/>
                <w:sz w:val="24"/>
                <w:szCs w:val="24"/>
              </w:rPr>
              <w:t>,6971</w:t>
            </w:r>
          </w:p>
        </w:tc>
        <w:tc>
          <w:tcPr>
            <w:tcW w:w="1739"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5303</w:t>
            </w:r>
          </w:p>
        </w:tc>
      </w:tr>
      <w:tr w:rsidR="007135B3" w:rsidRPr="00181049" w:rsidTr="0001158C">
        <w:trPr>
          <w:gridBefore w:val="1"/>
          <w:wBefore w:w="6" w:type="dxa"/>
          <w:trHeight w:val="180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6</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w:t>
            </w:r>
            <w:proofErr w:type="spellStart"/>
            <w:r w:rsidRPr="00181049">
              <w:rPr>
                <w:sz w:val="24"/>
                <w:szCs w:val="24"/>
              </w:rPr>
              <w:t>тьютор</w:t>
            </w:r>
            <w:proofErr w:type="spellEnd"/>
            <w:r w:rsidRPr="00181049">
              <w:rPr>
                <w:sz w:val="24"/>
                <w:szCs w:val="24"/>
              </w:rPr>
              <w:t xml:space="preserve"> &lt;**&gt; (</w:t>
            </w:r>
            <w:r w:rsidRPr="00181049">
              <w:rPr>
                <w:sz w:val="24"/>
                <w:szCs w:val="24"/>
                <w:lang w:val="en-US"/>
              </w:rPr>
              <w:t>I</w:t>
            </w:r>
            <w:r w:rsidRPr="00181049">
              <w:rPr>
                <w:sz w:val="24"/>
                <w:szCs w:val="24"/>
              </w:rPr>
              <w:t xml:space="preserve"> квалификационная категория)</w:t>
            </w:r>
            <w:proofErr w:type="gramEnd"/>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1,8231</w:t>
            </w:r>
          </w:p>
          <w:p w:rsidR="007135B3" w:rsidRPr="00181049" w:rsidRDefault="007135B3" w:rsidP="007135B3">
            <w:pPr>
              <w:pStyle w:val="11"/>
              <w:jc w:val="both"/>
              <w:rPr>
                <w:sz w:val="24"/>
                <w:szCs w:val="24"/>
              </w:rPr>
            </w:pPr>
          </w:p>
        </w:tc>
        <w:tc>
          <w:tcPr>
            <w:tcW w:w="1739"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5697</w:t>
            </w:r>
          </w:p>
        </w:tc>
      </w:tr>
      <w:tr w:rsidR="007135B3" w:rsidRPr="00181049" w:rsidTr="0001158C">
        <w:trPr>
          <w:gridBefore w:val="1"/>
          <w:wBefore w:w="6" w:type="dxa"/>
          <w:trHeight w:val="704"/>
        </w:trPr>
        <w:tc>
          <w:tcPr>
            <w:tcW w:w="702" w:type="dxa"/>
            <w:tcBorders>
              <w:top w:val="single" w:sz="4" w:space="0" w:color="auto"/>
              <w:left w:val="single" w:sz="4" w:space="0" w:color="auto"/>
              <w:bottom w:val="single" w:sz="8" w:space="0" w:color="000000"/>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7</w:t>
            </w:r>
          </w:p>
        </w:tc>
        <w:tc>
          <w:tcPr>
            <w:tcW w:w="4519" w:type="dxa"/>
            <w:gridSpan w:val="4"/>
            <w:tcBorders>
              <w:top w:val="single" w:sz="4" w:space="0" w:color="auto"/>
              <w:left w:val="single" w:sz="4" w:space="0" w:color="auto"/>
              <w:bottom w:val="single" w:sz="4" w:space="0" w:color="auto"/>
              <w:right w:val="nil"/>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Старший методист &lt;****&gt;  (</w:t>
            </w:r>
            <w:r w:rsidRPr="00181049">
              <w:rPr>
                <w:rFonts w:ascii="Times New Roman" w:hAnsi="Times New Roman" w:cs="Times New Roman"/>
                <w:sz w:val="24"/>
                <w:szCs w:val="24"/>
                <w:lang w:val="en-US"/>
              </w:rPr>
              <w:t>I</w:t>
            </w:r>
            <w:r w:rsidRPr="00181049">
              <w:rPr>
                <w:rFonts w:ascii="Times New Roman" w:hAnsi="Times New Roman" w:cs="Times New Roman"/>
                <w:sz w:val="24"/>
                <w:szCs w:val="24"/>
              </w:rPr>
              <w:t xml:space="preserve"> квалификационная категория)</w:t>
            </w:r>
          </w:p>
          <w:p w:rsidR="007135B3" w:rsidRPr="00181049" w:rsidRDefault="007135B3" w:rsidP="007135B3">
            <w:pPr>
              <w:pStyle w:val="afa"/>
              <w:jc w:val="both"/>
              <w:rPr>
                <w:rFonts w:ascii="Times New Roman" w:hAnsi="Times New Roman" w:cs="Times New Roman"/>
                <w:sz w:val="24"/>
                <w:szCs w:val="24"/>
              </w:rPr>
            </w:pP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1,8399</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5750</w:t>
            </w:r>
          </w:p>
        </w:tc>
      </w:tr>
      <w:tr w:rsidR="007135B3" w:rsidRPr="00181049" w:rsidTr="0001158C">
        <w:trPr>
          <w:gridBefore w:val="1"/>
          <w:wBefore w:w="6" w:type="dxa"/>
          <w:trHeight w:val="1800"/>
        </w:trPr>
        <w:tc>
          <w:tcPr>
            <w:tcW w:w="702" w:type="dxa"/>
            <w:tcBorders>
              <w:top w:val="single" w:sz="4" w:space="0" w:color="auto"/>
              <w:left w:val="single" w:sz="4" w:space="0" w:color="auto"/>
              <w:bottom w:val="single" w:sz="8" w:space="0" w:color="000000"/>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8</w:t>
            </w:r>
          </w:p>
        </w:tc>
        <w:tc>
          <w:tcPr>
            <w:tcW w:w="4519" w:type="dxa"/>
            <w:gridSpan w:val="4"/>
            <w:tcBorders>
              <w:top w:val="single" w:sz="4" w:space="0" w:color="auto"/>
              <w:left w:val="single" w:sz="4" w:space="0" w:color="auto"/>
              <w:bottom w:val="single" w:sz="4" w:space="0" w:color="auto"/>
              <w:right w:val="nil"/>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w:t>
            </w:r>
            <w:proofErr w:type="spellStart"/>
            <w:r w:rsidRPr="00181049">
              <w:rPr>
                <w:sz w:val="24"/>
                <w:szCs w:val="24"/>
              </w:rPr>
              <w:t>тьютор</w:t>
            </w:r>
            <w:proofErr w:type="spellEnd"/>
            <w:r w:rsidRPr="00181049">
              <w:rPr>
                <w:sz w:val="24"/>
                <w:szCs w:val="24"/>
              </w:rPr>
              <w:t xml:space="preserve"> &lt;**&gt; (высшая квалификационная категория)</w:t>
            </w:r>
            <w:proofErr w:type="gramEnd"/>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83"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1,9666</w:t>
            </w:r>
          </w:p>
          <w:p w:rsidR="007135B3" w:rsidRPr="00181049" w:rsidRDefault="007135B3" w:rsidP="007135B3">
            <w:pPr>
              <w:pStyle w:val="11"/>
              <w:jc w:val="both"/>
              <w:rPr>
                <w:sz w:val="24"/>
                <w:szCs w:val="24"/>
              </w:rPr>
            </w:pP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6145</w:t>
            </w:r>
          </w:p>
        </w:tc>
      </w:tr>
      <w:tr w:rsidR="007135B3" w:rsidRPr="00181049" w:rsidTr="0001158C">
        <w:trPr>
          <w:gridBefore w:val="1"/>
          <w:wBefore w:w="6" w:type="dxa"/>
          <w:trHeight w:val="900"/>
        </w:trPr>
        <w:tc>
          <w:tcPr>
            <w:tcW w:w="702" w:type="dxa"/>
            <w:tcBorders>
              <w:top w:val="nil"/>
              <w:left w:val="single" w:sz="8" w:space="0" w:color="auto"/>
              <w:right w:val="single" w:sz="4" w:space="0" w:color="auto"/>
            </w:tcBorders>
            <w:shd w:val="clear" w:color="auto" w:fill="auto"/>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t>9</w:t>
            </w:r>
          </w:p>
        </w:tc>
        <w:tc>
          <w:tcPr>
            <w:tcW w:w="4519" w:type="dxa"/>
            <w:gridSpan w:val="4"/>
            <w:tcBorders>
              <w:top w:val="single" w:sz="4" w:space="0" w:color="auto"/>
              <w:left w:val="single" w:sz="4" w:space="0" w:color="auto"/>
              <w:bottom w:val="single" w:sz="4" w:space="0" w:color="auto"/>
              <w:right w:val="single" w:sz="8"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 xml:space="preserve">Старший методист &lt;****&gt; (высшая квалификационная категория)                                                       </w:t>
            </w:r>
          </w:p>
        </w:tc>
        <w:tc>
          <w:tcPr>
            <w:tcW w:w="1699" w:type="dxa"/>
            <w:gridSpan w:val="3"/>
            <w:tcBorders>
              <w:top w:val="single" w:sz="4" w:space="0" w:color="auto"/>
              <w:left w:val="single" w:sz="8" w:space="0" w:color="auto"/>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p>
        </w:tc>
        <w:tc>
          <w:tcPr>
            <w:tcW w:w="1683" w:type="dxa"/>
            <w:gridSpan w:val="2"/>
            <w:tcBorders>
              <w:top w:val="single" w:sz="4" w:space="0" w:color="auto"/>
              <w:left w:val="nil"/>
              <w:bottom w:val="single" w:sz="4" w:space="0" w:color="auto"/>
              <w:right w:val="single" w:sz="8"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1,9835</w:t>
            </w:r>
          </w:p>
        </w:tc>
        <w:tc>
          <w:tcPr>
            <w:tcW w:w="1739" w:type="dxa"/>
            <w:gridSpan w:val="2"/>
            <w:tcBorders>
              <w:top w:val="single" w:sz="4" w:space="0" w:color="auto"/>
              <w:left w:val="nil"/>
              <w:bottom w:val="single" w:sz="4" w:space="0" w:color="auto"/>
              <w:right w:val="single" w:sz="4" w:space="0" w:color="auto"/>
            </w:tcBorders>
            <w:shd w:val="clear" w:color="auto" w:fill="auto"/>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6198</w:t>
            </w:r>
          </w:p>
        </w:tc>
      </w:tr>
      <w:tr w:rsidR="007135B3" w:rsidRPr="00181049" w:rsidTr="0001158C">
        <w:trPr>
          <w:gridBefore w:val="1"/>
          <w:wBefore w:w="6" w:type="dxa"/>
          <w:trHeight w:val="375"/>
        </w:trPr>
        <w:tc>
          <w:tcPr>
            <w:tcW w:w="10342" w:type="dxa"/>
            <w:gridSpan w:val="12"/>
            <w:tcBorders>
              <w:top w:val="single" w:sz="4" w:space="0" w:color="auto"/>
              <w:left w:val="single" w:sz="4" w:space="0" w:color="auto"/>
              <w:bottom w:val="single" w:sz="4" w:space="0" w:color="auto"/>
              <w:right w:val="single" w:sz="4" w:space="0" w:color="auto"/>
            </w:tcBorders>
            <w:shd w:val="clear" w:color="auto" w:fill="auto"/>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lastRenderedPageBreak/>
              <w:t xml:space="preserve">&lt;*&gt; Кроме преподавателей, отнесенных к профессорско-преподавательскому   </w:t>
            </w:r>
            <w:r w:rsidRPr="00181049">
              <w:rPr>
                <w:rFonts w:ascii="Times New Roman" w:hAnsi="Times New Roman" w:cs="Times New Roman"/>
                <w:sz w:val="24"/>
                <w:szCs w:val="24"/>
              </w:rPr>
              <w:br/>
              <w:t>составу вузов.</w:t>
            </w:r>
          </w:p>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 xml:space="preserve">&lt;**&gt; Кроме   </w:t>
            </w:r>
            <w:proofErr w:type="spellStart"/>
            <w:r w:rsidRPr="00181049">
              <w:rPr>
                <w:rFonts w:ascii="Times New Roman" w:hAnsi="Times New Roman" w:cs="Times New Roman"/>
                <w:sz w:val="24"/>
                <w:szCs w:val="24"/>
              </w:rPr>
              <w:t>тьюторов</w:t>
            </w:r>
            <w:proofErr w:type="spellEnd"/>
            <w:r w:rsidRPr="00181049">
              <w:rPr>
                <w:rFonts w:ascii="Times New Roman" w:hAnsi="Times New Roman" w:cs="Times New Roman"/>
                <w:sz w:val="24"/>
                <w:szCs w:val="24"/>
              </w:rPr>
              <w:t xml:space="preserve">,  </w:t>
            </w:r>
            <w:proofErr w:type="gramStart"/>
            <w:r w:rsidRPr="00181049">
              <w:rPr>
                <w:rFonts w:ascii="Times New Roman" w:hAnsi="Times New Roman" w:cs="Times New Roman"/>
                <w:sz w:val="24"/>
                <w:szCs w:val="24"/>
              </w:rPr>
              <w:t>занятых</w:t>
            </w:r>
            <w:proofErr w:type="gramEnd"/>
            <w:r w:rsidRPr="00181049">
              <w:rPr>
                <w:rFonts w:ascii="Times New Roman" w:hAnsi="Times New Roman" w:cs="Times New Roman"/>
                <w:sz w:val="24"/>
                <w:szCs w:val="24"/>
              </w:rPr>
              <w:t xml:space="preserve">  в  сфере  высшего  и  дополнительного           </w:t>
            </w:r>
            <w:r w:rsidRPr="00181049">
              <w:rPr>
                <w:rFonts w:ascii="Times New Roman" w:hAnsi="Times New Roman" w:cs="Times New Roman"/>
                <w:sz w:val="24"/>
                <w:szCs w:val="24"/>
              </w:rPr>
              <w:br/>
              <w:t>профессионального образования.</w:t>
            </w:r>
          </w:p>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&lt;***&gt; Кроме  методистов,  старших методистов, занятых в сфере высшего и дополнительного  профессионального образования.</w:t>
            </w:r>
          </w:p>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 xml:space="preserve">&lt;****&gt; Методисты, старшие методисты,  занятые в сфере высшего и дополнительного  профессионального образования.                                  </w:t>
            </w:r>
          </w:p>
        </w:tc>
      </w:tr>
      <w:tr w:rsidR="007135B3" w:rsidRPr="00181049" w:rsidTr="0001158C">
        <w:trPr>
          <w:gridBefore w:val="1"/>
          <w:wBefore w:w="6" w:type="dxa"/>
          <w:trHeight w:val="390"/>
        </w:trPr>
        <w:tc>
          <w:tcPr>
            <w:tcW w:w="10342" w:type="dxa"/>
            <w:gridSpan w:val="12"/>
            <w:tcBorders>
              <w:top w:val="single" w:sz="4" w:space="0" w:color="auto"/>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Профессиональная квалификационная группа должностей </w:t>
            </w:r>
          </w:p>
          <w:p w:rsidR="007135B3" w:rsidRPr="00181049" w:rsidRDefault="007135B3" w:rsidP="007135B3">
            <w:pPr>
              <w:pStyle w:val="11"/>
              <w:jc w:val="both"/>
              <w:rPr>
                <w:sz w:val="24"/>
                <w:szCs w:val="24"/>
              </w:rPr>
            </w:pPr>
            <w:r w:rsidRPr="00181049">
              <w:rPr>
                <w:sz w:val="24"/>
                <w:szCs w:val="24"/>
              </w:rPr>
              <w:t>руководителей структурных подразделений</w:t>
            </w:r>
          </w:p>
        </w:tc>
      </w:tr>
      <w:tr w:rsidR="007135B3" w:rsidRPr="00181049" w:rsidTr="0001158C">
        <w:trPr>
          <w:gridBefore w:val="1"/>
          <w:wBefore w:w="6" w:type="dxa"/>
          <w:trHeight w:val="390"/>
        </w:trPr>
        <w:tc>
          <w:tcPr>
            <w:tcW w:w="5806"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3690        </w:t>
            </w:r>
          </w:p>
        </w:tc>
        <w:tc>
          <w:tcPr>
            <w:tcW w:w="1418"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559"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919"/>
          <w:tblCellSpacing w:w="5" w:type="nil"/>
        </w:trPr>
        <w:tc>
          <w:tcPr>
            <w:tcW w:w="780" w:type="dxa"/>
            <w:gridSpan w:val="4"/>
            <w:tcBorders>
              <w:bottom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1</w:t>
            </w:r>
          </w:p>
        </w:tc>
        <w:tc>
          <w:tcPr>
            <w:tcW w:w="5007" w:type="dxa"/>
            <w:gridSpan w:val="3"/>
            <w:tcBorders>
              <w:bottom w:val="single" w:sz="4" w:space="0" w:color="auto"/>
            </w:tcBorders>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 </w:t>
            </w:r>
            <w:proofErr w:type="gramEnd"/>
          </w:p>
        </w:tc>
        <w:tc>
          <w:tcPr>
            <w:tcW w:w="1584" w:type="dxa"/>
            <w:gridSpan w:val="3"/>
            <w:tcBorders>
              <w:bottom w:val="single" w:sz="4" w:space="0" w:color="auto"/>
            </w:tcBorders>
          </w:tcPr>
          <w:p w:rsidR="007135B3" w:rsidRPr="00181049" w:rsidRDefault="007135B3" w:rsidP="007135B3">
            <w:pPr>
              <w:pStyle w:val="afa"/>
              <w:jc w:val="both"/>
              <w:rPr>
                <w:rFonts w:ascii="Times New Roman" w:hAnsi="Times New Roman" w:cs="Times New Roman"/>
                <w:sz w:val="24"/>
                <w:szCs w:val="24"/>
                <w:lang w:eastAsia="zh-CN"/>
              </w:rPr>
            </w:pPr>
          </w:p>
        </w:tc>
        <w:tc>
          <w:tcPr>
            <w:tcW w:w="1418" w:type="dxa"/>
            <w:gridSpan w:val="2"/>
            <w:tcBorders>
              <w:bottom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1,3942 </w:t>
            </w:r>
          </w:p>
        </w:tc>
        <w:tc>
          <w:tcPr>
            <w:tcW w:w="1559" w:type="dxa"/>
            <w:tcBorders>
              <w:bottom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5145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79"/>
          <w:tblCellSpacing w:w="5" w:type="nil"/>
        </w:trPr>
        <w:tc>
          <w:tcPr>
            <w:tcW w:w="780" w:type="dxa"/>
            <w:gridSpan w:val="4"/>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2</w:t>
            </w:r>
          </w:p>
        </w:tc>
        <w:tc>
          <w:tcPr>
            <w:tcW w:w="5007" w:type="dxa"/>
            <w:gridSpan w:val="3"/>
            <w:tcBorders>
              <w:top w:val="single" w:sz="4" w:space="0" w:color="auto"/>
              <w:left w:val="single" w:sz="4" w:space="0" w:color="auto"/>
              <w:bottom w:val="single" w:sz="4" w:space="0" w:color="auto"/>
              <w:right w:val="single" w:sz="4" w:space="0" w:color="auto"/>
            </w:tcBorders>
          </w:tcPr>
          <w:p w:rsidR="007135B3" w:rsidRPr="00181049" w:rsidRDefault="007135B3" w:rsidP="007135B3">
            <w:proofErr w:type="gramStart"/>
            <w:r w:rsidRPr="00181049">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w:t>
            </w:r>
            <w:r w:rsidRPr="00181049">
              <w:rPr>
                <w:lang w:val="en-US"/>
              </w:rPr>
              <w:t>II</w:t>
            </w:r>
            <w:r w:rsidRPr="00181049">
              <w:t xml:space="preserve"> группе по оплате труда руководителей</w:t>
            </w:r>
            <w:proofErr w:type="gramEnd"/>
          </w:p>
        </w:tc>
        <w:tc>
          <w:tcPr>
            <w:tcW w:w="1584" w:type="dxa"/>
            <w:gridSpan w:val="3"/>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jc w:val="both"/>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5152</w:t>
            </w:r>
            <w:r w:rsidRPr="0018104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5591</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4238"/>
          <w:tblCellSpacing w:w="5" w:type="nil"/>
        </w:trPr>
        <w:tc>
          <w:tcPr>
            <w:tcW w:w="780" w:type="dxa"/>
            <w:gridSpan w:val="4"/>
            <w:tcBorders>
              <w:top w:val="single" w:sz="4" w:space="0" w:color="auto"/>
              <w:bottom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lastRenderedPageBreak/>
              <w:t>3</w:t>
            </w:r>
          </w:p>
        </w:tc>
        <w:tc>
          <w:tcPr>
            <w:tcW w:w="5007" w:type="dxa"/>
            <w:gridSpan w:val="3"/>
            <w:tcBorders>
              <w:top w:val="single" w:sz="4" w:space="0" w:color="auto"/>
              <w:bottom w:val="single" w:sz="4" w:space="0" w:color="auto"/>
            </w:tcBorders>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w:t>
            </w:r>
            <w:proofErr w:type="spellStart"/>
            <w:r w:rsidRPr="00181049">
              <w:rPr>
                <w:rFonts w:ascii="Times New Roman" w:hAnsi="Times New Roman" w:cs="Times New Roman"/>
                <w:sz w:val="24"/>
                <w:szCs w:val="24"/>
                <w:lang w:val="en-US"/>
              </w:rPr>
              <w:t>I</w:t>
            </w:r>
            <w:proofErr w:type="spellEnd"/>
            <w:r w:rsidRPr="00181049">
              <w:rPr>
                <w:rFonts w:ascii="Times New Roman" w:hAnsi="Times New Roman" w:cs="Times New Roman"/>
                <w:sz w:val="24"/>
                <w:szCs w:val="24"/>
              </w:rPr>
              <w:t xml:space="preserve"> группе по оплате труда руководителей</w:t>
            </w:r>
            <w:proofErr w:type="gramEnd"/>
          </w:p>
        </w:tc>
        <w:tc>
          <w:tcPr>
            <w:tcW w:w="1584" w:type="dxa"/>
            <w:gridSpan w:val="3"/>
            <w:tcBorders>
              <w:top w:val="single" w:sz="4" w:space="0" w:color="auto"/>
              <w:bottom w:val="single" w:sz="4" w:space="0" w:color="auto"/>
            </w:tcBorders>
          </w:tcPr>
          <w:p w:rsidR="007135B3" w:rsidRPr="00181049" w:rsidRDefault="007135B3" w:rsidP="007135B3">
            <w:pPr>
              <w:pStyle w:val="afa"/>
              <w:jc w:val="both"/>
              <w:rPr>
                <w:rFonts w:ascii="Times New Roman" w:hAnsi="Times New Roman" w:cs="Times New Roman"/>
                <w:sz w:val="24"/>
                <w:szCs w:val="24"/>
              </w:rPr>
            </w:pPr>
          </w:p>
        </w:tc>
        <w:tc>
          <w:tcPr>
            <w:tcW w:w="1418" w:type="dxa"/>
            <w:gridSpan w:val="2"/>
            <w:tcBorders>
              <w:top w:val="single" w:sz="4" w:space="0" w:color="auto"/>
              <w:bottom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6366</w:t>
            </w:r>
            <w:r w:rsidRPr="00181049">
              <w:rPr>
                <w:rFonts w:ascii="Times New Roman" w:hAnsi="Times New Roman" w:cs="Times New Roman"/>
                <w:sz w:val="24"/>
                <w:szCs w:val="24"/>
              </w:rPr>
              <w:t xml:space="preserve"> </w:t>
            </w:r>
          </w:p>
        </w:tc>
        <w:tc>
          <w:tcPr>
            <w:tcW w:w="1559" w:type="dxa"/>
            <w:tcBorders>
              <w:top w:val="single" w:sz="4" w:space="0" w:color="auto"/>
              <w:bottom w:val="single" w:sz="4" w:space="0" w:color="auto"/>
            </w:tcBorders>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6039</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62"/>
          <w:tblCellSpacing w:w="5" w:type="nil"/>
        </w:trPr>
        <w:tc>
          <w:tcPr>
            <w:tcW w:w="780" w:type="dxa"/>
            <w:gridSpan w:val="4"/>
            <w:tcBorders>
              <w:bottom w:val="nil"/>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4</w:t>
            </w:r>
          </w:p>
        </w:tc>
        <w:tc>
          <w:tcPr>
            <w:tcW w:w="5007" w:type="dxa"/>
            <w:gridSpan w:val="3"/>
            <w:tcBorders>
              <w:bottom w:val="nil"/>
            </w:tcBorders>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roofErr w:type="gramEnd"/>
          </w:p>
        </w:tc>
        <w:tc>
          <w:tcPr>
            <w:tcW w:w="1584" w:type="dxa"/>
            <w:gridSpan w:val="3"/>
            <w:tcBorders>
              <w:bottom w:val="nil"/>
            </w:tcBorders>
          </w:tcPr>
          <w:p w:rsidR="007135B3" w:rsidRPr="00181049" w:rsidRDefault="007135B3" w:rsidP="007135B3">
            <w:pPr>
              <w:pStyle w:val="afa"/>
              <w:jc w:val="both"/>
              <w:rPr>
                <w:rFonts w:ascii="Times New Roman" w:hAnsi="Times New Roman" w:cs="Times New Roman"/>
                <w:sz w:val="24"/>
                <w:szCs w:val="24"/>
              </w:rPr>
            </w:pPr>
          </w:p>
        </w:tc>
        <w:tc>
          <w:tcPr>
            <w:tcW w:w="1418" w:type="dxa"/>
            <w:gridSpan w:val="2"/>
            <w:tcBorders>
              <w:bottom w:val="nil"/>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7581</w:t>
            </w:r>
            <w:r w:rsidRPr="00181049">
              <w:rPr>
                <w:rFonts w:ascii="Times New Roman" w:hAnsi="Times New Roman" w:cs="Times New Roman"/>
                <w:sz w:val="24"/>
                <w:szCs w:val="24"/>
              </w:rPr>
              <w:t xml:space="preserve"> </w:t>
            </w:r>
          </w:p>
        </w:tc>
        <w:tc>
          <w:tcPr>
            <w:tcW w:w="1559" w:type="dxa"/>
            <w:tcBorders>
              <w:bottom w:val="nil"/>
            </w:tcBorders>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6487</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508"/>
          <w:tblCellSpacing w:w="5" w:type="nil"/>
        </w:trPr>
        <w:tc>
          <w:tcPr>
            <w:tcW w:w="5787" w:type="dxa"/>
            <w:gridSpan w:val="7"/>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br w:type="page"/>
              <w:t xml:space="preserve">   2 квалификационный уровень</w:t>
            </w:r>
          </w:p>
        </w:tc>
        <w:tc>
          <w:tcPr>
            <w:tcW w:w="1584" w:type="dxa"/>
            <w:gridSpan w:val="3"/>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3690</w:t>
            </w:r>
          </w:p>
        </w:tc>
        <w:tc>
          <w:tcPr>
            <w:tcW w:w="1418" w:type="dxa"/>
            <w:gridSpan w:val="2"/>
          </w:tcPr>
          <w:p w:rsidR="007135B3" w:rsidRPr="00181049" w:rsidRDefault="007135B3" w:rsidP="007135B3">
            <w:pPr>
              <w:pStyle w:val="afa"/>
              <w:rPr>
                <w:rFonts w:ascii="Times New Roman" w:hAnsi="Times New Roman" w:cs="Times New Roman"/>
                <w:sz w:val="24"/>
                <w:szCs w:val="24"/>
              </w:rPr>
            </w:pPr>
          </w:p>
        </w:tc>
        <w:tc>
          <w:tcPr>
            <w:tcW w:w="1559" w:type="dxa"/>
          </w:tcPr>
          <w:p w:rsidR="007135B3" w:rsidRPr="00181049" w:rsidRDefault="007135B3" w:rsidP="007135B3">
            <w:pPr>
              <w:pStyle w:val="afa"/>
              <w:rPr>
                <w:rFonts w:ascii="Times New Roman" w:hAnsi="Times New Roman" w:cs="Times New Roman"/>
                <w:sz w:val="24"/>
                <w:szCs w:val="24"/>
              </w:rPr>
            </w:pP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5240"/>
          <w:tblCellSpacing w:w="5" w:type="nil"/>
        </w:trPr>
        <w:tc>
          <w:tcPr>
            <w:tcW w:w="789" w:type="dxa"/>
            <w:gridSpan w:val="5"/>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1              </w:t>
            </w:r>
          </w:p>
        </w:tc>
        <w:tc>
          <w:tcPr>
            <w:tcW w:w="4998" w:type="dxa"/>
            <w:gridSpan w:val="2"/>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 xml:space="preserve">Начальник (заведующий, директор,        </w:t>
            </w:r>
            <w:r w:rsidRPr="00181049">
              <w:rPr>
                <w:rFonts w:ascii="Times New Roman" w:hAnsi="Times New Roman" w:cs="Times New Roman"/>
                <w:sz w:val="24"/>
                <w:szCs w:val="24"/>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181049">
              <w:rPr>
                <w:rFonts w:ascii="Times New Roman" w:hAnsi="Times New Roman" w:cs="Times New Roman"/>
                <w:sz w:val="24"/>
                <w:szCs w:val="24"/>
              </w:rPr>
              <w:t xml:space="preserve"> лет) в учреждениях, отнесенных к </w:t>
            </w:r>
            <w:r w:rsidRPr="00181049">
              <w:rPr>
                <w:rFonts w:ascii="Times New Roman" w:hAnsi="Times New Roman" w:cs="Times New Roman"/>
                <w:sz w:val="24"/>
                <w:szCs w:val="24"/>
                <w:lang w:val="en-US"/>
              </w:rPr>
              <w:t>IV</w:t>
            </w:r>
            <w:r w:rsidRPr="00181049">
              <w:rPr>
                <w:rFonts w:ascii="Times New Roman" w:hAnsi="Times New Roman" w:cs="Times New Roman"/>
                <w:sz w:val="24"/>
                <w:szCs w:val="24"/>
              </w:rPr>
              <w:t xml:space="preserve"> группе по оплате труда руководителей </w:t>
            </w:r>
          </w:p>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 xml:space="preserve">                           </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1,3942 </w:t>
            </w:r>
          </w:p>
        </w:tc>
        <w:tc>
          <w:tcPr>
            <w:tcW w:w="1559" w:type="dxa"/>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5145</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5382"/>
          <w:tblCellSpacing w:w="5" w:type="nil"/>
        </w:trPr>
        <w:tc>
          <w:tcPr>
            <w:tcW w:w="789" w:type="dxa"/>
            <w:gridSpan w:val="5"/>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lastRenderedPageBreak/>
              <w:t>2</w:t>
            </w:r>
          </w:p>
        </w:tc>
        <w:tc>
          <w:tcPr>
            <w:tcW w:w="4998" w:type="dxa"/>
            <w:gridSpan w:val="2"/>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 xml:space="preserve">Начальник (заведующий, директор,        </w:t>
            </w:r>
            <w:r w:rsidRPr="00181049">
              <w:rPr>
                <w:rFonts w:ascii="Times New Roman" w:hAnsi="Times New Roman" w:cs="Times New Roman"/>
                <w:sz w:val="24"/>
                <w:szCs w:val="24"/>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181049">
              <w:rPr>
                <w:rFonts w:ascii="Times New Roman" w:hAnsi="Times New Roman" w:cs="Times New Roman"/>
                <w:sz w:val="24"/>
                <w:szCs w:val="24"/>
              </w:rPr>
              <w:t xml:space="preserve"> лет) в учреждениях, отнесенных к </w:t>
            </w:r>
            <w:r w:rsidRPr="00181049">
              <w:rPr>
                <w:rFonts w:ascii="Times New Roman" w:hAnsi="Times New Roman" w:cs="Times New Roman"/>
                <w:sz w:val="24"/>
                <w:szCs w:val="24"/>
                <w:lang w:val="en-US"/>
              </w:rPr>
              <w:t>III</w:t>
            </w:r>
            <w:r w:rsidRPr="00181049">
              <w:rPr>
                <w:rFonts w:ascii="Times New Roman" w:hAnsi="Times New Roman" w:cs="Times New Roman"/>
                <w:sz w:val="24"/>
                <w:szCs w:val="24"/>
              </w:rPr>
              <w:t xml:space="preserve"> группе по оплате труда руководителей                           </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jc w:val="center"/>
              <w:rPr>
                <w:rFonts w:ascii="Times New Roman" w:hAnsi="Times New Roman" w:cs="Times New Roman"/>
                <w:sz w:val="24"/>
                <w:szCs w:val="24"/>
                <w:lang w:val="en-US"/>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5152</w:t>
            </w:r>
          </w:p>
        </w:tc>
        <w:tc>
          <w:tcPr>
            <w:tcW w:w="1559" w:type="dxa"/>
          </w:tcPr>
          <w:p w:rsidR="007135B3" w:rsidRPr="00181049" w:rsidRDefault="007135B3" w:rsidP="007135B3">
            <w:pPr>
              <w:pStyle w:val="afa"/>
              <w:jc w:val="center"/>
              <w:rPr>
                <w:rFonts w:ascii="Times New Roman" w:hAnsi="Times New Roman" w:cs="Times New Roman"/>
                <w:sz w:val="24"/>
                <w:szCs w:val="24"/>
                <w:lang w:val="en-US"/>
              </w:rPr>
            </w:pPr>
            <w:r w:rsidRPr="00181049">
              <w:rPr>
                <w:rFonts w:ascii="Times New Roman" w:hAnsi="Times New Roman" w:cs="Times New Roman"/>
                <w:sz w:val="24"/>
                <w:szCs w:val="24"/>
                <w:lang w:val="en-US"/>
              </w:rPr>
              <w:t>5591</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5232"/>
          <w:tblCellSpacing w:w="5" w:type="nil"/>
        </w:trPr>
        <w:tc>
          <w:tcPr>
            <w:tcW w:w="789" w:type="dxa"/>
            <w:gridSpan w:val="5"/>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t>3</w:t>
            </w:r>
          </w:p>
          <w:p w:rsidR="007135B3" w:rsidRPr="00181049" w:rsidRDefault="007135B3" w:rsidP="007135B3">
            <w:pPr>
              <w:pStyle w:val="afa"/>
              <w:jc w:val="center"/>
              <w:rPr>
                <w:rFonts w:ascii="Times New Roman" w:hAnsi="Times New Roman" w:cs="Times New Roman"/>
                <w:sz w:val="24"/>
                <w:szCs w:val="24"/>
              </w:rPr>
            </w:pPr>
          </w:p>
        </w:tc>
        <w:tc>
          <w:tcPr>
            <w:tcW w:w="4998" w:type="dxa"/>
            <w:gridSpan w:val="2"/>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 xml:space="preserve">Начальник (заведующий, директор,        </w:t>
            </w:r>
            <w:r w:rsidRPr="00181049">
              <w:rPr>
                <w:rFonts w:ascii="Times New Roman" w:hAnsi="Times New Roman" w:cs="Times New Roman"/>
                <w:sz w:val="24"/>
                <w:szCs w:val="24"/>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181049">
              <w:rPr>
                <w:rFonts w:ascii="Times New Roman" w:hAnsi="Times New Roman" w:cs="Times New Roman"/>
                <w:sz w:val="24"/>
                <w:szCs w:val="24"/>
              </w:rPr>
              <w:t xml:space="preserve"> лет) в учреждениях, отнесенных к </w:t>
            </w:r>
            <w:r w:rsidRPr="00181049">
              <w:rPr>
                <w:rFonts w:ascii="Times New Roman" w:hAnsi="Times New Roman" w:cs="Times New Roman"/>
                <w:sz w:val="24"/>
                <w:szCs w:val="24"/>
                <w:lang w:val="en-US"/>
              </w:rPr>
              <w:t>II</w:t>
            </w:r>
            <w:r w:rsidRPr="00181049">
              <w:rPr>
                <w:rFonts w:ascii="Times New Roman" w:hAnsi="Times New Roman" w:cs="Times New Roman"/>
                <w:sz w:val="24"/>
                <w:szCs w:val="24"/>
              </w:rPr>
              <w:t xml:space="preserve"> группе по оплате труда руководителей                           </w:t>
            </w:r>
          </w:p>
        </w:tc>
        <w:tc>
          <w:tcPr>
            <w:tcW w:w="1584" w:type="dxa"/>
            <w:gridSpan w:val="3"/>
          </w:tcPr>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jc w:val="center"/>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6366</w:t>
            </w:r>
            <w:r w:rsidRPr="00181049">
              <w:rPr>
                <w:rFonts w:ascii="Times New Roman" w:hAnsi="Times New Roman" w:cs="Times New Roman"/>
                <w:sz w:val="24"/>
                <w:szCs w:val="24"/>
              </w:rPr>
              <w:t xml:space="preserve"> </w:t>
            </w: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jc w:val="center"/>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tc>
        <w:tc>
          <w:tcPr>
            <w:tcW w:w="1559" w:type="dxa"/>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6039</w:t>
            </w: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jc w:val="center"/>
              <w:rPr>
                <w:rFonts w:ascii="Times New Roman" w:hAnsi="Times New Roman" w:cs="Times New Roman"/>
                <w:sz w:val="24"/>
                <w:szCs w:val="24"/>
              </w:rPr>
            </w:pP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5232"/>
          <w:tblCellSpacing w:w="5" w:type="nil"/>
        </w:trPr>
        <w:tc>
          <w:tcPr>
            <w:tcW w:w="789" w:type="dxa"/>
            <w:gridSpan w:val="5"/>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jc w:val="center"/>
              <w:rPr>
                <w:rFonts w:ascii="Times New Roman" w:hAnsi="Times New Roman" w:cs="Times New Roman"/>
                <w:sz w:val="24"/>
                <w:szCs w:val="24"/>
              </w:rPr>
            </w:pPr>
            <w:r w:rsidRPr="00181049">
              <w:rPr>
                <w:rFonts w:ascii="Times New Roman" w:hAnsi="Times New Roman" w:cs="Times New Roman"/>
                <w:sz w:val="24"/>
                <w:szCs w:val="24"/>
              </w:rPr>
              <w:lastRenderedPageBreak/>
              <w:t>4</w:t>
            </w:r>
          </w:p>
        </w:tc>
        <w:tc>
          <w:tcPr>
            <w:tcW w:w="4998" w:type="dxa"/>
            <w:gridSpan w:val="2"/>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jc w:val="both"/>
              <w:rPr>
                <w:rFonts w:ascii="Times New Roman" w:hAnsi="Times New Roman" w:cs="Times New Roman"/>
                <w:sz w:val="24"/>
                <w:szCs w:val="24"/>
              </w:rPr>
            </w:pPr>
            <w:proofErr w:type="gramStart"/>
            <w:r w:rsidRPr="00181049">
              <w:rPr>
                <w:rFonts w:ascii="Times New Roman" w:hAnsi="Times New Roman" w:cs="Times New Roman"/>
                <w:sz w:val="24"/>
                <w:szCs w:val="24"/>
              </w:rPr>
              <w:t xml:space="preserve">Начальник (заведующий, директор,        </w:t>
            </w:r>
            <w:r w:rsidRPr="00181049">
              <w:rPr>
                <w:rFonts w:ascii="Times New Roman" w:hAnsi="Times New Roman" w:cs="Times New Roman"/>
                <w:sz w:val="24"/>
                <w:szCs w:val="24"/>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181049">
              <w:rPr>
                <w:rFonts w:ascii="Times New Roman" w:hAnsi="Times New Roman" w:cs="Times New Roman"/>
                <w:sz w:val="24"/>
                <w:szCs w:val="24"/>
              </w:rPr>
              <w:t xml:space="preserve"> лет) в учреждениях, отнесенных к I группе по оплате труда руководителей                           </w:t>
            </w:r>
          </w:p>
        </w:tc>
        <w:tc>
          <w:tcPr>
            <w:tcW w:w="1584" w:type="dxa"/>
            <w:gridSpan w:val="3"/>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7581</w:t>
            </w:r>
            <w:r w:rsidRPr="00181049">
              <w:rPr>
                <w:rFonts w:ascii="Times New Roman" w:hAnsi="Times New Roman" w:cs="Times New Roman"/>
                <w:sz w:val="24"/>
                <w:szCs w:val="24"/>
              </w:rPr>
              <w:t xml:space="preserve"> </w:t>
            </w: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lang w:val="en-US"/>
              </w:rPr>
              <w:t>6487</w:t>
            </w: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p w:rsidR="007135B3" w:rsidRPr="00181049" w:rsidRDefault="007135B3" w:rsidP="007135B3">
            <w:pPr>
              <w:pStyle w:val="afa"/>
              <w:rPr>
                <w:rFonts w:ascii="Times New Roman" w:hAnsi="Times New Roman" w:cs="Times New Roman"/>
                <w:sz w:val="24"/>
                <w:szCs w:val="24"/>
              </w:rPr>
            </w:pP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18"/>
          <w:tblCellSpacing w:w="5" w:type="nil"/>
        </w:trPr>
        <w:tc>
          <w:tcPr>
            <w:tcW w:w="5787" w:type="dxa"/>
            <w:gridSpan w:val="7"/>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3 квалификационный уровень</w:t>
            </w:r>
          </w:p>
        </w:tc>
        <w:tc>
          <w:tcPr>
            <w:tcW w:w="1584" w:type="dxa"/>
            <w:gridSpan w:val="3"/>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3690   </w:t>
            </w:r>
          </w:p>
        </w:tc>
        <w:tc>
          <w:tcPr>
            <w:tcW w:w="1418" w:type="dxa"/>
            <w:gridSpan w:val="2"/>
          </w:tcPr>
          <w:p w:rsidR="007135B3" w:rsidRPr="00181049" w:rsidRDefault="007135B3" w:rsidP="007135B3">
            <w:pPr>
              <w:pStyle w:val="afa"/>
              <w:rPr>
                <w:rFonts w:ascii="Times New Roman" w:hAnsi="Times New Roman" w:cs="Times New Roman"/>
                <w:sz w:val="24"/>
                <w:szCs w:val="24"/>
              </w:rPr>
            </w:pPr>
          </w:p>
        </w:tc>
        <w:tc>
          <w:tcPr>
            <w:tcW w:w="1559" w:type="dxa"/>
          </w:tcPr>
          <w:p w:rsidR="007135B3" w:rsidRPr="00181049" w:rsidRDefault="007135B3" w:rsidP="007135B3">
            <w:pPr>
              <w:pStyle w:val="afa"/>
              <w:rPr>
                <w:rFonts w:ascii="Times New Roman" w:hAnsi="Times New Roman" w:cs="Times New Roman"/>
                <w:sz w:val="24"/>
                <w:szCs w:val="24"/>
              </w:rPr>
            </w:pP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448"/>
          <w:tblCellSpacing w:w="5" w:type="nil"/>
        </w:trPr>
        <w:tc>
          <w:tcPr>
            <w:tcW w:w="744" w:type="dxa"/>
            <w:gridSpan w:val="3"/>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p>
        </w:tc>
        <w:tc>
          <w:tcPr>
            <w:tcW w:w="5043" w:type="dxa"/>
            <w:gridSpan w:val="4"/>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Начальник (заведующий, директор,</w:t>
            </w:r>
            <w:r w:rsidRPr="00181049">
              <w:rPr>
                <w:rFonts w:ascii="Times New Roman" w:hAnsi="Times New Roman" w:cs="Times New Roman"/>
                <w:sz w:val="24"/>
                <w:szCs w:val="24"/>
              </w:rPr>
              <w:br/>
              <w:t xml:space="preserve">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r w:rsidRPr="00181049">
              <w:rPr>
                <w:rFonts w:ascii="Times New Roman" w:hAnsi="Times New Roman" w:cs="Times New Roman"/>
                <w:sz w:val="24"/>
                <w:szCs w:val="24"/>
                <w:lang w:val="en-US"/>
              </w:rPr>
              <w:t>IV</w:t>
            </w:r>
            <w:r w:rsidRPr="00181049">
              <w:rPr>
                <w:rFonts w:ascii="Times New Roman" w:hAnsi="Times New Roman" w:cs="Times New Roman"/>
                <w:sz w:val="24"/>
                <w:szCs w:val="24"/>
              </w:rPr>
              <w:t xml:space="preserve"> группе по оплате труда руководителей</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1,3942 </w:t>
            </w:r>
          </w:p>
        </w:tc>
        <w:tc>
          <w:tcPr>
            <w:tcW w:w="1559" w:type="dxa"/>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5145</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407"/>
          <w:tblCellSpacing w:w="5" w:type="nil"/>
        </w:trPr>
        <w:tc>
          <w:tcPr>
            <w:tcW w:w="744" w:type="dxa"/>
            <w:gridSpan w:val="3"/>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2</w:t>
            </w:r>
          </w:p>
        </w:tc>
        <w:tc>
          <w:tcPr>
            <w:tcW w:w="5043" w:type="dxa"/>
            <w:gridSpan w:val="4"/>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Начальник (заведующий, директор,</w:t>
            </w:r>
            <w:r w:rsidRPr="00181049">
              <w:rPr>
                <w:rFonts w:ascii="Times New Roman" w:hAnsi="Times New Roman" w:cs="Times New Roman"/>
                <w:sz w:val="24"/>
                <w:szCs w:val="24"/>
              </w:rPr>
              <w:br/>
              <w:t xml:space="preserve">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r w:rsidRPr="00181049">
              <w:rPr>
                <w:rFonts w:ascii="Times New Roman" w:hAnsi="Times New Roman" w:cs="Times New Roman"/>
                <w:sz w:val="24"/>
                <w:szCs w:val="24"/>
                <w:lang w:val="en-US"/>
              </w:rPr>
              <w:t>III</w:t>
            </w:r>
            <w:r w:rsidRPr="00181049">
              <w:rPr>
                <w:rFonts w:ascii="Times New Roman" w:hAnsi="Times New Roman" w:cs="Times New Roman"/>
                <w:sz w:val="24"/>
                <w:szCs w:val="24"/>
              </w:rPr>
              <w:t xml:space="preserve"> группе по оплате труда руководителей</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5152</w:t>
            </w:r>
            <w:r w:rsidRPr="00181049">
              <w:rPr>
                <w:rFonts w:ascii="Times New Roman" w:hAnsi="Times New Roman" w:cs="Times New Roman"/>
                <w:sz w:val="24"/>
                <w:szCs w:val="24"/>
              </w:rPr>
              <w:t xml:space="preserve"> </w:t>
            </w:r>
          </w:p>
        </w:tc>
        <w:tc>
          <w:tcPr>
            <w:tcW w:w="1559" w:type="dxa"/>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lang w:val="en-US"/>
              </w:rPr>
              <w:t xml:space="preserve"> 5591</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343"/>
          <w:tblCellSpacing w:w="5" w:type="nil"/>
        </w:trPr>
        <w:tc>
          <w:tcPr>
            <w:tcW w:w="780" w:type="dxa"/>
            <w:gridSpan w:val="4"/>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3</w:t>
            </w:r>
          </w:p>
        </w:tc>
        <w:tc>
          <w:tcPr>
            <w:tcW w:w="5007" w:type="dxa"/>
            <w:gridSpan w:val="3"/>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Начальник (заведующий, директор,</w:t>
            </w:r>
            <w:r w:rsidRPr="00181049">
              <w:rPr>
                <w:rFonts w:ascii="Times New Roman" w:hAnsi="Times New Roman" w:cs="Times New Roman"/>
                <w:sz w:val="24"/>
                <w:szCs w:val="24"/>
              </w:rPr>
              <w:br/>
              <w:t xml:space="preserve">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r w:rsidRPr="00181049">
              <w:rPr>
                <w:rFonts w:ascii="Times New Roman" w:hAnsi="Times New Roman" w:cs="Times New Roman"/>
                <w:sz w:val="24"/>
                <w:szCs w:val="24"/>
                <w:lang w:val="en-US"/>
              </w:rPr>
              <w:t>II</w:t>
            </w:r>
            <w:r w:rsidRPr="00181049">
              <w:rPr>
                <w:rFonts w:ascii="Times New Roman" w:hAnsi="Times New Roman" w:cs="Times New Roman"/>
                <w:sz w:val="24"/>
                <w:szCs w:val="24"/>
              </w:rPr>
              <w:t xml:space="preserve"> группе по оплате труда руководителей</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6366</w:t>
            </w:r>
            <w:r w:rsidRPr="00181049">
              <w:rPr>
                <w:rFonts w:ascii="Times New Roman" w:hAnsi="Times New Roman" w:cs="Times New Roman"/>
                <w:sz w:val="24"/>
                <w:szCs w:val="24"/>
              </w:rPr>
              <w:t xml:space="preserve"> </w:t>
            </w:r>
          </w:p>
        </w:tc>
        <w:tc>
          <w:tcPr>
            <w:tcW w:w="1559" w:type="dxa"/>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6039</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r w:rsidR="007135B3" w:rsidRPr="00181049" w:rsidTr="0001158C">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770"/>
          <w:tblCellSpacing w:w="5" w:type="nil"/>
        </w:trPr>
        <w:tc>
          <w:tcPr>
            <w:tcW w:w="780" w:type="dxa"/>
            <w:gridSpan w:val="4"/>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lastRenderedPageBreak/>
              <w:t>4</w:t>
            </w:r>
          </w:p>
        </w:tc>
        <w:tc>
          <w:tcPr>
            <w:tcW w:w="5007" w:type="dxa"/>
            <w:gridSpan w:val="3"/>
          </w:tcPr>
          <w:p w:rsidR="007135B3" w:rsidRPr="00181049" w:rsidRDefault="007135B3" w:rsidP="007135B3">
            <w:pPr>
              <w:pStyle w:val="afa"/>
              <w:jc w:val="both"/>
              <w:rPr>
                <w:rFonts w:ascii="Times New Roman" w:hAnsi="Times New Roman" w:cs="Times New Roman"/>
                <w:sz w:val="24"/>
                <w:szCs w:val="24"/>
              </w:rPr>
            </w:pPr>
            <w:r w:rsidRPr="00181049">
              <w:rPr>
                <w:rFonts w:ascii="Times New Roman" w:hAnsi="Times New Roman" w:cs="Times New Roman"/>
                <w:sz w:val="24"/>
                <w:szCs w:val="24"/>
              </w:rPr>
              <w:t>Начальник (заведующий, директор,</w:t>
            </w:r>
            <w:r w:rsidRPr="00181049">
              <w:rPr>
                <w:rFonts w:ascii="Times New Roman" w:hAnsi="Times New Roman" w:cs="Times New Roman"/>
                <w:sz w:val="24"/>
                <w:szCs w:val="24"/>
              </w:rPr>
              <w:br/>
              <w:t xml:space="preserve">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r w:rsidRPr="00181049">
              <w:rPr>
                <w:rFonts w:ascii="Times New Roman" w:hAnsi="Times New Roman" w:cs="Times New Roman"/>
                <w:sz w:val="24"/>
                <w:szCs w:val="24"/>
                <w:lang w:val="en-US"/>
              </w:rPr>
              <w:t>I</w:t>
            </w:r>
            <w:r w:rsidRPr="00181049">
              <w:rPr>
                <w:rFonts w:ascii="Times New Roman" w:hAnsi="Times New Roman" w:cs="Times New Roman"/>
                <w:sz w:val="24"/>
                <w:szCs w:val="24"/>
              </w:rPr>
              <w:t xml:space="preserve"> группе по оплате труда руководителей</w:t>
            </w:r>
          </w:p>
        </w:tc>
        <w:tc>
          <w:tcPr>
            <w:tcW w:w="1584" w:type="dxa"/>
            <w:gridSpan w:val="3"/>
          </w:tcPr>
          <w:p w:rsidR="007135B3" w:rsidRPr="00181049" w:rsidRDefault="007135B3" w:rsidP="007135B3">
            <w:pPr>
              <w:pStyle w:val="afa"/>
              <w:rPr>
                <w:rFonts w:ascii="Times New Roman" w:hAnsi="Times New Roman" w:cs="Times New Roman"/>
                <w:sz w:val="24"/>
                <w:szCs w:val="24"/>
              </w:rPr>
            </w:pPr>
          </w:p>
        </w:tc>
        <w:tc>
          <w:tcPr>
            <w:tcW w:w="1418" w:type="dxa"/>
            <w:gridSpan w:val="2"/>
          </w:tcPr>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1,</w:t>
            </w:r>
            <w:r w:rsidRPr="00181049">
              <w:rPr>
                <w:rFonts w:ascii="Times New Roman" w:hAnsi="Times New Roman" w:cs="Times New Roman"/>
                <w:sz w:val="24"/>
                <w:szCs w:val="24"/>
                <w:lang w:val="en-US"/>
              </w:rPr>
              <w:t>7581</w:t>
            </w:r>
            <w:r w:rsidRPr="00181049">
              <w:rPr>
                <w:rFonts w:ascii="Times New Roman" w:hAnsi="Times New Roman" w:cs="Times New Roman"/>
                <w:sz w:val="24"/>
                <w:szCs w:val="24"/>
              </w:rPr>
              <w:t xml:space="preserve"> </w:t>
            </w:r>
          </w:p>
        </w:tc>
        <w:tc>
          <w:tcPr>
            <w:tcW w:w="1559" w:type="dxa"/>
          </w:tcPr>
          <w:p w:rsidR="007135B3" w:rsidRPr="00181049" w:rsidRDefault="007135B3" w:rsidP="007135B3">
            <w:pPr>
              <w:pStyle w:val="afa"/>
              <w:rPr>
                <w:rFonts w:ascii="Times New Roman" w:hAnsi="Times New Roman" w:cs="Times New Roman"/>
                <w:sz w:val="24"/>
                <w:szCs w:val="24"/>
                <w:lang w:val="en-US"/>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lang w:val="en-US"/>
              </w:rPr>
              <w:t>6487</w:t>
            </w:r>
          </w:p>
          <w:p w:rsidR="007135B3" w:rsidRPr="00181049" w:rsidRDefault="007135B3" w:rsidP="007135B3">
            <w:pPr>
              <w:pStyle w:val="afa"/>
              <w:rPr>
                <w:rFonts w:ascii="Times New Roman" w:hAnsi="Times New Roman" w:cs="Times New Roman"/>
                <w:sz w:val="24"/>
                <w:szCs w:val="24"/>
              </w:rPr>
            </w:pPr>
            <w:r w:rsidRPr="00181049">
              <w:rPr>
                <w:rFonts w:ascii="Times New Roman" w:hAnsi="Times New Roman" w:cs="Times New Roman"/>
                <w:sz w:val="24"/>
                <w:szCs w:val="24"/>
              </w:rPr>
              <w:t xml:space="preserve">   </w:t>
            </w:r>
          </w:p>
        </w:tc>
      </w:tr>
    </w:tbl>
    <w:p w:rsidR="007135B3" w:rsidRPr="00181049" w:rsidRDefault="007135B3" w:rsidP="007135B3">
      <w:pPr>
        <w:widowControl w:val="0"/>
        <w:autoSpaceDE w:val="0"/>
        <w:autoSpaceDN w:val="0"/>
        <w:adjustRightInd w:val="0"/>
        <w:ind w:left="4860"/>
        <w:jc w:val="center"/>
        <w:outlineLvl w:val="1"/>
      </w:pPr>
    </w:p>
    <w:p w:rsidR="007135B3" w:rsidRPr="00181049" w:rsidRDefault="007135B3" w:rsidP="007135B3">
      <w:pPr>
        <w:jc w:val="right"/>
      </w:pPr>
      <w:r w:rsidRPr="00181049">
        <w:br w:type="page"/>
      </w:r>
      <w:r w:rsidRPr="00181049">
        <w:lastRenderedPageBreak/>
        <w:t xml:space="preserve">Приложение № </w:t>
      </w:r>
      <w:r w:rsidR="0001158C">
        <w:t>6</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7135B3" w:rsidRPr="00181049" w:rsidRDefault="007135B3" w:rsidP="007135B3">
      <w:pPr>
        <w:jc w:val="right"/>
      </w:pPr>
    </w:p>
    <w:tbl>
      <w:tblPr>
        <w:tblW w:w="10490" w:type="dxa"/>
        <w:tblInd w:w="-459" w:type="dxa"/>
        <w:tblLayout w:type="fixed"/>
        <w:tblLook w:val="0000"/>
      </w:tblPr>
      <w:tblGrid>
        <w:gridCol w:w="519"/>
        <w:gridCol w:w="190"/>
        <w:gridCol w:w="4533"/>
        <w:gridCol w:w="152"/>
        <w:gridCol w:w="1531"/>
        <w:gridCol w:w="21"/>
        <w:gridCol w:w="131"/>
        <w:gridCol w:w="1344"/>
        <w:gridCol w:w="84"/>
        <w:gridCol w:w="68"/>
        <w:gridCol w:w="1917"/>
      </w:tblGrid>
      <w:tr w:rsidR="007135B3" w:rsidRPr="00181049" w:rsidTr="007135B3">
        <w:trPr>
          <w:trHeight w:val="229"/>
        </w:trPr>
        <w:tc>
          <w:tcPr>
            <w:tcW w:w="10490" w:type="dxa"/>
            <w:gridSpan w:val="11"/>
            <w:tcBorders>
              <w:top w:val="nil"/>
              <w:left w:val="nil"/>
              <w:bottom w:val="nil"/>
              <w:right w:val="nil"/>
            </w:tcBorders>
            <w:shd w:val="clear" w:color="auto" w:fill="auto"/>
            <w:vAlign w:val="center"/>
          </w:tcPr>
          <w:p w:rsidR="007135B3" w:rsidRPr="00181049" w:rsidRDefault="007135B3" w:rsidP="007135B3">
            <w:pPr>
              <w:pStyle w:val="11"/>
              <w:rPr>
                <w:sz w:val="24"/>
                <w:szCs w:val="24"/>
              </w:rPr>
            </w:pPr>
            <w:r w:rsidRPr="00181049">
              <w:rPr>
                <w:sz w:val="24"/>
                <w:szCs w:val="24"/>
              </w:rPr>
              <w:t>Профессиональные квалификационные группы</w:t>
            </w:r>
          </w:p>
          <w:p w:rsidR="007135B3" w:rsidRPr="00181049" w:rsidRDefault="007135B3" w:rsidP="007135B3">
            <w:pPr>
              <w:pStyle w:val="11"/>
              <w:rPr>
                <w:sz w:val="24"/>
                <w:szCs w:val="24"/>
              </w:rPr>
            </w:pPr>
            <w:r w:rsidRPr="00181049">
              <w:rPr>
                <w:sz w:val="24"/>
                <w:szCs w:val="24"/>
              </w:rPr>
              <w:t>общеотраслевых должностей руководителей, специалистов и служащих в сфере образования</w:t>
            </w:r>
          </w:p>
          <w:p w:rsidR="007135B3" w:rsidRPr="00181049" w:rsidRDefault="007135B3" w:rsidP="007135B3">
            <w:pPr>
              <w:pStyle w:val="11"/>
              <w:rPr>
                <w:sz w:val="24"/>
                <w:szCs w:val="24"/>
              </w:rPr>
            </w:pPr>
          </w:p>
        </w:tc>
      </w:tr>
      <w:tr w:rsidR="007135B3" w:rsidRPr="00181049" w:rsidTr="007135B3">
        <w:trPr>
          <w:trHeight w:val="203"/>
        </w:trPr>
        <w:tc>
          <w:tcPr>
            <w:tcW w:w="709" w:type="dxa"/>
            <w:gridSpan w:val="2"/>
            <w:tcBorders>
              <w:top w:val="single" w:sz="8" w:space="0" w:color="auto"/>
              <w:left w:val="single" w:sz="8" w:space="0" w:color="auto"/>
              <w:bottom w:val="nil"/>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w:t>
            </w:r>
          </w:p>
        </w:tc>
        <w:tc>
          <w:tcPr>
            <w:tcW w:w="45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Наименование должностей</w:t>
            </w:r>
          </w:p>
        </w:tc>
        <w:tc>
          <w:tcPr>
            <w:tcW w:w="170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Оклад по </w:t>
            </w:r>
            <w:proofErr w:type="spellStart"/>
            <w:r w:rsidRPr="00181049">
              <w:rPr>
                <w:sz w:val="24"/>
                <w:szCs w:val="24"/>
              </w:rPr>
              <w:t>професси-онально-квалифи-кационной</w:t>
            </w:r>
            <w:proofErr w:type="spellEnd"/>
            <w:r w:rsidRPr="00181049">
              <w:rPr>
                <w:sz w:val="24"/>
                <w:szCs w:val="24"/>
              </w:rPr>
              <w:t xml:space="preserve"> группе, руб.</w:t>
            </w:r>
          </w:p>
        </w:tc>
        <w:tc>
          <w:tcPr>
            <w:tcW w:w="155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rPr>
                <w:sz w:val="24"/>
                <w:szCs w:val="24"/>
              </w:rPr>
            </w:pPr>
            <w:proofErr w:type="spellStart"/>
            <w:proofErr w:type="gramStart"/>
            <w:r w:rsidRPr="00181049">
              <w:rPr>
                <w:sz w:val="24"/>
                <w:szCs w:val="24"/>
              </w:rPr>
              <w:t>Повыша-ющий</w:t>
            </w:r>
            <w:proofErr w:type="spellEnd"/>
            <w:proofErr w:type="gramEnd"/>
            <w:r w:rsidRPr="00181049">
              <w:rPr>
                <w:sz w:val="24"/>
                <w:szCs w:val="24"/>
              </w:rPr>
              <w:t xml:space="preserve"> </w:t>
            </w:r>
            <w:proofErr w:type="spellStart"/>
            <w:r w:rsidRPr="00181049">
              <w:rPr>
                <w:sz w:val="24"/>
                <w:szCs w:val="24"/>
              </w:rPr>
              <w:t>коэффи-циент</w:t>
            </w:r>
            <w:proofErr w:type="spellEnd"/>
          </w:p>
        </w:tc>
        <w:tc>
          <w:tcPr>
            <w:tcW w:w="19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Оклад,  должностной оклад (ставка), руб.</w:t>
            </w:r>
          </w:p>
        </w:tc>
      </w:tr>
      <w:tr w:rsidR="007135B3" w:rsidRPr="00181049" w:rsidTr="007135B3">
        <w:trPr>
          <w:trHeight w:val="390"/>
        </w:trPr>
        <w:tc>
          <w:tcPr>
            <w:tcW w:w="709" w:type="dxa"/>
            <w:gridSpan w:val="2"/>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proofErr w:type="spellStart"/>
            <w:proofErr w:type="gramStart"/>
            <w:r w:rsidRPr="00181049">
              <w:rPr>
                <w:sz w:val="24"/>
                <w:szCs w:val="24"/>
              </w:rPr>
              <w:t>п</w:t>
            </w:r>
            <w:proofErr w:type="spellEnd"/>
            <w:proofErr w:type="gramEnd"/>
            <w:r w:rsidRPr="00181049">
              <w:rPr>
                <w:sz w:val="24"/>
                <w:szCs w:val="24"/>
              </w:rPr>
              <w:t>/</w:t>
            </w:r>
            <w:proofErr w:type="spellStart"/>
            <w:r w:rsidRPr="00181049">
              <w:rPr>
                <w:sz w:val="24"/>
                <w:szCs w:val="24"/>
              </w:rPr>
              <w:t>п</w:t>
            </w:r>
            <w:proofErr w:type="spellEnd"/>
          </w:p>
        </w:tc>
        <w:tc>
          <w:tcPr>
            <w:tcW w:w="4533" w:type="dxa"/>
            <w:vMerge/>
            <w:tcBorders>
              <w:top w:val="single" w:sz="8" w:space="0" w:color="auto"/>
              <w:left w:val="single" w:sz="8" w:space="0" w:color="auto"/>
              <w:bottom w:val="single" w:sz="4" w:space="0" w:color="auto"/>
              <w:right w:val="single" w:sz="8" w:space="0" w:color="auto"/>
            </w:tcBorders>
            <w:vAlign w:val="center"/>
          </w:tcPr>
          <w:p w:rsidR="007135B3" w:rsidRPr="00181049" w:rsidRDefault="007135B3" w:rsidP="007135B3">
            <w:pPr>
              <w:pStyle w:val="11"/>
              <w:rPr>
                <w:sz w:val="24"/>
                <w:szCs w:val="24"/>
              </w:rPr>
            </w:pPr>
          </w:p>
        </w:tc>
        <w:tc>
          <w:tcPr>
            <w:tcW w:w="1704" w:type="dxa"/>
            <w:gridSpan w:val="3"/>
            <w:vMerge/>
            <w:tcBorders>
              <w:top w:val="single" w:sz="8" w:space="0" w:color="auto"/>
              <w:left w:val="single" w:sz="8" w:space="0" w:color="auto"/>
              <w:bottom w:val="single" w:sz="4" w:space="0" w:color="auto"/>
              <w:right w:val="single" w:sz="8" w:space="0" w:color="auto"/>
            </w:tcBorders>
            <w:vAlign w:val="center"/>
          </w:tcPr>
          <w:p w:rsidR="007135B3" w:rsidRPr="00181049" w:rsidRDefault="007135B3" w:rsidP="007135B3">
            <w:pPr>
              <w:pStyle w:val="11"/>
              <w:rPr>
                <w:sz w:val="24"/>
                <w:szCs w:val="24"/>
              </w:rPr>
            </w:pPr>
          </w:p>
        </w:tc>
        <w:tc>
          <w:tcPr>
            <w:tcW w:w="1559" w:type="dxa"/>
            <w:gridSpan w:val="3"/>
            <w:vMerge/>
            <w:tcBorders>
              <w:top w:val="single" w:sz="8" w:space="0" w:color="auto"/>
              <w:left w:val="single" w:sz="8" w:space="0" w:color="auto"/>
              <w:bottom w:val="single" w:sz="4" w:space="0" w:color="auto"/>
              <w:right w:val="single" w:sz="8" w:space="0" w:color="auto"/>
            </w:tcBorders>
            <w:vAlign w:val="center"/>
          </w:tcPr>
          <w:p w:rsidR="007135B3" w:rsidRPr="00181049" w:rsidRDefault="007135B3" w:rsidP="007135B3">
            <w:pPr>
              <w:pStyle w:val="11"/>
              <w:rPr>
                <w:sz w:val="24"/>
                <w:szCs w:val="24"/>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tcPr>
          <w:p w:rsidR="007135B3" w:rsidRPr="00181049" w:rsidRDefault="007135B3" w:rsidP="007135B3">
            <w:pPr>
              <w:pStyle w:val="11"/>
              <w:rPr>
                <w:sz w:val="24"/>
                <w:szCs w:val="24"/>
              </w:rPr>
            </w:pPr>
          </w:p>
        </w:tc>
      </w:tr>
      <w:tr w:rsidR="007135B3" w:rsidRPr="00181049" w:rsidTr="007135B3">
        <w:trPr>
          <w:trHeight w:val="3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w:t>
            </w:r>
          </w:p>
        </w:tc>
      </w:tr>
      <w:tr w:rsidR="007135B3" w:rsidRPr="00181049" w:rsidTr="007135B3">
        <w:trPr>
          <w:trHeight w:val="3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«Общеотраслевые должности служащих первого уровня»</w:t>
            </w:r>
          </w:p>
        </w:tc>
      </w:tr>
      <w:tr w:rsidR="007135B3" w:rsidRPr="00181049" w:rsidTr="007135B3">
        <w:trPr>
          <w:trHeight w:val="390"/>
        </w:trPr>
        <w:tc>
          <w:tcPr>
            <w:tcW w:w="5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2382</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900"/>
        </w:trPr>
        <w:tc>
          <w:tcPr>
            <w:tcW w:w="70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533"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Агент; агент по закупкам; агент по снабжению; агент рекламный; копировщик; машинистка; стенографистка</w:t>
            </w:r>
          </w:p>
        </w:tc>
        <w:tc>
          <w:tcPr>
            <w:tcW w:w="16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1,0328</w:t>
            </w:r>
          </w:p>
          <w:p w:rsidR="007135B3" w:rsidRPr="00181049" w:rsidRDefault="007135B3" w:rsidP="007135B3">
            <w:pPr>
              <w:pStyle w:val="11"/>
              <w:jc w:val="both"/>
              <w:rPr>
                <w:sz w:val="24"/>
                <w:szCs w:val="24"/>
              </w:rPr>
            </w:pPr>
          </w:p>
        </w:tc>
        <w:tc>
          <w:tcPr>
            <w:tcW w:w="20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r>
      <w:tr w:rsidR="007135B3" w:rsidRPr="00181049" w:rsidTr="007135B3">
        <w:trPr>
          <w:trHeight w:val="1125"/>
        </w:trPr>
        <w:tc>
          <w:tcPr>
            <w:tcW w:w="70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533"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Архивариус; дежурный бюро      </w:t>
            </w:r>
            <w:r w:rsidRPr="00181049">
              <w:rPr>
                <w:sz w:val="24"/>
                <w:szCs w:val="24"/>
              </w:rPr>
              <w:br/>
              <w:t xml:space="preserve">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 табельщик; учетчик; экспедитор; экспедитор по перевозке грузов </w:t>
            </w:r>
            <w:proofErr w:type="gramEnd"/>
          </w:p>
        </w:tc>
        <w:tc>
          <w:tcPr>
            <w:tcW w:w="16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1,1736</w:t>
            </w:r>
          </w:p>
          <w:p w:rsidR="007135B3" w:rsidRPr="00181049" w:rsidRDefault="007135B3" w:rsidP="007135B3">
            <w:pPr>
              <w:pStyle w:val="11"/>
              <w:jc w:val="both"/>
              <w:rPr>
                <w:sz w:val="24"/>
                <w:szCs w:val="24"/>
              </w:rPr>
            </w:pPr>
          </w:p>
        </w:tc>
        <w:tc>
          <w:tcPr>
            <w:tcW w:w="2069" w:type="dxa"/>
            <w:gridSpan w:val="3"/>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r>
      <w:tr w:rsidR="007135B3" w:rsidRPr="00181049" w:rsidTr="007135B3">
        <w:trPr>
          <w:trHeight w:val="390"/>
        </w:trPr>
        <w:tc>
          <w:tcPr>
            <w:tcW w:w="5242"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83"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2382</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tc>
        <w:tc>
          <w:tcPr>
            <w:tcW w:w="2069"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tc>
      </w:tr>
      <w:tr w:rsidR="007135B3" w:rsidRPr="00181049" w:rsidTr="007135B3">
        <w:trPr>
          <w:trHeight w:val="705"/>
        </w:trPr>
        <w:tc>
          <w:tcPr>
            <w:tcW w:w="709" w:type="dxa"/>
            <w:gridSpan w:val="2"/>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4533"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83"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1,4083</w:t>
            </w:r>
          </w:p>
          <w:p w:rsidR="007135B3" w:rsidRPr="00181049" w:rsidRDefault="007135B3" w:rsidP="007135B3">
            <w:pPr>
              <w:pStyle w:val="11"/>
              <w:jc w:val="both"/>
              <w:rPr>
                <w:sz w:val="24"/>
                <w:szCs w:val="24"/>
              </w:rPr>
            </w:pPr>
          </w:p>
        </w:tc>
        <w:tc>
          <w:tcPr>
            <w:tcW w:w="2069"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7135B3">
        <w:trPr>
          <w:trHeight w:val="3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«Общеотраслевые должности служащих второго уровня»</w:t>
            </w:r>
          </w:p>
        </w:tc>
      </w:tr>
      <w:tr w:rsidR="007135B3" w:rsidRPr="00181049" w:rsidTr="007135B3">
        <w:trPr>
          <w:trHeight w:val="375"/>
        </w:trPr>
        <w:tc>
          <w:tcPr>
            <w:tcW w:w="5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1241"/>
        </w:trPr>
        <w:tc>
          <w:tcPr>
            <w:tcW w:w="70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685"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Администратор; диспетчер; инспектор по кадрам; корректор; лаборант; художник </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1,1364</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r>
      <w:tr w:rsidR="007135B3" w:rsidRPr="00181049" w:rsidTr="007135B3">
        <w:trPr>
          <w:trHeight w:val="1125"/>
        </w:trPr>
        <w:tc>
          <w:tcPr>
            <w:tcW w:w="70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685"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w:t>
            </w:r>
            <w:r w:rsidRPr="00181049">
              <w:rPr>
                <w:sz w:val="24"/>
                <w:szCs w:val="24"/>
              </w:rPr>
              <w:br/>
              <w:t xml:space="preserve">инвентаризации строений и сооружений; техник по инструменту; техник по наладке и испытаниям; техник по планированию; техник по              </w:t>
            </w:r>
            <w:r w:rsidRPr="00181049">
              <w:rPr>
                <w:sz w:val="24"/>
                <w:szCs w:val="24"/>
              </w:rPr>
              <w:br/>
            </w:r>
            <w:r w:rsidRPr="00181049">
              <w:rPr>
                <w:sz w:val="24"/>
                <w:szCs w:val="24"/>
              </w:rPr>
              <w:lastRenderedPageBreak/>
              <w:t xml:space="preserve">стандартизации; техник по труду;     </w:t>
            </w:r>
            <w:r w:rsidRPr="00181049">
              <w:rPr>
                <w:sz w:val="24"/>
                <w:szCs w:val="24"/>
              </w:rPr>
              <w:br/>
              <w:t xml:space="preserve">техник-программист; техник-технолог  </w:t>
            </w:r>
            <w:proofErr w:type="gramEnd"/>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1,2273</w:t>
            </w:r>
          </w:p>
        </w:tc>
        <w:tc>
          <w:tcPr>
            <w:tcW w:w="1917"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7135B3">
        <w:trPr>
          <w:trHeight w:val="390"/>
        </w:trPr>
        <w:tc>
          <w:tcPr>
            <w:tcW w:w="5394"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  квалификационный уровень</w:t>
            </w:r>
          </w:p>
        </w:tc>
        <w:tc>
          <w:tcPr>
            <w:tcW w:w="1683"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690"/>
        </w:trPr>
        <w:tc>
          <w:tcPr>
            <w:tcW w:w="709" w:type="dxa"/>
            <w:gridSpan w:val="2"/>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685"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Заведующая машинописным бюро;        </w:t>
            </w:r>
            <w:r w:rsidRPr="00181049">
              <w:rPr>
                <w:sz w:val="24"/>
                <w:szCs w:val="24"/>
              </w:rPr>
              <w:br/>
              <w:t>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инвентаризации строений и сооружений.</w:t>
            </w:r>
          </w:p>
          <w:p w:rsidR="007135B3" w:rsidRPr="00181049" w:rsidRDefault="007135B3" w:rsidP="007135B3">
            <w:pPr>
              <w:pStyle w:val="11"/>
              <w:jc w:val="both"/>
              <w:rPr>
                <w:sz w:val="24"/>
                <w:szCs w:val="24"/>
              </w:rPr>
            </w:pPr>
            <w:r w:rsidRPr="00181049">
              <w:rPr>
                <w:sz w:val="24"/>
                <w:szCs w:val="24"/>
              </w:rPr>
              <w:t>Должности служащих первого квалификационного уровня, по которым устанавливается</w:t>
            </w:r>
            <w:r>
              <w:rPr>
                <w:sz w:val="24"/>
                <w:szCs w:val="24"/>
              </w:rPr>
              <w:t xml:space="preserve"> </w:t>
            </w:r>
            <w:r w:rsidRPr="00181049">
              <w:rPr>
                <w:sz w:val="24"/>
                <w:szCs w:val="24"/>
              </w:rPr>
              <w:t xml:space="preserve">производное должностное наименование «старший» </w:t>
            </w:r>
          </w:p>
        </w:tc>
        <w:tc>
          <w:tcPr>
            <w:tcW w:w="1683"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1,3636</w:t>
            </w:r>
          </w:p>
        </w:tc>
        <w:tc>
          <w:tcPr>
            <w:tcW w:w="1917"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7135B3">
        <w:trPr>
          <w:trHeight w:val="675"/>
        </w:trPr>
        <w:tc>
          <w:tcPr>
            <w:tcW w:w="70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685" w:type="dxa"/>
            <w:gridSpan w:val="2"/>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Должности служащих первого</w:t>
            </w:r>
            <w:r w:rsidRPr="00181049">
              <w:rPr>
                <w:sz w:val="24"/>
                <w:szCs w:val="24"/>
              </w:rPr>
              <w:br/>
              <w:t xml:space="preserve">квалификационного уровня, по которым устанавливается II </w:t>
            </w:r>
            <w:proofErr w:type="spellStart"/>
            <w:r w:rsidRPr="00181049">
              <w:rPr>
                <w:sz w:val="24"/>
                <w:szCs w:val="24"/>
              </w:rPr>
              <w:t>внутридолжностная</w:t>
            </w:r>
            <w:proofErr w:type="spellEnd"/>
            <w:r w:rsidRPr="00181049">
              <w:rPr>
                <w:sz w:val="24"/>
                <w:szCs w:val="24"/>
              </w:rPr>
              <w:t xml:space="preserve"> категория</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7135B3">
        <w:trPr>
          <w:trHeight w:val="571"/>
        </w:trPr>
        <w:tc>
          <w:tcPr>
            <w:tcW w:w="5394"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3  квалификационный уровень</w:t>
            </w:r>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375"/>
        </w:trPr>
        <w:tc>
          <w:tcPr>
            <w:tcW w:w="519"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Заведующий научно-технической        </w:t>
            </w:r>
            <w:r w:rsidRPr="00181049">
              <w:rPr>
                <w:sz w:val="24"/>
                <w:szCs w:val="24"/>
              </w:rPr>
              <w:br/>
              <w:t>библиотекой; заведующий общежитием; заведующий производством (шеф-повар); заведующий столовой,  отнесенным к III группе по оплате труда руководителей</w:t>
            </w:r>
          </w:p>
        </w:tc>
        <w:tc>
          <w:tcPr>
            <w:tcW w:w="1683"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1,3636</w:t>
            </w:r>
          </w:p>
        </w:tc>
        <w:tc>
          <w:tcPr>
            <w:tcW w:w="1917"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7135B3">
        <w:trPr>
          <w:trHeight w:val="1017"/>
        </w:trPr>
        <w:tc>
          <w:tcPr>
            <w:tcW w:w="519"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Должности служащих первого           </w:t>
            </w:r>
            <w:r w:rsidRPr="00181049">
              <w:rPr>
                <w:sz w:val="24"/>
                <w:szCs w:val="24"/>
              </w:rPr>
              <w:br/>
              <w:t xml:space="preserve">квалификационного уровня, по которым устанавливается I </w:t>
            </w:r>
            <w:proofErr w:type="spellStart"/>
            <w:r w:rsidRPr="00181049">
              <w:rPr>
                <w:sz w:val="24"/>
                <w:szCs w:val="24"/>
              </w:rPr>
              <w:t>внутридолжностная</w:t>
            </w:r>
            <w:proofErr w:type="spellEnd"/>
            <w:r w:rsidRPr="00181049">
              <w:rPr>
                <w:sz w:val="24"/>
                <w:szCs w:val="24"/>
              </w:rPr>
              <w:t xml:space="preserve"> категория</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1,6364</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4026</w:t>
            </w:r>
          </w:p>
        </w:tc>
      </w:tr>
      <w:tr w:rsidR="007135B3" w:rsidRPr="00181049" w:rsidTr="007135B3">
        <w:trPr>
          <w:trHeight w:val="2385"/>
        </w:trPr>
        <w:tc>
          <w:tcPr>
            <w:tcW w:w="519"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Заведующий научно-технической        </w:t>
            </w:r>
            <w:r w:rsidRPr="00181049">
              <w:rPr>
                <w:sz w:val="24"/>
                <w:szCs w:val="24"/>
              </w:rPr>
              <w:br/>
              <w:t>библиотекой; заведующий общежитием; заведующий производством (шеф-повар); заведующий столовой, отнесенным к II группе по оплате труда руководителей;</w:t>
            </w:r>
          </w:p>
          <w:p w:rsidR="007135B3" w:rsidRPr="00181049" w:rsidRDefault="007135B3" w:rsidP="007135B3">
            <w:pPr>
              <w:pStyle w:val="11"/>
              <w:jc w:val="both"/>
              <w:rPr>
                <w:sz w:val="24"/>
                <w:szCs w:val="24"/>
              </w:rPr>
            </w:pPr>
            <w:r w:rsidRPr="00181049">
              <w:rPr>
                <w:sz w:val="24"/>
                <w:szCs w:val="24"/>
              </w:rPr>
              <w:t xml:space="preserve">управляющий отделением (фермой, сельскохозяйственным участком),  отнесенным к III группе по оплате труда руководителей </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1,7732</w:t>
            </w:r>
          </w:p>
          <w:p w:rsidR="007135B3" w:rsidRPr="00181049" w:rsidRDefault="007135B3" w:rsidP="007135B3">
            <w:pPr>
              <w:pStyle w:val="11"/>
              <w:jc w:val="both"/>
              <w:rPr>
                <w:sz w:val="24"/>
                <w:szCs w:val="24"/>
              </w:rPr>
            </w:pP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7135B3">
        <w:trPr>
          <w:trHeight w:val="1097"/>
        </w:trPr>
        <w:tc>
          <w:tcPr>
            <w:tcW w:w="519"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Управляющий отделением (фермой, сельскохозяйственным участком, отнесенным к II группе по оплате труда руководителей)</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4920</w:t>
            </w:r>
          </w:p>
        </w:tc>
      </w:tr>
      <w:tr w:rsidR="007135B3" w:rsidRPr="00181049" w:rsidTr="007135B3">
        <w:trPr>
          <w:trHeight w:val="1980"/>
        </w:trPr>
        <w:tc>
          <w:tcPr>
            <w:tcW w:w="519"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5</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Заведующий научно-технической        </w:t>
            </w:r>
            <w:r w:rsidRPr="00181049">
              <w:rPr>
                <w:sz w:val="24"/>
                <w:szCs w:val="24"/>
              </w:rPr>
              <w:br/>
              <w:t>библиотекой; заведующий общежитием; заведующий производством (шеф-повар); управляющий отделением (фермой, сельскохозяйственным участком), отнесенным к I группе по оплате труда руководителей</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2,0913</w:t>
            </w:r>
          </w:p>
          <w:p w:rsidR="007135B3" w:rsidRPr="00181049" w:rsidRDefault="007135B3" w:rsidP="007135B3">
            <w:pPr>
              <w:pStyle w:val="11"/>
              <w:jc w:val="both"/>
              <w:rPr>
                <w:sz w:val="24"/>
                <w:szCs w:val="24"/>
              </w:rPr>
            </w:pP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5145</w:t>
            </w:r>
          </w:p>
        </w:tc>
      </w:tr>
      <w:tr w:rsidR="007135B3" w:rsidRPr="00181049" w:rsidTr="007135B3">
        <w:trPr>
          <w:trHeight w:val="548"/>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w:t>
            </w:r>
          </w:p>
        </w:tc>
        <w:tc>
          <w:tcPr>
            <w:tcW w:w="4875" w:type="dxa"/>
            <w:gridSpan w:val="3"/>
            <w:tcBorders>
              <w:top w:val="single" w:sz="4" w:space="0" w:color="auto"/>
              <w:left w:val="nil"/>
              <w:bottom w:val="single" w:sz="8" w:space="0" w:color="auto"/>
              <w:right w:val="single" w:sz="8" w:space="0" w:color="auto"/>
            </w:tcBorders>
            <w:shd w:val="clear" w:color="auto" w:fill="auto"/>
          </w:tcPr>
          <w:p w:rsidR="007135B3" w:rsidRPr="00181049" w:rsidRDefault="007135B3" w:rsidP="007135B3">
            <w:pPr>
              <w:pStyle w:val="11"/>
              <w:jc w:val="both"/>
              <w:rPr>
                <w:sz w:val="24"/>
                <w:szCs w:val="24"/>
              </w:rPr>
            </w:pPr>
            <w:r w:rsidRPr="00181049">
              <w:rPr>
                <w:sz w:val="24"/>
                <w:szCs w:val="24"/>
              </w:rPr>
              <w:t>Заведующий столовой, отнесенной к I группе по оплате труда руководителей</w:t>
            </w:r>
          </w:p>
        </w:tc>
        <w:tc>
          <w:tcPr>
            <w:tcW w:w="1683" w:type="dxa"/>
            <w:gridSpan w:val="3"/>
            <w:tcBorders>
              <w:top w:val="single" w:sz="4" w:space="0" w:color="auto"/>
              <w:left w:val="nil"/>
              <w:bottom w:val="single" w:sz="8" w:space="0" w:color="auto"/>
              <w:right w:val="single" w:sz="8" w:space="0" w:color="auto"/>
            </w:tcBorders>
            <w:shd w:val="clear" w:color="auto" w:fill="auto"/>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2,2727</w:t>
            </w: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5591</w:t>
            </w:r>
          </w:p>
        </w:tc>
      </w:tr>
      <w:tr w:rsidR="007135B3" w:rsidRPr="00181049" w:rsidTr="007135B3">
        <w:trPr>
          <w:trHeight w:val="501"/>
        </w:trPr>
        <w:tc>
          <w:tcPr>
            <w:tcW w:w="539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4  квалификационный уровень</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451"/>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Механик </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1,7732</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7135B3">
        <w:trPr>
          <w:trHeight w:val="690"/>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875"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Должности служащих первого  </w:t>
            </w:r>
            <w:r w:rsidRPr="00181049">
              <w:rPr>
                <w:sz w:val="24"/>
                <w:szCs w:val="24"/>
              </w:rPr>
              <w:br/>
              <w:t xml:space="preserve">квалификационного уровня, по которым может устанавливаться производное должностное наименование «ведущий»   </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1,9554</w:t>
            </w:r>
          </w:p>
          <w:p w:rsidR="007135B3" w:rsidRPr="00181049" w:rsidRDefault="007135B3" w:rsidP="007135B3">
            <w:pPr>
              <w:pStyle w:val="11"/>
              <w:jc w:val="both"/>
              <w:rPr>
                <w:sz w:val="24"/>
                <w:szCs w:val="24"/>
              </w:rPr>
            </w:pP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rPr>
          <w:trHeight w:val="477"/>
        </w:trPr>
        <w:tc>
          <w:tcPr>
            <w:tcW w:w="5394" w:type="dxa"/>
            <w:gridSpan w:val="4"/>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 квалификационный уровень</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1425"/>
        </w:trPr>
        <w:tc>
          <w:tcPr>
            <w:tcW w:w="519" w:type="dxa"/>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Начальник (заведующий) гаража; начальник (заведующий) мастерской (учреждений, отнесенных к IV группе по оплате труда руководителей)</w:t>
            </w:r>
            <w:proofErr w:type="gramEnd"/>
          </w:p>
        </w:tc>
        <w:tc>
          <w:tcPr>
            <w:tcW w:w="1683"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1,6364</w:t>
            </w:r>
          </w:p>
        </w:tc>
        <w:tc>
          <w:tcPr>
            <w:tcW w:w="1917"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4026</w:t>
            </w:r>
          </w:p>
        </w:tc>
      </w:tr>
      <w:tr w:rsidR="007135B3" w:rsidRPr="00181049" w:rsidTr="007135B3">
        <w:trPr>
          <w:trHeight w:val="1350"/>
        </w:trPr>
        <w:tc>
          <w:tcPr>
            <w:tcW w:w="519" w:type="dxa"/>
            <w:tcBorders>
              <w:top w:val="nil"/>
              <w:left w:val="single" w:sz="8" w:space="0" w:color="auto"/>
              <w:bottom w:val="single" w:sz="8" w:space="0" w:color="000000"/>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48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Начальник (заведующий) гаража; начальник (заведующий) мастерской (учреждений, отнесенных к III группе по оплате труда руководителей)</w:t>
            </w:r>
            <w:proofErr w:type="gramEnd"/>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1,9554</w:t>
            </w:r>
          </w:p>
          <w:p w:rsidR="007135B3" w:rsidRPr="00181049" w:rsidRDefault="007135B3" w:rsidP="007135B3">
            <w:pPr>
              <w:pStyle w:val="11"/>
              <w:jc w:val="both"/>
              <w:rPr>
                <w:sz w:val="24"/>
                <w:szCs w:val="24"/>
              </w:rPr>
            </w:pP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rPr>
          <w:trHeight w:val="1297"/>
        </w:trPr>
        <w:tc>
          <w:tcPr>
            <w:tcW w:w="519"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Начальник (заведующий) гаража; начальник (заведующий) мастерской (учреждений, отнесенных к II группе по оплате труда руководителей) </w:t>
            </w:r>
            <w:proofErr w:type="gramEnd"/>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2,2727</w:t>
            </w:r>
          </w:p>
          <w:p w:rsidR="007135B3" w:rsidRPr="00181049" w:rsidRDefault="007135B3" w:rsidP="007135B3">
            <w:pPr>
              <w:pStyle w:val="11"/>
              <w:jc w:val="both"/>
              <w:rPr>
                <w:sz w:val="24"/>
                <w:szCs w:val="24"/>
              </w:rPr>
            </w:pPr>
          </w:p>
        </w:tc>
        <w:tc>
          <w:tcPr>
            <w:tcW w:w="1917"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5591</w:t>
            </w:r>
          </w:p>
        </w:tc>
      </w:tr>
      <w:tr w:rsidR="007135B3" w:rsidRPr="00181049" w:rsidTr="007135B3">
        <w:trPr>
          <w:trHeight w:val="1373"/>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Начальник (заведующий) гаража;  начальник (заведующий) мастерской (учреждений, отнесенных к I группе оплате труда руководителей)</w:t>
            </w:r>
            <w:proofErr w:type="gramEnd"/>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2,4550</w:t>
            </w:r>
          </w:p>
          <w:p w:rsidR="007135B3" w:rsidRPr="00181049" w:rsidRDefault="007135B3" w:rsidP="007135B3">
            <w:pPr>
              <w:pStyle w:val="11"/>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6039</w:t>
            </w:r>
          </w:p>
        </w:tc>
      </w:tr>
      <w:tr w:rsidR="007135B3" w:rsidRPr="00181049" w:rsidTr="007135B3">
        <w:trPr>
          <w:trHeight w:val="3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«Общеотраслевые должности служащих третьего уровня»</w:t>
            </w:r>
          </w:p>
        </w:tc>
      </w:tr>
      <w:tr w:rsidR="007135B3" w:rsidRPr="00181049" w:rsidTr="007135B3">
        <w:trPr>
          <w:trHeight w:val="390"/>
        </w:trPr>
        <w:tc>
          <w:tcPr>
            <w:tcW w:w="5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83" w:type="dxa"/>
            <w:gridSpan w:val="3"/>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2907</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675"/>
        </w:trPr>
        <w:tc>
          <w:tcPr>
            <w:tcW w:w="519" w:type="dxa"/>
            <w:tcBorders>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Аналитик; агроном; аудитор; бухгалтер; бухгалтер-ревизор; </w:t>
            </w:r>
            <w:proofErr w:type="spellStart"/>
            <w:r w:rsidRPr="00181049">
              <w:rPr>
                <w:sz w:val="24"/>
                <w:szCs w:val="24"/>
              </w:rPr>
              <w:t>документовед</w:t>
            </w:r>
            <w:proofErr w:type="spellEnd"/>
            <w:r w:rsidRPr="00181049">
              <w:rPr>
                <w:sz w:val="24"/>
                <w:szCs w:val="24"/>
              </w:rPr>
              <w:t xml:space="preserve">;     специалист; специалист по </w:t>
            </w:r>
            <w:proofErr w:type="spellStart"/>
            <w:r w:rsidRPr="00181049">
              <w:rPr>
                <w:sz w:val="24"/>
                <w:szCs w:val="24"/>
              </w:rPr>
              <w:t>автотехнической</w:t>
            </w:r>
            <w:proofErr w:type="spellEnd"/>
            <w:r w:rsidRPr="00181049">
              <w:rPr>
                <w:sz w:val="24"/>
                <w:szCs w:val="24"/>
              </w:rPr>
              <w:t xml:space="preserve"> экспертизе (</w:t>
            </w:r>
            <w:proofErr w:type="spellStart"/>
            <w:r w:rsidRPr="00181049">
              <w:rPr>
                <w:sz w:val="24"/>
                <w:szCs w:val="24"/>
              </w:rPr>
              <w:t>эксперт-автотехник</w:t>
            </w:r>
            <w:proofErr w:type="spellEnd"/>
            <w:r w:rsidRPr="00181049">
              <w:rPr>
                <w:sz w:val="24"/>
                <w:szCs w:val="24"/>
              </w:rPr>
              <w:t xml:space="preserve">);  специалист по защите    </w:t>
            </w:r>
            <w:r w:rsidRPr="00181049">
              <w:rPr>
                <w:sz w:val="24"/>
                <w:szCs w:val="24"/>
              </w:rPr>
              <w:br/>
              <w:t xml:space="preserve">информации; специалист по кадрам; специалист по маркетингу; специалист по связям с общественностью; по охране труда; товаровед; экономист; экономист по              </w:t>
            </w:r>
            <w:r w:rsidRPr="00181049">
              <w:rPr>
                <w:sz w:val="24"/>
                <w:szCs w:val="24"/>
              </w:rPr>
              <w:br/>
              <w:t xml:space="preserve">бухгалтерскому учету и анализу       </w:t>
            </w:r>
            <w:r w:rsidRPr="00181049">
              <w:rPr>
                <w:sz w:val="24"/>
                <w:szCs w:val="24"/>
              </w:rPr>
              <w:br/>
              <w:t>хозяйственной деятельности; экономист вычислительного (информационно-</w:t>
            </w:r>
            <w:r w:rsidRPr="00181049">
              <w:rPr>
                <w:sz w:val="24"/>
                <w:szCs w:val="24"/>
              </w:rPr>
              <w:lastRenderedPageBreak/>
              <w:t>вычислительного) центра; экономист по договорной и претензионной работе;</w:t>
            </w:r>
            <w:proofErr w:type="gramEnd"/>
            <w:r w:rsidRPr="00181049">
              <w:rPr>
                <w:sz w:val="24"/>
                <w:szCs w:val="24"/>
              </w:rPr>
              <w:t xml:space="preserve"> экономист по снабжению; экономист по планированию; экономист по сбыту;  экономист по труду; экономист по финансовой работе</w:t>
            </w:r>
          </w:p>
        </w:tc>
        <w:tc>
          <w:tcPr>
            <w:tcW w:w="1683" w:type="dxa"/>
            <w:gridSpan w:val="3"/>
            <w:tcBorders>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 </w:t>
            </w:r>
          </w:p>
        </w:tc>
        <w:tc>
          <w:tcPr>
            <w:tcW w:w="1496" w:type="dxa"/>
            <w:gridSpan w:val="3"/>
            <w:tcBorders>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1,0385</w:t>
            </w:r>
          </w:p>
        </w:tc>
        <w:tc>
          <w:tcPr>
            <w:tcW w:w="1917" w:type="dxa"/>
            <w:tcBorders>
              <w:left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7135B3">
        <w:trPr>
          <w:trHeight w:val="1365"/>
        </w:trPr>
        <w:tc>
          <w:tcPr>
            <w:tcW w:w="519"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w:t>
            </w: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proofErr w:type="gramEnd"/>
          </w:p>
        </w:tc>
        <w:tc>
          <w:tcPr>
            <w:tcW w:w="1683"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1,1538</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7135B3">
        <w:trPr>
          <w:trHeight w:val="1365"/>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Инженер; инженер по защите  </w:t>
            </w:r>
          </w:p>
          <w:p w:rsidR="007135B3" w:rsidRPr="00181049" w:rsidRDefault="007135B3" w:rsidP="007135B3">
            <w:pPr>
              <w:pStyle w:val="11"/>
              <w:jc w:val="both"/>
              <w:rPr>
                <w:sz w:val="24"/>
                <w:szCs w:val="24"/>
              </w:rPr>
            </w:pPr>
            <w:r w:rsidRPr="00181049">
              <w:rPr>
                <w:sz w:val="24"/>
                <w:szCs w:val="24"/>
              </w:rPr>
              <w:t>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w:t>
            </w:r>
          </w:p>
          <w:p w:rsidR="007135B3" w:rsidRPr="00181049" w:rsidRDefault="007135B3" w:rsidP="007135B3">
            <w:pPr>
              <w:pStyle w:val="11"/>
              <w:jc w:val="both"/>
              <w:rPr>
                <w:sz w:val="24"/>
                <w:szCs w:val="24"/>
              </w:rPr>
            </w:pPr>
            <w:r w:rsidRPr="00181049">
              <w:rPr>
                <w:sz w:val="24"/>
                <w:szCs w:val="24"/>
              </w:rPr>
              <w:t>инженер по надзору за строительством; инженер-сметчик;</w:t>
            </w:r>
          </w:p>
          <w:p w:rsidR="007135B3" w:rsidRPr="00181049" w:rsidRDefault="007135B3" w:rsidP="007135B3">
            <w:pPr>
              <w:pStyle w:val="11"/>
              <w:jc w:val="both"/>
              <w:rPr>
                <w:sz w:val="24"/>
                <w:szCs w:val="24"/>
              </w:rPr>
            </w:pPr>
            <w:r w:rsidRPr="00181049">
              <w:rPr>
                <w:sz w:val="24"/>
                <w:szCs w:val="24"/>
              </w:rPr>
              <w:t xml:space="preserve">инженер по </w:t>
            </w:r>
            <w:proofErr w:type="gramStart"/>
            <w:r w:rsidRPr="00181049">
              <w:rPr>
                <w:sz w:val="24"/>
                <w:szCs w:val="24"/>
              </w:rPr>
              <w:t>научно-технической</w:t>
            </w:r>
            <w:proofErr w:type="gramEnd"/>
          </w:p>
          <w:p w:rsidR="007135B3" w:rsidRPr="00181049" w:rsidRDefault="007135B3" w:rsidP="007135B3">
            <w:pPr>
              <w:pStyle w:val="11"/>
              <w:jc w:val="both"/>
              <w:rPr>
                <w:sz w:val="24"/>
                <w:szCs w:val="24"/>
              </w:rPr>
            </w:pPr>
            <w:r w:rsidRPr="00181049">
              <w:rPr>
                <w:sz w:val="24"/>
                <w:szCs w:val="24"/>
              </w:rPr>
              <w:t>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w:t>
            </w:r>
          </w:p>
          <w:p w:rsidR="007135B3" w:rsidRPr="00181049" w:rsidRDefault="007135B3" w:rsidP="007135B3">
            <w:pPr>
              <w:pStyle w:val="11"/>
              <w:jc w:val="both"/>
              <w:rPr>
                <w:sz w:val="24"/>
                <w:szCs w:val="24"/>
              </w:rPr>
            </w:pPr>
            <w:r w:rsidRPr="00181049">
              <w:rPr>
                <w:sz w:val="24"/>
                <w:szCs w:val="24"/>
              </w:rPr>
              <w:t xml:space="preserve">инженер-технолог (технолог); </w:t>
            </w:r>
            <w:proofErr w:type="spellStart"/>
            <w:proofErr w:type="gramStart"/>
            <w:r w:rsidRPr="00181049">
              <w:rPr>
                <w:sz w:val="24"/>
                <w:szCs w:val="24"/>
              </w:rPr>
              <w:t>инженер-электроник</w:t>
            </w:r>
            <w:proofErr w:type="spellEnd"/>
            <w:proofErr w:type="gramEnd"/>
            <w:r w:rsidRPr="00181049">
              <w:rPr>
                <w:sz w:val="24"/>
                <w:szCs w:val="24"/>
              </w:rPr>
              <w:t xml:space="preserve"> (электроник); инженер-энергетик (энергетик)</w:t>
            </w:r>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1,2692</w:t>
            </w: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7135B3">
        <w:trPr>
          <w:trHeight w:val="390"/>
        </w:trPr>
        <w:tc>
          <w:tcPr>
            <w:tcW w:w="539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2907</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1248"/>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tc>
        <w:tc>
          <w:tcPr>
            <w:tcW w:w="4875"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Должности служащих первого квалификационного уровня, по которым может устанавливаться II </w:t>
            </w:r>
            <w:proofErr w:type="spellStart"/>
            <w:r w:rsidRPr="00181049">
              <w:rPr>
                <w:sz w:val="24"/>
                <w:szCs w:val="24"/>
              </w:rPr>
              <w:t>внутридолжностная</w:t>
            </w:r>
            <w:proofErr w:type="spellEnd"/>
            <w:r w:rsidRPr="00181049">
              <w:rPr>
                <w:sz w:val="24"/>
                <w:szCs w:val="24"/>
              </w:rPr>
              <w:t xml:space="preserve"> категория</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1,5004</w:t>
            </w:r>
          </w:p>
          <w:p w:rsidR="007135B3" w:rsidRPr="00181049" w:rsidRDefault="007135B3" w:rsidP="007135B3">
            <w:pPr>
              <w:pStyle w:val="11"/>
              <w:jc w:val="both"/>
              <w:rPr>
                <w:sz w:val="24"/>
                <w:szCs w:val="24"/>
              </w:rPr>
            </w:pP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7135B3">
        <w:trPr>
          <w:trHeight w:val="347"/>
        </w:trPr>
        <w:tc>
          <w:tcPr>
            <w:tcW w:w="5394"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 квалификационный уровень</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2907</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90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Должности служащих первого           </w:t>
            </w:r>
            <w:r w:rsidRPr="00181049">
              <w:rPr>
                <w:sz w:val="24"/>
                <w:szCs w:val="24"/>
              </w:rPr>
              <w:br/>
              <w:t xml:space="preserve">квалификационного уровня, по которым может устанавливаться I </w:t>
            </w:r>
            <w:proofErr w:type="spellStart"/>
            <w:r w:rsidRPr="00181049">
              <w:rPr>
                <w:sz w:val="24"/>
                <w:szCs w:val="24"/>
              </w:rPr>
              <w:t>внутридолжностная</w:t>
            </w:r>
            <w:proofErr w:type="spellEnd"/>
            <w:r w:rsidRPr="00181049">
              <w:rPr>
                <w:sz w:val="24"/>
                <w:szCs w:val="24"/>
              </w:rPr>
              <w:t xml:space="preserve"> категория</w:t>
            </w:r>
          </w:p>
        </w:tc>
        <w:tc>
          <w:tcPr>
            <w:tcW w:w="1683" w:type="dxa"/>
            <w:gridSpan w:val="3"/>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1,6546</w:t>
            </w:r>
          </w:p>
          <w:p w:rsidR="007135B3" w:rsidRPr="00181049" w:rsidRDefault="007135B3" w:rsidP="007135B3">
            <w:pPr>
              <w:pStyle w:val="11"/>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rPr>
          <w:trHeight w:val="665"/>
        </w:trPr>
        <w:tc>
          <w:tcPr>
            <w:tcW w:w="5394"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4 квалификационный уровень</w:t>
            </w:r>
          </w:p>
        </w:tc>
        <w:tc>
          <w:tcPr>
            <w:tcW w:w="1683"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2907</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675"/>
        </w:trPr>
        <w:tc>
          <w:tcPr>
            <w:tcW w:w="519" w:type="dxa"/>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tc>
        <w:tc>
          <w:tcPr>
            <w:tcW w:w="4875"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Должности служащих первого           </w:t>
            </w:r>
            <w:r w:rsidRPr="00181049">
              <w:rPr>
                <w:sz w:val="24"/>
                <w:szCs w:val="24"/>
              </w:rPr>
              <w:br/>
              <w:t xml:space="preserve">квалификационного уровня, по которым может устанавливаться производное должностное наименование «ведущий»   </w:t>
            </w:r>
          </w:p>
        </w:tc>
        <w:tc>
          <w:tcPr>
            <w:tcW w:w="168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1,7696</w:t>
            </w:r>
          </w:p>
          <w:p w:rsidR="007135B3" w:rsidRPr="00181049" w:rsidRDefault="007135B3" w:rsidP="007135B3">
            <w:pPr>
              <w:pStyle w:val="11"/>
              <w:jc w:val="both"/>
              <w:rPr>
                <w:sz w:val="24"/>
                <w:szCs w:val="24"/>
              </w:rPr>
            </w:pPr>
          </w:p>
        </w:tc>
        <w:tc>
          <w:tcPr>
            <w:tcW w:w="1917"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5144</w:t>
            </w:r>
          </w:p>
        </w:tc>
      </w:tr>
      <w:tr w:rsidR="007135B3" w:rsidRPr="00181049" w:rsidTr="007135B3">
        <w:trPr>
          <w:trHeight w:val="711"/>
        </w:trPr>
        <w:tc>
          <w:tcPr>
            <w:tcW w:w="5394"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5 квалификационный уровень</w:t>
            </w:r>
          </w:p>
        </w:tc>
        <w:tc>
          <w:tcPr>
            <w:tcW w:w="1683"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2907</w:t>
            </w:r>
          </w:p>
        </w:tc>
        <w:tc>
          <w:tcPr>
            <w:tcW w:w="149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1017"/>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Главные специалисты: в отделах, </w:t>
            </w:r>
          </w:p>
          <w:p w:rsidR="007135B3" w:rsidRPr="00181049" w:rsidRDefault="007135B3" w:rsidP="007135B3">
            <w:pPr>
              <w:pStyle w:val="11"/>
              <w:jc w:val="both"/>
              <w:rPr>
                <w:sz w:val="24"/>
                <w:szCs w:val="24"/>
              </w:rPr>
            </w:pPr>
            <w:proofErr w:type="gramStart"/>
            <w:r w:rsidRPr="00181049">
              <w:rPr>
                <w:sz w:val="24"/>
                <w:szCs w:val="24"/>
              </w:rPr>
              <w:t>отделениях</w:t>
            </w:r>
            <w:proofErr w:type="gramEnd"/>
            <w:r w:rsidRPr="00181049">
              <w:rPr>
                <w:sz w:val="24"/>
                <w:szCs w:val="24"/>
              </w:rPr>
              <w:t>, лабораториях,</w:t>
            </w:r>
          </w:p>
          <w:p w:rsidR="007135B3" w:rsidRPr="00181049" w:rsidRDefault="007135B3" w:rsidP="007135B3">
            <w:pPr>
              <w:pStyle w:val="11"/>
              <w:jc w:val="both"/>
              <w:rPr>
                <w:sz w:val="24"/>
                <w:szCs w:val="24"/>
              </w:rPr>
            </w:pPr>
            <w:r w:rsidRPr="00181049">
              <w:rPr>
                <w:sz w:val="24"/>
                <w:szCs w:val="24"/>
              </w:rPr>
              <w:t>мастерских; заместитель главного бухгалтера в учреждении, отнесенном к IV группе по оплате труда руководителей</w:t>
            </w:r>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1,5004</w:t>
            </w: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7135B3">
        <w:trPr>
          <w:trHeight w:val="1061"/>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w:t>
            </w:r>
          </w:p>
        </w:tc>
        <w:tc>
          <w:tcPr>
            <w:tcW w:w="4875"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Главные специалисты: в отделах,</w:t>
            </w:r>
          </w:p>
          <w:p w:rsidR="007135B3" w:rsidRPr="00181049" w:rsidRDefault="007135B3" w:rsidP="007135B3">
            <w:pPr>
              <w:pStyle w:val="11"/>
              <w:jc w:val="both"/>
              <w:rPr>
                <w:sz w:val="24"/>
                <w:szCs w:val="24"/>
              </w:rPr>
            </w:pPr>
            <w:proofErr w:type="gramStart"/>
            <w:r w:rsidRPr="00181049">
              <w:rPr>
                <w:sz w:val="24"/>
                <w:szCs w:val="24"/>
              </w:rPr>
              <w:t>отделениях</w:t>
            </w:r>
            <w:proofErr w:type="gramEnd"/>
            <w:r w:rsidRPr="00181049">
              <w:rPr>
                <w:sz w:val="24"/>
                <w:szCs w:val="24"/>
              </w:rPr>
              <w:t>, лабораториях,</w:t>
            </w:r>
          </w:p>
          <w:p w:rsidR="007135B3" w:rsidRPr="00181049" w:rsidRDefault="007135B3" w:rsidP="007135B3">
            <w:pPr>
              <w:pStyle w:val="11"/>
              <w:jc w:val="both"/>
              <w:rPr>
                <w:sz w:val="24"/>
                <w:szCs w:val="24"/>
              </w:rPr>
            </w:pPr>
            <w:r w:rsidRPr="00181049">
              <w:rPr>
                <w:sz w:val="24"/>
                <w:szCs w:val="24"/>
              </w:rPr>
              <w:t>мастерских; заместитель главного бухгалтера в учреждении, отнесенном к III группе по оплате труда руководителей</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1,6546</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rPr>
          <w:trHeight w:val="375"/>
        </w:trPr>
        <w:tc>
          <w:tcPr>
            <w:tcW w:w="519" w:type="dxa"/>
            <w:vMerge w:val="restart"/>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Главные специалисты: в отделах,</w:t>
            </w:r>
          </w:p>
          <w:p w:rsidR="007135B3" w:rsidRPr="00181049" w:rsidRDefault="007135B3" w:rsidP="007135B3">
            <w:pPr>
              <w:pStyle w:val="11"/>
              <w:jc w:val="both"/>
              <w:rPr>
                <w:sz w:val="24"/>
                <w:szCs w:val="24"/>
              </w:rPr>
            </w:pPr>
            <w:proofErr w:type="gramStart"/>
            <w:r w:rsidRPr="00181049">
              <w:rPr>
                <w:sz w:val="24"/>
                <w:szCs w:val="24"/>
              </w:rPr>
              <w:t>отделениях</w:t>
            </w:r>
            <w:proofErr w:type="gramEnd"/>
            <w:r w:rsidRPr="00181049">
              <w:rPr>
                <w:sz w:val="24"/>
                <w:szCs w:val="24"/>
              </w:rPr>
              <w:t>, лабораториях,</w:t>
            </w:r>
          </w:p>
          <w:p w:rsidR="007135B3" w:rsidRPr="00181049" w:rsidRDefault="007135B3" w:rsidP="007135B3">
            <w:pPr>
              <w:pStyle w:val="11"/>
              <w:jc w:val="both"/>
              <w:rPr>
                <w:sz w:val="24"/>
                <w:szCs w:val="24"/>
              </w:rPr>
            </w:pPr>
            <w:r w:rsidRPr="00181049">
              <w:rPr>
                <w:sz w:val="24"/>
                <w:szCs w:val="24"/>
              </w:rPr>
              <w:t xml:space="preserve">мастерских; заместитель главного бухгалтера в учреждении, отнесенном к II группе по оплате труда руководителей </w:t>
            </w:r>
          </w:p>
        </w:tc>
        <w:tc>
          <w:tcPr>
            <w:tcW w:w="1683"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1,7696</w:t>
            </w:r>
          </w:p>
          <w:p w:rsidR="007135B3" w:rsidRPr="00181049" w:rsidRDefault="007135B3" w:rsidP="007135B3">
            <w:pPr>
              <w:pStyle w:val="11"/>
              <w:jc w:val="both"/>
              <w:rPr>
                <w:sz w:val="24"/>
                <w:szCs w:val="24"/>
              </w:rPr>
            </w:pPr>
          </w:p>
        </w:tc>
        <w:tc>
          <w:tcPr>
            <w:tcW w:w="1917" w:type="dxa"/>
            <w:vMerge w:val="restart"/>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5144</w:t>
            </w:r>
          </w:p>
        </w:tc>
      </w:tr>
      <w:tr w:rsidR="007135B3" w:rsidRPr="00181049" w:rsidTr="007135B3">
        <w:trPr>
          <w:trHeight w:val="390"/>
        </w:trPr>
        <w:tc>
          <w:tcPr>
            <w:tcW w:w="519" w:type="dxa"/>
            <w:vMerge/>
            <w:tcBorders>
              <w:top w:val="nil"/>
              <w:left w:val="single" w:sz="8" w:space="0" w:color="auto"/>
              <w:bottom w:val="single" w:sz="4" w:space="0" w:color="auto"/>
              <w:right w:val="single" w:sz="8" w:space="0" w:color="auto"/>
            </w:tcBorders>
            <w:vAlign w:val="center"/>
          </w:tcPr>
          <w:p w:rsidR="007135B3" w:rsidRPr="00181049" w:rsidRDefault="007135B3" w:rsidP="007135B3">
            <w:pPr>
              <w:pStyle w:val="11"/>
              <w:jc w:val="both"/>
              <w:rPr>
                <w:sz w:val="24"/>
                <w:szCs w:val="24"/>
              </w:rPr>
            </w:pPr>
          </w:p>
        </w:tc>
        <w:tc>
          <w:tcPr>
            <w:tcW w:w="4875" w:type="dxa"/>
            <w:gridSpan w:val="3"/>
            <w:vMerge/>
            <w:tcBorders>
              <w:top w:val="nil"/>
              <w:left w:val="single" w:sz="8" w:space="0" w:color="auto"/>
              <w:bottom w:val="single" w:sz="4" w:space="0" w:color="auto"/>
              <w:right w:val="single" w:sz="8" w:space="0" w:color="auto"/>
            </w:tcBorders>
            <w:vAlign w:val="center"/>
          </w:tcPr>
          <w:p w:rsidR="007135B3" w:rsidRPr="00181049" w:rsidRDefault="007135B3" w:rsidP="007135B3">
            <w:pPr>
              <w:pStyle w:val="11"/>
              <w:jc w:val="both"/>
              <w:rPr>
                <w:sz w:val="24"/>
                <w:szCs w:val="24"/>
              </w:rPr>
            </w:pPr>
          </w:p>
        </w:tc>
        <w:tc>
          <w:tcPr>
            <w:tcW w:w="1683" w:type="dxa"/>
            <w:gridSpan w:val="3"/>
            <w:vMerge/>
            <w:tcBorders>
              <w:top w:val="nil"/>
              <w:left w:val="single" w:sz="8" w:space="0" w:color="auto"/>
              <w:bottom w:val="single" w:sz="4" w:space="0" w:color="auto"/>
              <w:right w:val="single" w:sz="8" w:space="0" w:color="auto"/>
            </w:tcBorders>
            <w:vAlign w:val="center"/>
          </w:tcPr>
          <w:p w:rsidR="007135B3" w:rsidRPr="00181049" w:rsidRDefault="007135B3" w:rsidP="007135B3">
            <w:pPr>
              <w:pStyle w:val="11"/>
              <w:jc w:val="both"/>
              <w:rPr>
                <w:sz w:val="24"/>
                <w:szCs w:val="24"/>
              </w:rPr>
            </w:pPr>
          </w:p>
        </w:tc>
        <w:tc>
          <w:tcPr>
            <w:tcW w:w="1496" w:type="dxa"/>
            <w:gridSpan w:val="3"/>
            <w:vMerge/>
            <w:tcBorders>
              <w:top w:val="nil"/>
              <w:left w:val="single" w:sz="8" w:space="0" w:color="auto"/>
              <w:bottom w:val="single" w:sz="4" w:space="0" w:color="auto"/>
              <w:right w:val="single" w:sz="8" w:space="0" w:color="auto"/>
            </w:tcBorders>
            <w:vAlign w:val="center"/>
          </w:tcPr>
          <w:p w:rsidR="007135B3" w:rsidRPr="00181049" w:rsidRDefault="007135B3" w:rsidP="007135B3">
            <w:pPr>
              <w:pStyle w:val="11"/>
              <w:jc w:val="both"/>
              <w:rPr>
                <w:sz w:val="24"/>
                <w:szCs w:val="24"/>
              </w:rPr>
            </w:pPr>
          </w:p>
        </w:tc>
        <w:tc>
          <w:tcPr>
            <w:tcW w:w="1917" w:type="dxa"/>
            <w:vMerge/>
            <w:tcBorders>
              <w:top w:val="nil"/>
              <w:left w:val="single" w:sz="8" w:space="0" w:color="auto"/>
              <w:bottom w:val="single" w:sz="4" w:space="0" w:color="auto"/>
              <w:right w:val="single" w:sz="8" w:space="0" w:color="auto"/>
            </w:tcBorders>
            <w:vAlign w:val="center"/>
          </w:tcPr>
          <w:p w:rsidR="007135B3" w:rsidRPr="00181049" w:rsidRDefault="007135B3" w:rsidP="007135B3">
            <w:pPr>
              <w:pStyle w:val="11"/>
              <w:jc w:val="both"/>
              <w:rPr>
                <w:sz w:val="24"/>
                <w:szCs w:val="24"/>
              </w:rPr>
            </w:pPr>
          </w:p>
        </w:tc>
      </w:tr>
      <w:tr w:rsidR="007135B3" w:rsidRPr="00181049" w:rsidTr="007135B3">
        <w:trPr>
          <w:trHeight w:val="97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Главные специалисты: в отделах,</w:t>
            </w:r>
          </w:p>
          <w:p w:rsidR="007135B3" w:rsidRPr="00181049" w:rsidRDefault="007135B3" w:rsidP="007135B3">
            <w:pPr>
              <w:pStyle w:val="11"/>
              <w:jc w:val="both"/>
              <w:rPr>
                <w:sz w:val="24"/>
                <w:szCs w:val="24"/>
              </w:rPr>
            </w:pPr>
            <w:proofErr w:type="gramStart"/>
            <w:r w:rsidRPr="00181049">
              <w:rPr>
                <w:sz w:val="24"/>
                <w:szCs w:val="24"/>
              </w:rPr>
              <w:t>отделениях</w:t>
            </w:r>
            <w:proofErr w:type="gramEnd"/>
            <w:r w:rsidRPr="00181049">
              <w:rPr>
                <w:sz w:val="24"/>
                <w:szCs w:val="24"/>
              </w:rPr>
              <w:t>, лабораториях,</w:t>
            </w:r>
          </w:p>
          <w:p w:rsidR="007135B3" w:rsidRPr="00181049" w:rsidRDefault="007135B3" w:rsidP="007135B3">
            <w:pPr>
              <w:pStyle w:val="11"/>
              <w:jc w:val="both"/>
              <w:rPr>
                <w:sz w:val="24"/>
                <w:szCs w:val="24"/>
              </w:rPr>
            </w:pPr>
            <w:r w:rsidRPr="00181049">
              <w:rPr>
                <w:sz w:val="24"/>
                <w:szCs w:val="24"/>
              </w:rPr>
              <w:t xml:space="preserve">мастерских; заместитель главного бухгалтера в учреждении, отнесенном к I группе по оплате труда руководителей </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1,9231</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5590</w:t>
            </w:r>
          </w:p>
        </w:tc>
      </w:tr>
      <w:tr w:rsidR="007135B3" w:rsidRPr="00181049" w:rsidTr="007135B3">
        <w:trPr>
          <w:trHeight w:val="3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«Общеотраслевые должности служащих четвертого уровня»</w:t>
            </w:r>
          </w:p>
        </w:tc>
      </w:tr>
      <w:tr w:rsidR="007135B3" w:rsidRPr="00181049" w:rsidTr="007135B3">
        <w:trPr>
          <w:trHeight w:val="390"/>
        </w:trPr>
        <w:tc>
          <w:tcPr>
            <w:tcW w:w="5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3355</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882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Начальник отдела; начальник исследовательской лаборатории; начальник  лаборатории</w:t>
            </w:r>
            <w:r>
              <w:rPr>
                <w:sz w:val="24"/>
                <w:szCs w:val="24"/>
              </w:rPr>
              <w:t xml:space="preserve"> </w:t>
            </w:r>
            <w:r w:rsidRPr="00181049">
              <w:rPr>
                <w:sz w:val="24"/>
                <w:szCs w:val="24"/>
              </w:rPr>
              <w:t xml:space="preserve">(бюро) по организации труда и        </w:t>
            </w:r>
            <w:r w:rsidRPr="00181049">
              <w:rPr>
                <w:sz w:val="24"/>
                <w:szCs w:val="24"/>
              </w:rPr>
              <w:br/>
              <w:t xml:space="preserve">управления производством; начальник  </w:t>
            </w:r>
            <w:r w:rsidRPr="00181049">
              <w:rPr>
                <w:sz w:val="24"/>
                <w:szCs w:val="24"/>
              </w:rPr>
              <w:br/>
              <w:t xml:space="preserve">лаборатории (бюро) социологии </w:t>
            </w:r>
          </w:p>
          <w:p w:rsidR="007135B3" w:rsidRPr="00181049" w:rsidRDefault="007135B3" w:rsidP="007135B3">
            <w:pPr>
              <w:pStyle w:val="11"/>
              <w:jc w:val="both"/>
              <w:rPr>
                <w:sz w:val="24"/>
                <w:szCs w:val="24"/>
              </w:rPr>
            </w:pPr>
            <w:proofErr w:type="gramStart"/>
            <w:r w:rsidRPr="00181049">
              <w:rPr>
                <w:sz w:val="24"/>
                <w:szCs w:val="24"/>
              </w:rPr>
              <w:t>труда; начальник лаборатории (бюро) технико-экономических исследований; начальник</w:t>
            </w:r>
            <w:r>
              <w:rPr>
                <w:sz w:val="24"/>
                <w:szCs w:val="24"/>
              </w:rPr>
              <w:t xml:space="preserve"> </w:t>
            </w:r>
            <w:r w:rsidRPr="00181049">
              <w:rPr>
                <w:sz w:val="24"/>
                <w:szCs w:val="24"/>
              </w:rPr>
              <w:t xml:space="preserve">нормативно-исследовательской         </w:t>
            </w:r>
            <w:r w:rsidRPr="00181049">
              <w:rPr>
                <w:sz w:val="24"/>
                <w:szCs w:val="24"/>
              </w:rPr>
              <w:br/>
              <w:t xml:space="preserve">лаборатории по труду; начальник      </w:t>
            </w:r>
            <w:r w:rsidRPr="00181049">
              <w:rPr>
                <w:sz w:val="24"/>
                <w:szCs w:val="24"/>
              </w:rPr>
              <w:br/>
              <w:t xml:space="preserve">отдела информации; начальник отдела  </w:t>
            </w:r>
            <w:r w:rsidRPr="00181049">
              <w:rPr>
                <w:sz w:val="24"/>
                <w:szCs w:val="24"/>
              </w:rPr>
              <w:br/>
              <w:t xml:space="preserve">кадров (спецотдела и др.); начальник </w:t>
            </w:r>
            <w:r w:rsidRPr="00181049">
              <w:rPr>
                <w:sz w:val="24"/>
                <w:szCs w:val="24"/>
              </w:rPr>
              <w:br/>
              <w:t xml:space="preserve">отдела капитального строительства;   </w:t>
            </w:r>
            <w:r w:rsidRPr="00181049">
              <w:rPr>
                <w:sz w:val="24"/>
                <w:szCs w:val="24"/>
              </w:rPr>
              <w:br/>
              <w:t xml:space="preserve">начальник отдела маркетинга;         </w:t>
            </w:r>
            <w:r w:rsidRPr="00181049">
              <w:rPr>
                <w:sz w:val="24"/>
                <w:szCs w:val="24"/>
              </w:rPr>
              <w:br/>
              <w:t xml:space="preserve">начальник отдела материально-        </w:t>
            </w:r>
            <w:r w:rsidRPr="00181049">
              <w:rPr>
                <w:sz w:val="24"/>
                <w:szCs w:val="24"/>
              </w:rPr>
              <w:br/>
              <w:t xml:space="preserve">технического снабжения; начальник    </w:t>
            </w:r>
            <w:r w:rsidRPr="00181049">
              <w:rPr>
                <w:sz w:val="24"/>
                <w:szCs w:val="24"/>
              </w:rPr>
              <w:br/>
              <w:t xml:space="preserve">отдела организации и оплаты труда;   </w:t>
            </w:r>
            <w:r w:rsidRPr="00181049">
              <w:rPr>
                <w:sz w:val="24"/>
                <w:szCs w:val="24"/>
              </w:rPr>
              <w:br/>
              <w:t xml:space="preserve">начальник отдела подготовки кадров;  </w:t>
            </w:r>
            <w:r w:rsidRPr="00181049">
              <w:rPr>
                <w:sz w:val="24"/>
                <w:szCs w:val="24"/>
              </w:rPr>
              <w:br/>
              <w:t xml:space="preserve">начальник отдела (лаборатории,       </w:t>
            </w:r>
            <w:r w:rsidRPr="00181049">
              <w:rPr>
                <w:sz w:val="24"/>
                <w:szCs w:val="24"/>
              </w:rPr>
              <w:br/>
              <w:t xml:space="preserve">сектора) по защите информации;       </w:t>
            </w:r>
            <w:r w:rsidRPr="00181049">
              <w:rPr>
                <w:sz w:val="24"/>
                <w:szCs w:val="24"/>
              </w:rPr>
              <w:br/>
              <w:t xml:space="preserve">начальник отдела по связям с         </w:t>
            </w:r>
            <w:r w:rsidRPr="00181049">
              <w:rPr>
                <w:sz w:val="24"/>
                <w:szCs w:val="24"/>
              </w:rPr>
              <w:br/>
              <w:t>общественностью;</w:t>
            </w:r>
            <w:proofErr w:type="gramEnd"/>
            <w:r w:rsidRPr="00181049">
              <w:rPr>
                <w:sz w:val="24"/>
                <w:szCs w:val="24"/>
              </w:rPr>
              <w:t xml:space="preserve"> начальник отдела    </w:t>
            </w:r>
            <w:r w:rsidRPr="00181049">
              <w:rPr>
                <w:sz w:val="24"/>
                <w:szCs w:val="24"/>
              </w:rPr>
              <w:br/>
              <w:t xml:space="preserve">социального развития; начальник      </w:t>
            </w:r>
            <w:r w:rsidRPr="00181049">
              <w:rPr>
                <w:sz w:val="24"/>
                <w:szCs w:val="24"/>
              </w:rPr>
              <w:br/>
              <w:t xml:space="preserve">отдела стандартизации; начальник     </w:t>
            </w:r>
            <w:r w:rsidRPr="00181049">
              <w:rPr>
                <w:sz w:val="24"/>
                <w:szCs w:val="24"/>
              </w:rPr>
              <w:br/>
              <w:t xml:space="preserve">планово-экономического отдела;       </w:t>
            </w:r>
            <w:r w:rsidRPr="00181049">
              <w:rPr>
                <w:sz w:val="24"/>
                <w:szCs w:val="24"/>
              </w:rPr>
              <w:br/>
              <w:t xml:space="preserve">начальник технического отдела;       </w:t>
            </w:r>
            <w:r w:rsidRPr="00181049">
              <w:rPr>
                <w:sz w:val="24"/>
                <w:szCs w:val="24"/>
              </w:rPr>
              <w:br/>
              <w:t xml:space="preserve">начальник финансового отдела;        </w:t>
            </w:r>
            <w:r w:rsidRPr="00181049">
              <w:rPr>
                <w:sz w:val="24"/>
                <w:szCs w:val="24"/>
              </w:rPr>
              <w:br/>
              <w:t>начальник    хозяйственного отдела;  начальник юридического отдела        (учреждений, отнесенных к IV группе по оплате труда руководителей)</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1,4340</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4811</w:t>
            </w:r>
          </w:p>
        </w:tc>
      </w:tr>
      <w:tr w:rsidR="007135B3" w:rsidRPr="00181049" w:rsidTr="007135B3">
        <w:trPr>
          <w:trHeight w:val="8537"/>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Начальник отдела; начальник исследовательской лаборатории; начальник  лаборатории   </w:t>
            </w:r>
            <w:r w:rsidRPr="00181049">
              <w:rPr>
                <w:sz w:val="24"/>
                <w:szCs w:val="24"/>
              </w:rPr>
              <w:br/>
              <w:t xml:space="preserve">(бюро) по организации труда и        </w:t>
            </w:r>
            <w:r w:rsidRPr="00181049">
              <w:rPr>
                <w:sz w:val="24"/>
                <w:szCs w:val="24"/>
              </w:rPr>
              <w:br/>
              <w:t xml:space="preserve">управления производством; начальник  </w:t>
            </w:r>
            <w:r w:rsidRPr="00181049">
              <w:rPr>
                <w:sz w:val="24"/>
                <w:szCs w:val="24"/>
              </w:rPr>
              <w:br/>
              <w:t>лаборатории (бюро) социологии труда; начальник лаборатории (бюро) технико-экономических исследований; начальник</w:t>
            </w:r>
            <w:r w:rsidRPr="00181049">
              <w:rPr>
                <w:sz w:val="24"/>
                <w:szCs w:val="24"/>
              </w:rPr>
              <w:br/>
              <w:t xml:space="preserve">нормативно-исследовательской         </w:t>
            </w:r>
            <w:r w:rsidRPr="00181049">
              <w:rPr>
                <w:sz w:val="24"/>
                <w:szCs w:val="24"/>
              </w:rPr>
              <w:br/>
              <w:t xml:space="preserve">лаборатории по труду; начальник      </w:t>
            </w:r>
            <w:r w:rsidRPr="00181049">
              <w:rPr>
                <w:sz w:val="24"/>
                <w:szCs w:val="24"/>
              </w:rPr>
              <w:br/>
              <w:t xml:space="preserve">отдела информации; начальник отдела  </w:t>
            </w:r>
            <w:r w:rsidRPr="00181049">
              <w:rPr>
                <w:sz w:val="24"/>
                <w:szCs w:val="24"/>
              </w:rPr>
              <w:br/>
              <w:t xml:space="preserve">кадров (спецотдела и др.); начальник </w:t>
            </w:r>
            <w:r w:rsidRPr="00181049">
              <w:rPr>
                <w:sz w:val="24"/>
                <w:szCs w:val="24"/>
              </w:rPr>
              <w:br/>
              <w:t xml:space="preserve">отдела капитального строительства;   </w:t>
            </w:r>
            <w:r w:rsidRPr="00181049">
              <w:rPr>
                <w:sz w:val="24"/>
                <w:szCs w:val="24"/>
              </w:rPr>
              <w:br/>
              <w:t xml:space="preserve">начальник отдела маркетинга;         </w:t>
            </w:r>
            <w:r w:rsidRPr="00181049">
              <w:rPr>
                <w:sz w:val="24"/>
                <w:szCs w:val="24"/>
              </w:rPr>
              <w:br/>
              <w:t>начальник отдела материально-</w:t>
            </w:r>
            <w:proofErr w:type="gramEnd"/>
          </w:p>
          <w:p w:rsidR="007135B3" w:rsidRPr="00181049" w:rsidRDefault="007135B3" w:rsidP="007135B3">
            <w:pPr>
              <w:pStyle w:val="11"/>
              <w:jc w:val="both"/>
              <w:rPr>
                <w:sz w:val="24"/>
                <w:szCs w:val="24"/>
              </w:rPr>
            </w:pPr>
            <w:proofErr w:type="gramStart"/>
            <w:r w:rsidRPr="00181049">
              <w:rPr>
                <w:sz w:val="24"/>
                <w:szCs w:val="24"/>
              </w:rPr>
              <w:t xml:space="preserve">технического снабжения; начальник    </w:t>
            </w:r>
            <w:r w:rsidRPr="00181049">
              <w:rPr>
                <w:sz w:val="24"/>
                <w:szCs w:val="24"/>
              </w:rPr>
              <w:br/>
              <w:t xml:space="preserve">отдела организации и оплаты труда;   </w:t>
            </w:r>
            <w:r w:rsidRPr="00181049">
              <w:rPr>
                <w:sz w:val="24"/>
                <w:szCs w:val="24"/>
              </w:rPr>
              <w:br/>
              <w:t xml:space="preserve">начальник отдела подготовки кадров;  </w:t>
            </w:r>
            <w:r w:rsidRPr="00181049">
              <w:rPr>
                <w:sz w:val="24"/>
                <w:szCs w:val="24"/>
              </w:rPr>
              <w:br/>
              <w:t xml:space="preserve">начальник отдела (лаборатории,       </w:t>
            </w:r>
            <w:r w:rsidRPr="00181049">
              <w:rPr>
                <w:sz w:val="24"/>
                <w:szCs w:val="24"/>
              </w:rPr>
              <w:br/>
              <w:t xml:space="preserve">сектора) по защите информации;       </w:t>
            </w:r>
            <w:r w:rsidRPr="00181049">
              <w:rPr>
                <w:sz w:val="24"/>
                <w:szCs w:val="24"/>
              </w:rPr>
              <w:br/>
              <w:t xml:space="preserve">начальник отдела по связям с         </w:t>
            </w:r>
            <w:r w:rsidRPr="00181049">
              <w:rPr>
                <w:sz w:val="24"/>
                <w:szCs w:val="24"/>
              </w:rPr>
              <w:br/>
              <w:t xml:space="preserve">общественностью; начальник отдела    </w:t>
            </w:r>
            <w:r w:rsidRPr="00181049">
              <w:rPr>
                <w:sz w:val="24"/>
                <w:szCs w:val="24"/>
              </w:rPr>
              <w:br/>
              <w:t xml:space="preserve">социального развития; начальник      </w:t>
            </w:r>
            <w:r w:rsidRPr="00181049">
              <w:rPr>
                <w:sz w:val="24"/>
                <w:szCs w:val="24"/>
              </w:rPr>
              <w:br/>
              <w:t xml:space="preserve">отдела стандартизации; начальник     </w:t>
            </w:r>
            <w:r w:rsidRPr="00181049">
              <w:rPr>
                <w:sz w:val="24"/>
                <w:szCs w:val="24"/>
              </w:rPr>
              <w:br/>
              <w:t xml:space="preserve">планово-экономического отдела;       </w:t>
            </w:r>
            <w:r w:rsidRPr="00181049">
              <w:rPr>
                <w:sz w:val="24"/>
                <w:szCs w:val="24"/>
              </w:rPr>
              <w:br/>
              <w:t xml:space="preserve">начальник технического отдела;       </w:t>
            </w:r>
            <w:r w:rsidRPr="00181049">
              <w:rPr>
                <w:sz w:val="24"/>
                <w:szCs w:val="24"/>
              </w:rPr>
              <w:br/>
              <w:t xml:space="preserve">начальник финансового отдела;        </w:t>
            </w:r>
            <w:r w:rsidRPr="00181049">
              <w:rPr>
                <w:sz w:val="24"/>
                <w:szCs w:val="24"/>
              </w:rPr>
              <w:br/>
              <w:t>начальник    хозяйственного отдела;  начальник юридического отдела        (учреждений, отнесенных к III группе по оплате труда руководителей)</w:t>
            </w:r>
            <w:proofErr w:type="gramEnd"/>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1,5336</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5145</w:t>
            </w:r>
          </w:p>
        </w:tc>
      </w:tr>
      <w:tr w:rsidR="007135B3" w:rsidRPr="00181049" w:rsidTr="007135B3">
        <w:trPr>
          <w:trHeight w:val="159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Начальник отдела; начальник исследовательской лаборатории; начальник  лаборатории   </w:t>
            </w:r>
            <w:r w:rsidRPr="00181049">
              <w:rPr>
                <w:sz w:val="24"/>
                <w:szCs w:val="24"/>
              </w:rPr>
              <w:br/>
              <w:t xml:space="preserve">(бюро) по организации труда и        </w:t>
            </w:r>
            <w:r w:rsidRPr="00181049">
              <w:rPr>
                <w:sz w:val="24"/>
                <w:szCs w:val="24"/>
              </w:rPr>
              <w:br/>
              <w:t xml:space="preserve">управления производством; начальник  </w:t>
            </w:r>
            <w:r w:rsidRPr="00181049">
              <w:rPr>
                <w:sz w:val="24"/>
                <w:szCs w:val="24"/>
              </w:rPr>
              <w:br/>
              <w:t>лаборатории (бюро) социологии труда; начальник лаборатории (бюро) технико-экономических исследований; начальник</w:t>
            </w:r>
            <w:r w:rsidRPr="00181049">
              <w:rPr>
                <w:sz w:val="24"/>
                <w:szCs w:val="24"/>
              </w:rPr>
              <w:br/>
              <w:t xml:space="preserve">нормативно-исследовательской         </w:t>
            </w:r>
            <w:r w:rsidRPr="00181049">
              <w:rPr>
                <w:sz w:val="24"/>
                <w:szCs w:val="24"/>
              </w:rPr>
              <w:br/>
              <w:t xml:space="preserve">лаборатории по труду; начальник      </w:t>
            </w:r>
            <w:r w:rsidRPr="00181049">
              <w:rPr>
                <w:sz w:val="24"/>
                <w:szCs w:val="24"/>
              </w:rPr>
              <w:br/>
              <w:t xml:space="preserve">отдела информации; начальник отдела  </w:t>
            </w:r>
            <w:r w:rsidRPr="00181049">
              <w:rPr>
                <w:sz w:val="24"/>
                <w:szCs w:val="24"/>
              </w:rPr>
              <w:br/>
              <w:t xml:space="preserve">кадров (спецотдела и др.); начальник </w:t>
            </w:r>
            <w:r w:rsidRPr="00181049">
              <w:rPr>
                <w:sz w:val="24"/>
                <w:szCs w:val="24"/>
              </w:rPr>
              <w:br/>
              <w:t xml:space="preserve">отдела капитального строительства;   </w:t>
            </w:r>
            <w:r w:rsidRPr="00181049">
              <w:rPr>
                <w:sz w:val="24"/>
                <w:szCs w:val="24"/>
              </w:rPr>
              <w:br/>
              <w:t xml:space="preserve">начальник отдела маркетинга;         </w:t>
            </w:r>
            <w:r w:rsidRPr="00181049">
              <w:rPr>
                <w:sz w:val="24"/>
                <w:szCs w:val="24"/>
              </w:rPr>
              <w:br/>
              <w:t xml:space="preserve">начальник отдела материально-        </w:t>
            </w:r>
            <w:r w:rsidRPr="00181049">
              <w:rPr>
                <w:sz w:val="24"/>
                <w:szCs w:val="24"/>
              </w:rPr>
              <w:br/>
              <w:t>технического снабжения;</w:t>
            </w:r>
            <w:proofErr w:type="gramEnd"/>
            <w:r w:rsidRPr="00181049">
              <w:rPr>
                <w:sz w:val="24"/>
                <w:szCs w:val="24"/>
              </w:rPr>
              <w:t xml:space="preserve"> начальник    </w:t>
            </w:r>
            <w:r w:rsidRPr="00181049">
              <w:rPr>
                <w:sz w:val="24"/>
                <w:szCs w:val="24"/>
              </w:rPr>
              <w:br/>
              <w:t xml:space="preserve">отдела организации и оплаты труда;   </w:t>
            </w:r>
            <w:r w:rsidRPr="00181049">
              <w:rPr>
                <w:sz w:val="24"/>
                <w:szCs w:val="24"/>
              </w:rPr>
              <w:br/>
              <w:t xml:space="preserve">начальник отдела подготовки кадров;  </w:t>
            </w:r>
            <w:r w:rsidRPr="00181049">
              <w:rPr>
                <w:sz w:val="24"/>
                <w:szCs w:val="24"/>
              </w:rPr>
              <w:br/>
              <w:t xml:space="preserve">начальник отдела (лаборатории,       </w:t>
            </w:r>
            <w:r w:rsidRPr="00181049">
              <w:rPr>
                <w:sz w:val="24"/>
                <w:szCs w:val="24"/>
              </w:rPr>
              <w:br/>
              <w:t xml:space="preserve">сектора) по защите информации;       </w:t>
            </w:r>
            <w:r w:rsidRPr="00181049">
              <w:rPr>
                <w:sz w:val="24"/>
                <w:szCs w:val="24"/>
              </w:rPr>
              <w:br/>
              <w:t xml:space="preserve">начальник отдела по связям с         </w:t>
            </w:r>
            <w:r w:rsidRPr="00181049">
              <w:rPr>
                <w:sz w:val="24"/>
                <w:szCs w:val="24"/>
              </w:rPr>
              <w:br/>
              <w:t xml:space="preserve">общественностью; начальник отдела    </w:t>
            </w:r>
            <w:r w:rsidRPr="00181049">
              <w:rPr>
                <w:sz w:val="24"/>
                <w:szCs w:val="24"/>
              </w:rPr>
              <w:br/>
              <w:t xml:space="preserve">социального развития; начальник      </w:t>
            </w:r>
            <w:r w:rsidRPr="00181049">
              <w:rPr>
                <w:sz w:val="24"/>
                <w:szCs w:val="24"/>
              </w:rPr>
              <w:br/>
            </w:r>
            <w:r w:rsidRPr="00181049">
              <w:rPr>
                <w:sz w:val="24"/>
                <w:szCs w:val="24"/>
              </w:rPr>
              <w:lastRenderedPageBreak/>
              <w:t xml:space="preserve">отдела стандартизации; начальник     </w:t>
            </w:r>
            <w:r w:rsidRPr="00181049">
              <w:rPr>
                <w:sz w:val="24"/>
                <w:szCs w:val="24"/>
              </w:rPr>
              <w:br/>
              <w:t>планово-экономического отдела;</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1,6667</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5592</w:t>
            </w:r>
          </w:p>
        </w:tc>
      </w:tr>
      <w:tr w:rsidR="007135B3" w:rsidRPr="00181049" w:rsidTr="007135B3">
        <w:trPr>
          <w:trHeight w:val="1053"/>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начальник технического отдела;       </w:t>
            </w:r>
            <w:r w:rsidRPr="00181049">
              <w:rPr>
                <w:sz w:val="24"/>
                <w:szCs w:val="24"/>
              </w:rPr>
              <w:br/>
              <w:t xml:space="preserve">начальник финансового отдела;        </w:t>
            </w:r>
            <w:r w:rsidRPr="00181049">
              <w:rPr>
                <w:sz w:val="24"/>
                <w:szCs w:val="24"/>
              </w:rPr>
              <w:br/>
              <w:t>начальник    хозяйственного отдела;  начальник юридического отдела        (учреждений, отнесенных к                 II группе по оплате труда руководителей)</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tc>
      </w:tr>
      <w:tr w:rsidR="007135B3" w:rsidRPr="00181049" w:rsidTr="007135B3">
        <w:trPr>
          <w:trHeight w:val="1053"/>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875"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 xml:space="preserve">Начальник отдела; начальник исследовательской лаборатории; начальник  лаборатории   </w:t>
            </w:r>
            <w:r w:rsidRPr="00181049">
              <w:rPr>
                <w:sz w:val="24"/>
                <w:szCs w:val="24"/>
              </w:rPr>
              <w:br/>
              <w:t xml:space="preserve">(бюро) по организации труда и        </w:t>
            </w:r>
            <w:r w:rsidRPr="00181049">
              <w:rPr>
                <w:sz w:val="24"/>
                <w:szCs w:val="24"/>
              </w:rPr>
              <w:br/>
              <w:t xml:space="preserve">управления производством; начальник  </w:t>
            </w:r>
            <w:r w:rsidRPr="00181049">
              <w:rPr>
                <w:sz w:val="24"/>
                <w:szCs w:val="24"/>
              </w:rPr>
              <w:br/>
              <w:t>лаборатории (бюро) социологии труда; начальник лаборатории (бюро) технико-экономических исследований; начальник</w:t>
            </w:r>
            <w:r w:rsidRPr="00181049">
              <w:rPr>
                <w:sz w:val="24"/>
                <w:szCs w:val="24"/>
              </w:rPr>
              <w:br/>
              <w:t xml:space="preserve">нормативно-исследовательской         </w:t>
            </w:r>
            <w:r w:rsidRPr="00181049">
              <w:rPr>
                <w:sz w:val="24"/>
                <w:szCs w:val="24"/>
              </w:rPr>
              <w:br/>
              <w:t xml:space="preserve">лаборатории по труду; начальник      </w:t>
            </w:r>
            <w:r w:rsidRPr="00181049">
              <w:rPr>
                <w:sz w:val="24"/>
                <w:szCs w:val="24"/>
              </w:rPr>
              <w:br/>
              <w:t xml:space="preserve">отдела информации; начальник отдела  </w:t>
            </w:r>
            <w:r w:rsidRPr="00181049">
              <w:rPr>
                <w:sz w:val="24"/>
                <w:szCs w:val="24"/>
              </w:rPr>
              <w:br/>
              <w:t xml:space="preserve">кадров (спецотдела и др.); начальник </w:t>
            </w:r>
            <w:r w:rsidRPr="00181049">
              <w:rPr>
                <w:sz w:val="24"/>
                <w:szCs w:val="24"/>
              </w:rPr>
              <w:br/>
              <w:t xml:space="preserve">отдела капитального строительства;   </w:t>
            </w:r>
            <w:r w:rsidRPr="00181049">
              <w:rPr>
                <w:sz w:val="24"/>
                <w:szCs w:val="24"/>
              </w:rPr>
              <w:br/>
              <w:t xml:space="preserve">начальник отдела маркетинга;         </w:t>
            </w:r>
            <w:r w:rsidRPr="00181049">
              <w:rPr>
                <w:sz w:val="24"/>
                <w:szCs w:val="24"/>
              </w:rPr>
              <w:br/>
              <w:t xml:space="preserve">начальник отдела материально-        </w:t>
            </w:r>
            <w:r w:rsidRPr="00181049">
              <w:rPr>
                <w:sz w:val="24"/>
                <w:szCs w:val="24"/>
              </w:rPr>
              <w:br/>
              <w:t>технического снабжения;</w:t>
            </w:r>
            <w:proofErr w:type="gramEnd"/>
            <w:r w:rsidRPr="00181049">
              <w:rPr>
                <w:sz w:val="24"/>
                <w:szCs w:val="24"/>
              </w:rPr>
              <w:t xml:space="preserve"> </w:t>
            </w:r>
            <w:proofErr w:type="gramStart"/>
            <w:r w:rsidRPr="00181049">
              <w:rPr>
                <w:sz w:val="24"/>
                <w:szCs w:val="24"/>
              </w:rPr>
              <w:t xml:space="preserve">начальник    </w:t>
            </w:r>
            <w:r w:rsidRPr="00181049">
              <w:rPr>
                <w:sz w:val="24"/>
                <w:szCs w:val="24"/>
              </w:rPr>
              <w:br/>
              <w:t xml:space="preserve">отдела организации и оплаты труда;   </w:t>
            </w:r>
            <w:r w:rsidRPr="00181049">
              <w:rPr>
                <w:sz w:val="24"/>
                <w:szCs w:val="24"/>
              </w:rPr>
              <w:br/>
              <w:t xml:space="preserve">начальник отдела подготовки кадров;  </w:t>
            </w:r>
            <w:r w:rsidRPr="00181049">
              <w:rPr>
                <w:sz w:val="24"/>
                <w:szCs w:val="24"/>
              </w:rPr>
              <w:br/>
              <w:t xml:space="preserve">начальник отдела (лаборатории,       </w:t>
            </w:r>
            <w:r w:rsidRPr="00181049">
              <w:rPr>
                <w:sz w:val="24"/>
                <w:szCs w:val="24"/>
              </w:rPr>
              <w:br/>
              <w:t xml:space="preserve">сектора) по защите информации;       </w:t>
            </w:r>
            <w:r w:rsidRPr="00181049">
              <w:rPr>
                <w:sz w:val="24"/>
                <w:szCs w:val="24"/>
              </w:rPr>
              <w:br/>
              <w:t xml:space="preserve">начальник отдела по связям с         </w:t>
            </w:r>
            <w:r w:rsidRPr="00181049">
              <w:rPr>
                <w:sz w:val="24"/>
                <w:szCs w:val="24"/>
              </w:rPr>
              <w:br/>
              <w:t xml:space="preserve">общественностью; начальник отдела    </w:t>
            </w:r>
            <w:r w:rsidRPr="00181049">
              <w:rPr>
                <w:sz w:val="24"/>
                <w:szCs w:val="24"/>
              </w:rPr>
              <w:br/>
              <w:t xml:space="preserve">социального развития; начальник      </w:t>
            </w:r>
            <w:r w:rsidRPr="00181049">
              <w:rPr>
                <w:sz w:val="24"/>
                <w:szCs w:val="24"/>
              </w:rPr>
              <w:br/>
              <w:t xml:space="preserve">отдела стандартизации; начальник     </w:t>
            </w:r>
            <w:r w:rsidRPr="00181049">
              <w:rPr>
                <w:sz w:val="24"/>
                <w:szCs w:val="24"/>
              </w:rPr>
              <w:br/>
              <w:t xml:space="preserve">планово-экономического отдела;       </w:t>
            </w:r>
            <w:r w:rsidRPr="00181049">
              <w:rPr>
                <w:sz w:val="24"/>
                <w:szCs w:val="24"/>
              </w:rPr>
              <w:br/>
              <w:t xml:space="preserve">начальник технического отдела;       </w:t>
            </w:r>
            <w:r w:rsidRPr="00181049">
              <w:rPr>
                <w:sz w:val="24"/>
                <w:szCs w:val="24"/>
              </w:rPr>
              <w:br/>
              <w:t xml:space="preserve">начальник финансового отдела;        </w:t>
            </w:r>
            <w:r w:rsidRPr="00181049">
              <w:rPr>
                <w:sz w:val="24"/>
                <w:szCs w:val="24"/>
              </w:rPr>
              <w:br/>
              <w:t>начальник    хозяйственного отдела;  начальник юридического отдела        (учреждений, отнесенных к I группе по оплате труда руководителей)</w:t>
            </w:r>
            <w:proofErr w:type="gramEnd"/>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1,8003</w:t>
            </w:r>
          </w:p>
          <w:p w:rsidR="007135B3" w:rsidRPr="00181049" w:rsidRDefault="007135B3" w:rsidP="007135B3">
            <w:pPr>
              <w:pStyle w:val="11"/>
              <w:jc w:val="both"/>
              <w:rPr>
                <w:sz w:val="24"/>
                <w:szCs w:val="24"/>
              </w:rPr>
            </w:pP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6040</w:t>
            </w:r>
          </w:p>
        </w:tc>
      </w:tr>
      <w:tr w:rsidR="007135B3" w:rsidRPr="00181049" w:rsidTr="007135B3">
        <w:trPr>
          <w:trHeight w:val="390"/>
        </w:trPr>
        <w:tc>
          <w:tcPr>
            <w:tcW w:w="5394"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3355</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1365"/>
        </w:trPr>
        <w:tc>
          <w:tcPr>
            <w:tcW w:w="519" w:type="dxa"/>
            <w:tcBorders>
              <w:top w:val="nil"/>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Главный (диспетчер, инженер, механик, технолог, энергетик)                  (за исключением случаев,  когда должность с наименованием      </w:t>
            </w:r>
            <w:r w:rsidRPr="00181049">
              <w:rPr>
                <w:sz w:val="24"/>
                <w:szCs w:val="24"/>
              </w:rPr>
              <w:br/>
              <w:t xml:space="preserve"> «главный» является составной частью  </w:t>
            </w:r>
            <w:r w:rsidRPr="00181049">
              <w:rPr>
                <w:sz w:val="24"/>
                <w:szCs w:val="24"/>
              </w:rPr>
              <w:br/>
              <w:t xml:space="preserve">должности руководителя или           </w:t>
            </w:r>
            <w:r w:rsidRPr="00181049">
              <w:rPr>
                <w:sz w:val="24"/>
                <w:szCs w:val="24"/>
              </w:rPr>
              <w:br/>
              <w:t xml:space="preserve">заместителя руководителя организации либо исполнение функций по должности специалиста с наименованием «главный» возлагается на руководителя или  </w:t>
            </w:r>
            <w:r w:rsidRPr="00181049">
              <w:rPr>
                <w:sz w:val="24"/>
                <w:szCs w:val="24"/>
              </w:rPr>
              <w:lastRenderedPageBreak/>
              <w:t>заместителя руководителя организации, отнесенной к IV группе по оплате труда руководителей)</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 </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1,5336</w:t>
            </w:r>
          </w:p>
          <w:p w:rsidR="007135B3" w:rsidRPr="00181049" w:rsidRDefault="007135B3" w:rsidP="007135B3">
            <w:pPr>
              <w:pStyle w:val="11"/>
              <w:jc w:val="both"/>
              <w:rPr>
                <w:sz w:val="24"/>
                <w:szCs w:val="24"/>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5145</w:t>
            </w:r>
          </w:p>
        </w:tc>
      </w:tr>
      <w:tr w:rsidR="007135B3" w:rsidRPr="00181049" w:rsidTr="007135B3">
        <w:trPr>
          <w:trHeight w:val="1365"/>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2</w:t>
            </w:r>
          </w:p>
        </w:tc>
        <w:tc>
          <w:tcPr>
            <w:tcW w:w="4875"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Главный (диспетчер, инженер, механик, технолог, энергетик)                    (за исключением случаев,  когда должность с наименованием      </w:t>
            </w:r>
            <w:r w:rsidRPr="00181049">
              <w:rPr>
                <w:sz w:val="24"/>
                <w:szCs w:val="24"/>
              </w:rPr>
              <w:br/>
              <w:t xml:space="preserve"> «главный» является составной частью  </w:t>
            </w:r>
            <w:r w:rsidRPr="00181049">
              <w:rPr>
                <w:sz w:val="24"/>
                <w:szCs w:val="24"/>
              </w:rPr>
              <w:br/>
              <w:t xml:space="preserve">должности руководителя или           </w:t>
            </w:r>
            <w:r w:rsidRPr="00181049">
              <w:rPr>
                <w:sz w:val="24"/>
                <w:szCs w:val="24"/>
              </w:rPr>
              <w:br/>
              <w:t>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отнесенной к  III группе по оплате труда руководителей)</w:t>
            </w:r>
          </w:p>
        </w:tc>
        <w:tc>
          <w:tcPr>
            <w:tcW w:w="1683"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1,6667</w:t>
            </w:r>
          </w:p>
        </w:tc>
        <w:tc>
          <w:tcPr>
            <w:tcW w:w="1917"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5592</w:t>
            </w:r>
          </w:p>
        </w:tc>
      </w:tr>
      <w:tr w:rsidR="007135B3" w:rsidRPr="00181049" w:rsidTr="007135B3">
        <w:trPr>
          <w:trHeight w:val="1365"/>
        </w:trPr>
        <w:tc>
          <w:tcPr>
            <w:tcW w:w="519"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4875"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Главный (диспетчер, инженер, механик, технолог, энергетик) (за исключением случаев,  когда должность с наименованием      </w:t>
            </w:r>
            <w:r w:rsidRPr="00181049">
              <w:rPr>
                <w:sz w:val="24"/>
                <w:szCs w:val="24"/>
              </w:rPr>
              <w:br/>
              <w:t xml:space="preserve"> «главный» является составной частью  </w:t>
            </w:r>
            <w:r w:rsidRPr="00181049">
              <w:rPr>
                <w:sz w:val="24"/>
                <w:szCs w:val="24"/>
              </w:rPr>
              <w:br/>
              <w:t xml:space="preserve">должности руководителя или           </w:t>
            </w:r>
            <w:r w:rsidRPr="00181049">
              <w:rPr>
                <w:sz w:val="24"/>
                <w:szCs w:val="24"/>
              </w:rPr>
              <w:br/>
              <w:t xml:space="preserve">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отнесенной к II группе по оплате труда) </w:t>
            </w:r>
          </w:p>
        </w:tc>
        <w:tc>
          <w:tcPr>
            <w:tcW w:w="1683"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1,8003</w:t>
            </w:r>
          </w:p>
          <w:p w:rsidR="007135B3" w:rsidRPr="00181049" w:rsidRDefault="007135B3" w:rsidP="007135B3">
            <w:pPr>
              <w:pStyle w:val="11"/>
              <w:jc w:val="both"/>
              <w:rPr>
                <w:sz w:val="24"/>
                <w:szCs w:val="24"/>
              </w:rPr>
            </w:pPr>
          </w:p>
        </w:tc>
        <w:tc>
          <w:tcPr>
            <w:tcW w:w="1917"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6040</w:t>
            </w:r>
          </w:p>
        </w:tc>
      </w:tr>
      <w:tr w:rsidR="007135B3" w:rsidRPr="00181049" w:rsidTr="007135B3">
        <w:trPr>
          <w:trHeight w:val="1365"/>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4875"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Главный (диспетчер, инженер, механик, технолог, энергетик) (за исключением случаев,     </w:t>
            </w:r>
            <w:r w:rsidRPr="00181049">
              <w:rPr>
                <w:sz w:val="24"/>
                <w:szCs w:val="24"/>
              </w:rPr>
              <w:br/>
              <w:t xml:space="preserve">когда должность с наименованием      </w:t>
            </w:r>
            <w:r w:rsidRPr="00181049">
              <w:rPr>
                <w:sz w:val="24"/>
                <w:szCs w:val="24"/>
              </w:rPr>
              <w:br/>
              <w:t xml:space="preserve"> «главный» является составной частью  </w:t>
            </w:r>
            <w:r w:rsidRPr="00181049">
              <w:rPr>
                <w:sz w:val="24"/>
                <w:szCs w:val="24"/>
              </w:rPr>
              <w:br/>
              <w:t xml:space="preserve">должности руководителя или           </w:t>
            </w:r>
            <w:r w:rsidRPr="00181049">
              <w:rPr>
                <w:sz w:val="24"/>
                <w:szCs w:val="24"/>
              </w:rPr>
              <w:br/>
              <w:t>заместителя руководителя организации либо исполнение функций по должности специалиста с наименованием «главный»</w:t>
            </w:r>
            <w:r w:rsidRPr="00181049">
              <w:rPr>
                <w:sz w:val="24"/>
                <w:szCs w:val="24"/>
              </w:rPr>
              <w:br/>
              <w:t xml:space="preserve">возлагается на руководителя или      </w:t>
            </w:r>
            <w:r w:rsidRPr="00181049">
              <w:rPr>
                <w:sz w:val="24"/>
                <w:szCs w:val="24"/>
              </w:rPr>
              <w:br/>
              <w:t>заместителя руководителя организации, отнесенной к I группе по оплате труда руководителей)</w:t>
            </w:r>
          </w:p>
        </w:tc>
        <w:tc>
          <w:tcPr>
            <w:tcW w:w="1683"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9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1,9340</w:t>
            </w:r>
          </w:p>
          <w:p w:rsidR="007135B3" w:rsidRPr="00181049" w:rsidRDefault="007135B3" w:rsidP="007135B3">
            <w:pPr>
              <w:pStyle w:val="11"/>
              <w:jc w:val="both"/>
              <w:rPr>
                <w:sz w:val="24"/>
                <w:szCs w:val="24"/>
              </w:rPr>
            </w:pPr>
          </w:p>
        </w:tc>
        <w:tc>
          <w:tcPr>
            <w:tcW w:w="1917"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6489</w:t>
            </w:r>
          </w:p>
        </w:tc>
      </w:tr>
    </w:tbl>
    <w:p w:rsidR="007135B3" w:rsidRPr="00181049" w:rsidRDefault="007135B3" w:rsidP="007135B3">
      <w:pPr>
        <w:jc w:val="both"/>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Default="007135B3" w:rsidP="007135B3">
      <w:pPr>
        <w:jc w:val="right"/>
      </w:pPr>
    </w:p>
    <w:p w:rsidR="007135B3" w:rsidRPr="00181049" w:rsidRDefault="007135B3" w:rsidP="007135B3">
      <w:pPr>
        <w:jc w:val="right"/>
      </w:pPr>
      <w:r w:rsidRPr="00181049">
        <w:lastRenderedPageBreak/>
        <w:t>Приложение №</w:t>
      </w:r>
      <w:r w:rsidR="0001158C">
        <w:t xml:space="preserve"> 7</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7135B3" w:rsidRPr="00181049" w:rsidRDefault="007135B3" w:rsidP="007135B3">
      <w:pPr>
        <w:jc w:val="both"/>
      </w:pPr>
    </w:p>
    <w:tbl>
      <w:tblPr>
        <w:tblW w:w="10383" w:type="dxa"/>
        <w:tblInd w:w="-459" w:type="dxa"/>
        <w:tblLayout w:type="fixed"/>
        <w:tblLook w:val="0000"/>
      </w:tblPr>
      <w:tblGrid>
        <w:gridCol w:w="567"/>
        <w:gridCol w:w="5049"/>
        <w:gridCol w:w="54"/>
        <w:gridCol w:w="133"/>
        <w:gridCol w:w="1427"/>
        <w:gridCol w:w="6"/>
        <w:gridCol w:w="187"/>
        <w:gridCol w:w="1185"/>
        <w:gridCol w:w="39"/>
        <w:gridCol w:w="56"/>
        <w:gridCol w:w="1645"/>
        <w:gridCol w:w="35"/>
      </w:tblGrid>
      <w:tr w:rsidR="007135B3" w:rsidRPr="00181049" w:rsidTr="007135B3">
        <w:trPr>
          <w:trHeight w:val="1575"/>
        </w:trPr>
        <w:tc>
          <w:tcPr>
            <w:tcW w:w="10383" w:type="dxa"/>
            <w:gridSpan w:val="12"/>
            <w:tcBorders>
              <w:top w:val="nil"/>
              <w:left w:val="nil"/>
              <w:bottom w:val="nil"/>
              <w:right w:val="nil"/>
            </w:tcBorders>
            <w:shd w:val="clear" w:color="auto" w:fill="auto"/>
            <w:vAlign w:val="center"/>
          </w:tcPr>
          <w:p w:rsidR="007135B3" w:rsidRPr="00181049" w:rsidRDefault="007135B3" w:rsidP="007135B3">
            <w:pPr>
              <w:pStyle w:val="11"/>
              <w:rPr>
                <w:sz w:val="24"/>
                <w:szCs w:val="24"/>
              </w:rPr>
            </w:pPr>
            <w:r w:rsidRPr="00181049">
              <w:rPr>
                <w:sz w:val="24"/>
                <w:szCs w:val="24"/>
              </w:rPr>
              <w:t>Профессиональные квалификационные группы</w:t>
            </w:r>
          </w:p>
          <w:p w:rsidR="007135B3" w:rsidRPr="00181049" w:rsidRDefault="007135B3" w:rsidP="007135B3">
            <w:pPr>
              <w:pStyle w:val="11"/>
              <w:rPr>
                <w:sz w:val="24"/>
                <w:szCs w:val="24"/>
              </w:rPr>
            </w:pPr>
            <w:r w:rsidRPr="00181049">
              <w:rPr>
                <w:sz w:val="24"/>
                <w:szCs w:val="24"/>
              </w:rPr>
              <w:t>должностей руководителей, специалистов и служащих сферы культуры в сфере образования</w:t>
            </w:r>
          </w:p>
        </w:tc>
      </w:tr>
      <w:tr w:rsidR="007135B3" w:rsidRPr="00181049" w:rsidTr="007135B3">
        <w:trPr>
          <w:trHeight w:val="203"/>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 </w:t>
            </w:r>
            <w:proofErr w:type="spellStart"/>
            <w:proofErr w:type="gramStart"/>
            <w:r w:rsidRPr="00181049">
              <w:rPr>
                <w:sz w:val="24"/>
                <w:szCs w:val="24"/>
              </w:rPr>
              <w:t>п</w:t>
            </w:r>
            <w:proofErr w:type="spellEnd"/>
            <w:proofErr w:type="gramEnd"/>
            <w:r w:rsidRPr="00181049">
              <w:rPr>
                <w:sz w:val="24"/>
                <w:szCs w:val="24"/>
              </w:rPr>
              <w:t>/</w:t>
            </w:r>
            <w:proofErr w:type="spellStart"/>
            <w:r w:rsidRPr="00181049">
              <w:rPr>
                <w:sz w:val="24"/>
                <w:szCs w:val="24"/>
              </w:rPr>
              <w:t>п</w:t>
            </w:r>
            <w:proofErr w:type="spellEnd"/>
          </w:p>
        </w:tc>
        <w:tc>
          <w:tcPr>
            <w:tcW w:w="5049" w:type="dxa"/>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Наименование должностей</w:t>
            </w:r>
          </w:p>
        </w:tc>
        <w:tc>
          <w:tcPr>
            <w:tcW w:w="1620"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Оклад по </w:t>
            </w:r>
            <w:proofErr w:type="spellStart"/>
            <w:r w:rsidRPr="00181049">
              <w:rPr>
                <w:sz w:val="24"/>
                <w:szCs w:val="24"/>
              </w:rPr>
              <w:t>професси-онально-квалифи-кационной</w:t>
            </w:r>
            <w:proofErr w:type="spellEnd"/>
            <w:r w:rsidRPr="00181049">
              <w:rPr>
                <w:sz w:val="24"/>
                <w:szCs w:val="24"/>
              </w:rPr>
              <w:t xml:space="preserve"> группе, руб.</w:t>
            </w:r>
          </w:p>
        </w:tc>
        <w:tc>
          <w:tcPr>
            <w:tcW w:w="137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proofErr w:type="spellStart"/>
            <w:proofErr w:type="gramStart"/>
            <w:r w:rsidRPr="00181049">
              <w:rPr>
                <w:sz w:val="24"/>
                <w:szCs w:val="24"/>
              </w:rPr>
              <w:t>Повыша-ющий</w:t>
            </w:r>
            <w:proofErr w:type="spellEnd"/>
            <w:proofErr w:type="gramEnd"/>
            <w:r w:rsidRPr="00181049">
              <w:rPr>
                <w:sz w:val="24"/>
                <w:szCs w:val="24"/>
              </w:rPr>
              <w:t xml:space="preserve"> </w:t>
            </w:r>
            <w:proofErr w:type="spellStart"/>
            <w:r w:rsidRPr="00181049">
              <w:rPr>
                <w:sz w:val="24"/>
                <w:szCs w:val="24"/>
              </w:rPr>
              <w:t>коэффи-циент</w:t>
            </w:r>
            <w:proofErr w:type="spellEnd"/>
          </w:p>
        </w:tc>
        <w:tc>
          <w:tcPr>
            <w:tcW w:w="1775" w:type="dxa"/>
            <w:gridSpan w:val="4"/>
            <w:tcBorders>
              <w:top w:val="single" w:sz="8"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rPr>
                <w:sz w:val="24"/>
                <w:szCs w:val="24"/>
              </w:rPr>
            </w:pPr>
            <w:r w:rsidRPr="00181049">
              <w:rPr>
                <w:sz w:val="24"/>
                <w:szCs w:val="24"/>
              </w:rPr>
              <w:t xml:space="preserve">Оклад,  </w:t>
            </w:r>
            <w:proofErr w:type="spellStart"/>
            <w:proofErr w:type="gramStart"/>
            <w:r w:rsidRPr="00181049">
              <w:rPr>
                <w:sz w:val="24"/>
                <w:szCs w:val="24"/>
              </w:rPr>
              <w:t>должност-ной</w:t>
            </w:r>
            <w:proofErr w:type="spellEnd"/>
            <w:proofErr w:type="gramEnd"/>
            <w:r w:rsidRPr="00181049">
              <w:rPr>
                <w:sz w:val="24"/>
                <w:szCs w:val="24"/>
              </w:rPr>
              <w:t xml:space="preserve"> оклад (ставка), руб.</w:t>
            </w:r>
          </w:p>
        </w:tc>
      </w:tr>
      <w:tr w:rsidR="007135B3" w:rsidRPr="00181049" w:rsidTr="007135B3">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504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5</w:t>
            </w:r>
          </w:p>
        </w:tc>
      </w:tr>
      <w:tr w:rsidR="007135B3" w:rsidRPr="00181049" w:rsidTr="007135B3">
        <w:trPr>
          <w:trHeight w:val="390"/>
        </w:trPr>
        <w:tc>
          <w:tcPr>
            <w:tcW w:w="103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первого уровня</w:t>
            </w:r>
          </w:p>
        </w:tc>
      </w:tr>
      <w:tr w:rsidR="007135B3" w:rsidRPr="00181049" w:rsidTr="007135B3">
        <w:trPr>
          <w:trHeight w:val="390"/>
        </w:trPr>
        <w:tc>
          <w:tcPr>
            <w:tcW w:w="5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2382</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trHeight w:val="450"/>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5049"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spellStart"/>
            <w:r w:rsidRPr="00181049">
              <w:rPr>
                <w:sz w:val="24"/>
                <w:szCs w:val="24"/>
              </w:rPr>
              <w:t>Культорганизатор</w:t>
            </w:r>
            <w:proofErr w:type="spellEnd"/>
            <w:r w:rsidRPr="00181049">
              <w:rPr>
                <w:sz w:val="24"/>
                <w:szCs w:val="24"/>
              </w:rPr>
              <w:t xml:space="preserve"> (среднее специальное образование без предъявления требований к стажу работы); </w:t>
            </w:r>
          </w:p>
          <w:p w:rsidR="007135B3" w:rsidRPr="00181049" w:rsidRDefault="007135B3" w:rsidP="007135B3">
            <w:pPr>
              <w:pStyle w:val="11"/>
              <w:jc w:val="both"/>
              <w:rPr>
                <w:sz w:val="24"/>
                <w:szCs w:val="24"/>
              </w:rPr>
            </w:pPr>
            <w:r w:rsidRPr="00181049">
              <w:rPr>
                <w:sz w:val="24"/>
                <w:szCs w:val="24"/>
              </w:rPr>
              <w:t>аккомпаниатор II категории (среднее специальное образование без предъявления требований к стажу работы)</w:t>
            </w:r>
          </w:p>
        </w:tc>
        <w:tc>
          <w:tcPr>
            <w:tcW w:w="162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3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1,1736</w:t>
            </w:r>
          </w:p>
        </w:tc>
        <w:tc>
          <w:tcPr>
            <w:tcW w:w="177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r>
      <w:tr w:rsidR="007135B3" w:rsidRPr="00181049" w:rsidTr="007135B3">
        <w:trPr>
          <w:trHeight w:val="900"/>
        </w:trPr>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049" w:type="dxa"/>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roofErr w:type="spellStart"/>
            <w:r w:rsidRPr="00181049">
              <w:rPr>
                <w:sz w:val="24"/>
                <w:szCs w:val="24"/>
              </w:rPr>
              <w:t>Культорганизатор</w:t>
            </w:r>
            <w:proofErr w:type="spellEnd"/>
            <w:r w:rsidRPr="00181049">
              <w:rPr>
                <w:sz w:val="24"/>
                <w:szCs w:val="24"/>
              </w:rPr>
              <w:t xml:space="preserve">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w:t>
            </w:r>
          </w:p>
          <w:p w:rsidR="007135B3" w:rsidRPr="00181049" w:rsidRDefault="007135B3" w:rsidP="007135B3">
            <w:pPr>
              <w:pStyle w:val="11"/>
              <w:jc w:val="both"/>
              <w:rPr>
                <w:sz w:val="24"/>
                <w:szCs w:val="24"/>
              </w:rPr>
            </w:pPr>
            <w:r w:rsidRPr="00181049">
              <w:rPr>
                <w:sz w:val="24"/>
                <w:szCs w:val="24"/>
              </w:rPr>
              <w:t>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62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3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1,2675</w:t>
            </w:r>
          </w:p>
          <w:p w:rsidR="007135B3" w:rsidRPr="00181049" w:rsidRDefault="007135B3" w:rsidP="007135B3">
            <w:pPr>
              <w:pStyle w:val="11"/>
              <w:jc w:val="both"/>
              <w:rPr>
                <w:sz w:val="24"/>
                <w:szCs w:val="24"/>
              </w:rPr>
            </w:pPr>
          </w:p>
        </w:tc>
        <w:tc>
          <w:tcPr>
            <w:tcW w:w="1775"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900"/>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5103" w:type="dxa"/>
            <w:gridSpan w:val="2"/>
            <w:shd w:val="clear" w:color="auto" w:fill="auto"/>
            <w:vAlign w:val="center"/>
          </w:tcPr>
          <w:p w:rsidR="007135B3" w:rsidRPr="00181049" w:rsidRDefault="007135B3" w:rsidP="007135B3">
            <w:pPr>
              <w:pStyle w:val="11"/>
              <w:jc w:val="both"/>
              <w:rPr>
                <w:sz w:val="24"/>
                <w:szCs w:val="24"/>
              </w:rPr>
            </w:pPr>
            <w:proofErr w:type="spellStart"/>
            <w:r w:rsidRPr="00181049">
              <w:rPr>
                <w:sz w:val="24"/>
                <w:szCs w:val="24"/>
              </w:rPr>
              <w:t>Культорганизатор</w:t>
            </w:r>
            <w:proofErr w:type="spellEnd"/>
            <w:r w:rsidRPr="00181049">
              <w:rPr>
                <w:sz w:val="24"/>
                <w:szCs w:val="24"/>
              </w:rPr>
              <w:t xml:space="preserve">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p w:rsidR="007135B3" w:rsidRPr="00181049" w:rsidRDefault="007135B3" w:rsidP="007135B3">
            <w:pPr>
              <w:pStyle w:val="11"/>
              <w:jc w:val="both"/>
              <w:rPr>
                <w:sz w:val="24"/>
                <w:szCs w:val="24"/>
              </w:rPr>
            </w:pPr>
            <w:r w:rsidRPr="00181049">
              <w:rPr>
                <w:sz w:val="24"/>
                <w:szCs w:val="24"/>
              </w:rPr>
              <w:t xml:space="preserve">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560" w:type="dxa"/>
            <w:gridSpan w:val="2"/>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17" w:type="dxa"/>
            <w:gridSpan w:val="4"/>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1,5492</w:t>
            </w:r>
          </w:p>
          <w:p w:rsidR="007135B3" w:rsidRPr="00181049" w:rsidRDefault="007135B3" w:rsidP="007135B3">
            <w:pPr>
              <w:pStyle w:val="11"/>
              <w:jc w:val="both"/>
              <w:rPr>
                <w:sz w:val="24"/>
                <w:szCs w:val="24"/>
              </w:rPr>
            </w:pPr>
          </w:p>
        </w:tc>
        <w:tc>
          <w:tcPr>
            <w:tcW w:w="1701" w:type="dxa"/>
            <w:gridSpan w:val="2"/>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690"/>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5103" w:type="dxa"/>
            <w:gridSpan w:val="2"/>
            <w:shd w:val="clear" w:color="auto" w:fill="auto"/>
            <w:vAlign w:val="center"/>
          </w:tcPr>
          <w:p w:rsidR="007135B3" w:rsidRPr="00181049" w:rsidRDefault="007135B3" w:rsidP="007135B3">
            <w:pPr>
              <w:pStyle w:val="11"/>
              <w:jc w:val="both"/>
              <w:rPr>
                <w:sz w:val="24"/>
                <w:szCs w:val="24"/>
              </w:rPr>
            </w:pPr>
            <w:r w:rsidRPr="00181049">
              <w:rPr>
                <w:sz w:val="24"/>
                <w:szCs w:val="24"/>
              </w:rPr>
              <w:t>Аккомпаниатор (высшая категория) (высшее профессиональное образование  и стаж работы по профилю не менее 10 лет)</w:t>
            </w:r>
          </w:p>
        </w:tc>
        <w:tc>
          <w:tcPr>
            <w:tcW w:w="1560" w:type="dxa"/>
            <w:gridSpan w:val="2"/>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417" w:type="dxa"/>
            <w:gridSpan w:val="4"/>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2,0195</w:t>
            </w:r>
          </w:p>
          <w:p w:rsidR="007135B3" w:rsidRPr="00181049" w:rsidRDefault="007135B3" w:rsidP="007135B3">
            <w:pPr>
              <w:pStyle w:val="11"/>
              <w:jc w:val="both"/>
              <w:rPr>
                <w:sz w:val="24"/>
                <w:szCs w:val="24"/>
              </w:rPr>
            </w:pPr>
          </w:p>
        </w:tc>
        <w:tc>
          <w:tcPr>
            <w:tcW w:w="1701" w:type="dxa"/>
            <w:gridSpan w:val="2"/>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240"/>
        </w:trPr>
        <w:tc>
          <w:tcPr>
            <w:tcW w:w="10348" w:type="dxa"/>
            <w:gridSpan w:val="11"/>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второго уровня</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300"/>
        </w:trPr>
        <w:tc>
          <w:tcPr>
            <w:tcW w:w="5803" w:type="dxa"/>
            <w:gridSpan w:val="4"/>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2930"/>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1</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w:t>
            </w:r>
          </w:p>
          <w:p w:rsidR="007135B3" w:rsidRPr="00181049" w:rsidRDefault="007135B3" w:rsidP="007135B3">
            <w:pPr>
              <w:pStyle w:val="11"/>
              <w:jc w:val="both"/>
              <w:rPr>
                <w:sz w:val="24"/>
                <w:szCs w:val="24"/>
              </w:rPr>
            </w:pPr>
            <w:r w:rsidRPr="00181049">
              <w:rPr>
                <w:sz w:val="24"/>
                <w:szCs w:val="24"/>
              </w:rPr>
              <w:t>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1,2273</w:t>
            </w:r>
          </w:p>
          <w:p w:rsidR="007135B3" w:rsidRPr="00181049" w:rsidRDefault="007135B3" w:rsidP="007135B3">
            <w:pPr>
              <w:pStyle w:val="11"/>
              <w:jc w:val="both"/>
              <w:rPr>
                <w:sz w:val="24"/>
                <w:szCs w:val="24"/>
              </w:rPr>
            </w:pPr>
            <w:r w:rsidRPr="00181049">
              <w:rPr>
                <w:sz w:val="24"/>
                <w:szCs w:val="24"/>
              </w:rPr>
              <w:t> </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3372"/>
        </w:trPr>
        <w:tc>
          <w:tcPr>
            <w:tcW w:w="567" w:type="dxa"/>
            <w:tcBorders>
              <w:bottom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236" w:type="dxa"/>
            <w:gridSpan w:val="3"/>
            <w:tcBorders>
              <w:bottom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w:t>
            </w:r>
          </w:p>
          <w:p w:rsidR="007135B3" w:rsidRPr="00181049" w:rsidRDefault="007135B3" w:rsidP="007135B3">
            <w:pPr>
              <w:pStyle w:val="11"/>
              <w:jc w:val="both"/>
              <w:rPr>
                <w:sz w:val="24"/>
                <w:szCs w:val="24"/>
              </w:rPr>
            </w:pPr>
            <w:r w:rsidRPr="00181049">
              <w:rPr>
                <w:sz w:val="24"/>
                <w:szCs w:val="24"/>
              </w:rPr>
              <w:t>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620" w:type="dxa"/>
            <w:gridSpan w:val="3"/>
            <w:tcBorders>
              <w:bottom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bottom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1,3636</w:t>
            </w:r>
          </w:p>
          <w:p w:rsidR="007135B3" w:rsidRPr="00181049" w:rsidRDefault="007135B3" w:rsidP="007135B3">
            <w:pPr>
              <w:pStyle w:val="11"/>
              <w:jc w:val="both"/>
              <w:rPr>
                <w:sz w:val="24"/>
                <w:szCs w:val="24"/>
              </w:rPr>
            </w:pPr>
            <w:r w:rsidRPr="00181049">
              <w:rPr>
                <w:sz w:val="24"/>
                <w:szCs w:val="24"/>
              </w:rPr>
              <w:t> </w:t>
            </w:r>
          </w:p>
        </w:tc>
        <w:tc>
          <w:tcPr>
            <w:tcW w:w="1645" w:type="dxa"/>
            <w:tcBorders>
              <w:bottom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900"/>
        </w:trPr>
        <w:tc>
          <w:tcPr>
            <w:tcW w:w="567" w:type="dxa"/>
            <w:tcBorders>
              <w:top w:val="single" w:sz="4" w:space="0" w:color="auto"/>
              <w:left w:val="single" w:sz="4" w:space="0" w:color="auto"/>
              <w:bottom w:val="nil"/>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5236" w:type="dxa"/>
            <w:gridSpan w:val="3"/>
            <w:tcBorders>
              <w:top w:val="single" w:sz="4" w:space="0" w:color="auto"/>
              <w:left w:val="single" w:sz="4" w:space="0" w:color="auto"/>
              <w:bottom w:val="nil"/>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w:t>
            </w:r>
          </w:p>
        </w:tc>
        <w:tc>
          <w:tcPr>
            <w:tcW w:w="1620" w:type="dxa"/>
            <w:gridSpan w:val="3"/>
            <w:tcBorders>
              <w:top w:val="single" w:sz="4" w:space="0" w:color="auto"/>
              <w:left w:val="single" w:sz="4" w:space="0" w:color="auto"/>
              <w:bottom w:val="nil"/>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nil"/>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w:t>
            </w:r>
          </w:p>
        </w:tc>
        <w:tc>
          <w:tcPr>
            <w:tcW w:w="1645" w:type="dxa"/>
            <w:tcBorders>
              <w:top w:val="single" w:sz="4" w:space="0" w:color="auto"/>
              <w:left w:val="single" w:sz="4" w:space="0" w:color="auto"/>
              <w:bottom w:val="nil"/>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915"/>
        </w:trPr>
        <w:tc>
          <w:tcPr>
            <w:tcW w:w="567" w:type="dxa"/>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620" w:type="dxa"/>
            <w:gridSpan w:val="3"/>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nil"/>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2270"/>
        </w:trPr>
        <w:tc>
          <w:tcPr>
            <w:tcW w:w="567" w:type="dxa"/>
            <w:tcBorders>
              <w:top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Библиотекарь, библиограф (I категории) (высшее образование и стаж работы в должности библиотекаря (библиографа)    II категории до 3 лет);</w:t>
            </w:r>
          </w:p>
          <w:p w:rsidR="007135B3" w:rsidRPr="00181049" w:rsidRDefault="007135B3" w:rsidP="007135B3">
            <w:pPr>
              <w:pStyle w:val="11"/>
              <w:jc w:val="both"/>
              <w:rPr>
                <w:sz w:val="24"/>
                <w:szCs w:val="24"/>
              </w:rPr>
            </w:pPr>
            <w:r w:rsidRPr="00181049">
              <w:rPr>
                <w:sz w:val="24"/>
                <w:szCs w:val="24"/>
              </w:rPr>
              <w:t>методист библиотеки, музея  (I категории) (высшее образование и стаж работы по профилю до 6 лет)</w:t>
            </w:r>
          </w:p>
        </w:tc>
        <w:tc>
          <w:tcPr>
            <w:tcW w:w="1620" w:type="dxa"/>
            <w:gridSpan w:val="3"/>
            <w:tcBorders>
              <w:top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1,6364</w:t>
            </w:r>
          </w:p>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4026</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2443"/>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5</w:t>
            </w:r>
          </w:p>
          <w:p w:rsidR="007135B3" w:rsidRPr="00181049" w:rsidRDefault="007135B3" w:rsidP="007135B3">
            <w:pPr>
              <w:pStyle w:val="11"/>
              <w:jc w:val="both"/>
              <w:rPr>
                <w:sz w:val="24"/>
                <w:szCs w:val="24"/>
              </w:rPr>
            </w:pPr>
            <w:r w:rsidRPr="00181049">
              <w:rPr>
                <w:sz w:val="24"/>
                <w:szCs w:val="24"/>
              </w:rPr>
              <w:t> </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Библиотекарь, библиограф (I категории) (высшее образование и стаж работы в должности библиотекаря (библиографа)    II категории не менее 3 лет);</w:t>
            </w:r>
          </w:p>
          <w:p w:rsidR="007135B3" w:rsidRPr="00181049" w:rsidRDefault="007135B3" w:rsidP="007135B3">
            <w:pPr>
              <w:pStyle w:val="11"/>
              <w:jc w:val="both"/>
              <w:rPr>
                <w:sz w:val="24"/>
                <w:szCs w:val="24"/>
              </w:rPr>
            </w:pPr>
            <w:r w:rsidRPr="00181049">
              <w:rPr>
                <w:sz w:val="24"/>
                <w:szCs w:val="24"/>
              </w:rPr>
              <w:t>методист библиотеки, музея  (I категории) (высшее образование и стаж работы по профилю не менее  6 лет)</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1,7732</w:t>
            </w:r>
          </w:p>
          <w:p w:rsidR="007135B3" w:rsidRPr="00181049" w:rsidRDefault="007135B3" w:rsidP="007135B3">
            <w:pPr>
              <w:pStyle w:val="11"/>
              <w:jc w:val="both"/>
              <w:rPr>
                <w:sz w:val="24"/>
                <w:szCs w:val="24"/>
              </w:rPr>
            </w:pPr>
            <w:r w:rsidRPr="00181049">
              <w:rPr>
                <w:sz w:val="24"/>
                <w:szCs w:val="24"/>
              </w:rPr>
              <w:t> </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4362</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390"/>
        </w:trPr>
        <w:tc>
          <w:tcPr>
            <w:tcW w:w="5803" w:type="dxa"/>
            <w:gridSpan w:val="4"/>
            <w:shd w:val="clear" w:color="auto" w:fill="auto"/>
            <w:vAlign w:val="center"/>
          </w:tcPr>
          <w:p w:rsidR="007135B3" w:rsidRPr="00181049" w:rsidRDefault="007135B3" w:rsidP="007135B3">
            <w:pPr>
              <w:pStyle w:val="11"/>
              <w:jc w:val="both"/>
              <w:rPr>
                <w:sz w:val="24"/>
                <w:szCs w:val="24"/>
              </w:rPr>
            </w:pPr>
            <w:r w:rsidRPr="00181049">
              <w:rPr>
                <w:sz w:val="24"/>
                <w:szCs w:val="24"/>
              </w:rPr>
              <w:t>3 квалификационный уровень</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915"/>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1</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1,6364</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4026</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915"/>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1,7732</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4362</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1892"/>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3</w:t>
            </w:r>
          </w:p>
          <w:p w:rsidR="007135B3" w:rsidRPr="00181049" w:rsidRDefault="007135B3" w:rsidP="007135B3">
            <w:pPr>
              <w:pStyle w:val="11"/>
              <w:jc w:val="both"/>
              <w:rPr>
                <w:sz w:val="24"/>
                <w:szCs w:val="24"/>
              </w:rPr>
            </w:pPr>
            <w:r w:rsidRPr="00181049">
              <w:rPr>
                <w:sz w:val="24"/>
                <w:szCs w:val="24"/>
              </w:rPr>
              <w:t> </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Фотограф (высшее художественное образование  и стаж работы по профилю не менее 3 лет);</w:t>
            </w:r>
          </w:p>
          <w:p w:rsidR="007135B3" w:rsidRPr="00181049" w:rsidRDefault="007135B3" w:rsidP="007135B3">
            <w:pPr>
              <w:pStyle w:val="11"/>
              <w:jc w:val="both"/>
              <w:rPr>
                <w:sz w:val="24"/>
                <w:szCs w:val="24"/>
              </w:rPr>
            </w:pPr>
            <w:r w:rsidRPr="00181049">
              <w:rPr>
                <w:sz w:val="24"/>
                <w:szCs w:val="24"/>
              </w:rPr>
              <w:t>библиотекарь, библиограф (ведущий) (высшее образование и стаж работы в должности библиотекаря (библиографа)     I категории не менее 3 лет)</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1,9554</w:t>
            </w:r>
          </w:p>
          <w:p w:rsidR="007135B3" w:rsidRPr="00181049" w:rsidRDefault="007135B3" w:rsidP="007135B3">
            <w:pPr>
              <w:pStyle w:val="11"/>
              <w:jc w:val="both"/>
              <w:rPr>
                <w:sz w:val="24"/>
                <w:szCs w:val="24"/>
              </w:rPr>
            </w:pP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4810</w:t>
            </w:r>
          </w:p>
        </w:tc>
      </w:tr>
      <w:tr w:rsidR="007135B3" w:rsidRPr="00181049" w:rsidTr="007135B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35" w:type="dxa"/>
          <w:trHeight w:val="2482"/>
        </w:trPr>
        <w:tc>
          <w:tcPr>
            <w:tcW w:w="567" w:type="dxa"/>
            <w:shd w:val="clear" w:color="auto" w:fill="auto"/>
            <w:vAlign w:val="center"/>
          </w:tcPr>
          <w:p w:rsidR="007135B3" w:rsidRPr="00181049" w:rsidRDefault="007135B3" w:rsidP="007135B3">
            <w:pPr>
              <w:pStyle w:val="11"/>
              <w:jc w:val="both"/>
              <w:rPr>
                <w:sz w:val="24"/>
                <w:szCs w:val="24"/>
              </w:rPr>
            </w:pPr>
            <w:r w:rsidRPr="00181049">
              <w:rPr>
                <w:sz w:val="24"/>
                <w:szCs w:val="24"/>
              </w:rPr>
              <w:t>4</w:t>
            </w:r>
          </w:p>
          <w:p w:rsidR="007135B3" w:rsidRPr="00181049" w:rsidRDefault="007135B3" w:rsidP="007135B3">
            <w:pPr>
              <w:pStyle w:val="11"/>
              <w:jc w:val="both"/>
              <w:rPr>
                <w:sz w:val="24"/>
                <w:szCs w:val="24"/>
              </w:rPr>
            </w:pPr>
            <w:r w:rsidRPr="00181049">
              <w:rPr>
                <w:sz w:val="24"/>
                <w:szCs w:val="24"/>
              </w:rPr>
              <w:t> </w:t>
            </w:r>
          </w:p>
        </w:tc>
        <w:tc>
          <w:tcPr>
            <w:tcW w:w="5236"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Фотограф (высшее художественное образование  и стаж работы по профилю не менее 5 лет);</w:t>
            </w:r>
          </w:p>
          <w:p w:rsidR="007135B3" w:rsidRPr="00181049" w:rsidRDefault="007135B3" w:rsidP="007135B3">
            <w:pPr>
              <w:pStyle w:val="11"/>
              <w:jc w:val="both"/>
              <w:rPr>
                <w:sz w:val="24"/>
                <w:szCs w:val="24"/>
              </w:rPr>
            </w:pPr>
            <w:r w:rsidRPr="00181049">
              <w:rPr>
                <w:sz w:val="24"/>
                <w:szCs w:val="24"/>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62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shd w:val="clear" w:color="auto" w:fill="auto"/>
            <w:vAlign w:val="center"/>
          </w:tcPr>
          <w:p w:rsidR="007135B3" w:rsidRPr="00181049" w:rsidRDefault="007135B3" w:rsidP="007135B3">
            <w:pPr>
              <w:pStyle w:val="11"/>
              <w:jc w:val="both"/>
              <w:rPr>
                <w:sz w:val="24"/>
                <w:szCs w:val="24"/>
              </w:rPr>
            </w:pPr>
            <w:r w:rsidRPr="00181049">
              <w:rPr>
                <w:sz w:val="24"/>
                <w:szCs w:val="24"/>
              </w:rPr>
              <w:t>2,2727</w:t>
            </w:r>
          </w:p>
          <w:p w:rsidR="007135B3" w:rsidRPr="00181049" w:rsidRDefault="007135B3" w:rsidP="007135B3">
            <w:pPr>
              <w:pStyle w:val="11"/>
              <w:jc w:val="both"/>
              <w:rPr>
                <w:sz w:val="24"/>
                <w:szCs w:val="24"/>
              </w:rPr>
            </w:pPr>
            <w:r w:rsidRPr="00181049">
              <w:rPr>
                <w:sz w:val="24"/>
                <w:szCs w:val="24"/>
              </w:rPr>
              <w:t> </w:t>
            </w:r>
          </w:p>
        </w:tc>
        <w:tc>
          <w:tcPr>
            <w:tcW w:w="1645" w:type="dxa"/>
            <w:shd w:val="clear" w:color="auto" w:fill="auto"/>
            <w:vAlign w:val="center"/>
          </w:tcPr>
          <w:p w:rsidR="007135B3" w:rsidRPr="00181049" w:rsidRDefault="007135B3" w:rsidP="007135B3">
            <w:pPr>
              <w:pStyle w:val="11"/>
              <w:jc w:val="both"/>
              <w:rPr>
                <w:sz w:val="24"/>
                <w:szCs w:val="24"/>
              </w:rPr>
            </w:pPr>
            <w:r w:rsidRPr="00181049">
              <w:rPr>
                <w:sz w:val="24"/>
                <w:szCs w:val="24"/>
              </w:rPr>
              <w:t>5591</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390"/>
        </w:trPr>
        <w:tc>
          <w:tcPr>
            <w:tcW w:w="580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 квалификационный уровень</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2460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nil"/>
              <w:left w:val="single" w:sz="4"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465"/>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Хранитель фондов (музея) (среднее (полное) общее образование без предъявления требований к стажу работы)</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1,1364</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r>
      <w:tr w:rsidR="007135B3" w:rsidRPr="00181049" w:rsidTr="007135B3">
        <w:trPr>
          <w:gridAfter w:val="1"/>
          <w:wAfter w:w="35" w:type="dxa"/>
          <w:trHeight w:val="465"/>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Хранитель фондов (музея) (среднее (полное)  общее образование и специальная подготовка не менее 1 года)</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1,2273</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3019</w:t>
            </w:r>
          </w:p>
        </w:tc>
      </w:tr>
      <w:tr w:rsidR="007135B3" w:rsidRPr="00181049" w:rsidTr="007135B3">
        <w:trPr>
          <w:gridAfter w:val="1"/>
          <w:wAfter w:w="35" w:type="dxa"/>
          <w:trHeight w:val="1107"/>
        </w:trPr>
        <w:tc>
          <w:tcPr>
            <w:tcW w:w="567"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5236"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Звукооператор в художественных коллективах; </w:t>
            </w:r>
          </w:p>
          <w:p w:rsidR="007135B3" w:rsidRPr="00181049" w:rsidRDefault="007135B3" w:rsidP="007135B3">
            <w:pPr>
              <w:pStyle w:val="11"/>
              <w:jc w:val="both"/>
              <w:rPr>
                <w:sz w:val="24"/>
                <w:szCs w:val="24"/>
              </w:rPr>
            </w:pPr>
            <w:r w:rsidRPr="00181049">
              <w:rPr>
                <w:sz w:val="24"/>
                <w:szCs w:val="24"/>
              </w:rPr>
              <w:t>хранитель фондов (музея) (среднее (полное)  общее образование и стаж работы не менее 1 года)</w:t>
            </w:r>
          </w:p>
        </w:tc>
        <w:tc>
          <w:tcPr>
            <w:tcW w:w="1620" w:type="dxa"/>
            <w:gridSpan w:val="3"/>
            <w:tcBorders>
              <w:top w:val="nil"/>
              <w:left w:val="nil"/>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1,3636</w:t>
            </w:r>
          </w:p>
        </w:tc>
        <w:tc>
          <w:tcPr>
            <w:tcW w:w="1645"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3354</w:t>
            </w:r>
          </w:p>
        </w:tc>
      </w:tr>
      <w:tr w:rsidR="007135B3" w:rsidRPr="00181049" w:rsidTr="007135B3">
        <w:trPr>
          <w:gridAfter w:val="1"/>
          <w:wAfter w:w="35" w:type="dxa"/>
          <w:trHeight w:val="690"/>
        </w:trPr>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5236" w:type="dxa"/>
            <w:gridSpan w:val="3"/>
            <w:tcBorders>
              <w:top w:val="single" w:sz="4" w:space="0" w:color="auto"/>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Хранитель фондов (музея) (среднее (полное)  общее образование и стаж работы не менее 3 лет или среднее профессиональное образование)</w:t>
            </w:r>
          </w:p>
        </w:tc>
        <w:tc>
          <w:tcPr>
            <w:tcW w:w="1620" w:type="dxa"/>
            <w:gridSpan w:val="3"/>
            <w:tcBorders>
              <w:top w:val="single" w:sz="4" w:space="0" w:color="auto"/>
              <w:left w:val="nil"/>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w:t>
            </w:r>
          </w:p>
        </w:tc>
        <w:tc>
          <w:tcPr>
            <w:tcW w:w="1645"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3690</w:t>
            </w:r>
          </w:p>
        </w:tc>
      </w:tr>
      <w:tr w:rsidR="007135B3" w:rsidRPr="00181049" w:rsidTr="007135B3">
        <w:trPr>
          <w:gridAfter w:val="1"/>
          <w:wAfter w:w="35" w:type="dxa"/>
          <w:trHeight w:val="18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gramStart"/>
            <w:r w:rsidRPr="00181049">
              <w:rPr>
                <w:sz w:val="24"/>
                <w:szCs w:val="24"/>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roofErr w:type="gramEnd"/>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2,4550</w:t>
            </w:r>
          </w:p>
          <w:p w:rsidR="007135B3" w:rsidRPr="00181049" w:rsidRDefault="007135B3" w:rsidP="007135B3">
            <w:pPr>
              <w:pStyle w:val="11"/>
              <w:jc w:val="both"/>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6039</w:t>
            </w:r>
          </w:p>
        </w:tc>
      </w:tr>
      <w:tr w:rsidR="007135B3" w:rsidRPr="00181049" w:rsidTr="007135B3">
        <w:trPr>
          <w:gridAfter w:val="1"/>
          <w:wAfter w:w="35" w:type="dxa"/>
          <w:trHeight w:val="403"/>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третьего уровня</w:t>
            </w:r>
          </w:p>
        </w:tc>
      </w:tr>
      <w:tr w:rsidR="007135B3" w:rsidRPr="00181049" w:rsidTr="007135B3">
        <w:trPr>
          <w:gridAfter w:val="1"/>
          <w:wAfter w:w="35" w:type="dxa"/>
          <w:trHeight w:val="360"/>
        </w:trPr>
        <w:tc>
          <w:tcPr>
            <w:tcW w:w="5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69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lastRenderedPageBreak/>
              <w:t>1</w:t>
            </w:r>
          </w:p>
        </w:tc>
        <w:tc>
          <w:tcPr>
            <w:tcW w:w="523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620" w:type="dxa"/>
            <w:gridSpan w:val="3"/>
            <w:tcBorders>
              <w:top w:val="single" w:sz="4" w:space="0" w:color="auto"/>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1,32</w:t>
            </w:r>
          </w:p>
        </w:tc>
        <w:tc>
          <w:tcPr>
            <w:tcW w:w="1645"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3691</w:t>
            </w:r>
          </w:p>
        </w:tc>
      </w:tr>
      <w:tr w:rsidR="007135B3" w:rsidRPr="00181049" w:rsidTr="007135B3">
        <w:trPr>
          <w:gridAfter w:val="1"/>
          <w:wAfter w:w="35" w:type="dxa"/>
          <w:trHeight w:val="37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w:t>
            </w:r>
          </w:p>
          <w:p w:rsidR="007135B3" w:rsidRPr="00181049" w:rsidRDefault="007135B3" w:rsidP="007135B3">
            <w:pPr>
              <w:pStyle w:val="11"/>
              <w:jc w:val="both"/>
              <w:rPr>
                <w:sz w:val="24"/>
                <w:szCs w:val="24"/>
              </w:rPr>
            </w:pPr>
            <w:r w:rsidRPr="00181049">
              <w:rPr>
                <w:sz w:val="24"/>
                <w:szCs w:val="24"/>
              </w:rPr>
              <w:t>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p w:rsidR="007135B3" w:rsidRPr="00181049" w:rsidRDefault="007135B3" w:rsidP="007135B3">
            <w:pPr>
              <w:pStyle w:val="11"/>
              <w:jc w:val="both"/>
              <w:rPr>
                <w:sz w:val="24"/>
                <w:szCs w:val="24"/>
              </w:rPr>
            </w:pPr>
            <w:r w:rsidRPr="00181049">
              <w:rPr>
                <w:sz w:val="24"/>
                <w:szCs w:val="24"/>
              </w:rPr>
              <w:t>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1,44</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4026</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19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Режиссер, дирижер, балетмейстер, хормейстер (II категории) (высшее образование и стаж работы по профилю не менее 3 лет);</w:t>
            </w:r>
          </w:p>
          <w:p w:rsidR="007135B3" w:rsidRPr="00181049" w:rsidRDefault="007135B3" w:rsidP="007135B3">
            <w:pPr>
              <w:pStyle w:val="11"/>
              <w:jc w:val="both"/>
              <w:rPr>
                <w:sz w:val="24"/>
                <w:szCs w:val="24"/>
              </w:rPr>
            </w:pPr>
            <w:r w:rsidRPr="00181049">
              <w:rPr>
                <w:sz w:val="24"/>
                <w:szCs w:val="24"/>
              </w:rPr>
              <w:t>Звукорежиссер (высшее профессиональное образование и стаж работы по профилю не менее 3 лет)</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1,5604</w:t>
            </w:r>
          </w:p>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4363</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19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Режиссер, дирижер, балетмейстер, хормейстер (I категории) (высшее образование и стаж работы по профилю не менее 5 лет);</w:t>
            </w:r>
          </w:p>
          <w:p w:rsidR="007135B3" w:rsidRPr="00181049" w:rsidRDefault="007135B3" w:rsidP="007135B3">
            <w:pPr>
              <w:pStyle w:val="11"/>
              <w:jc w:val="both"/>
              <w:rPr>
                <w:sz w:val="24"/>
                <w:szCs w:val="24"/>
              </w:rPr>
            </w:pPr>
            <w:r w:rsidRPr="00181049">
              <w:rPr>
                <w:sz w:val="24"/>
                <w:szCs w:val="24"/>
              </w:rPr>
              <w:t>хореограф (высшее профессиональное образование стаж работы по профилю не менее 3 лет);</w:t>
            </w:r>
          </w:p>
          <w:p w:rsidR="007135B3" w:rsidRPr="00181049" w:rsidRDefault="007135B3" w:rsidP="007135B3">
            <w:pPr>
              <w:pStyle w:val="11"/>
              <w:jc w:val="both"/>
              <w:rPr>
                <w:sz w:val="24"/>
                <w:szCs w:val="24"/>
              </w:rPr>
            </w:pPr>
            <w:r w:rsidRPr="00181049">
              <w:rPr>
                <w:sz w:val="24"/>
                <w:szCs w:val="24"/>
              </w:rPr>
              <w:t>руководитель народного коллектива</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 1,7208</w:t>
            </w:r>
          </w:p>
          <w:p w:rsidR="007135B3" w:rsidRPr="00181049" w:rsidRDefault="007135B3" w:rsidP="007135B3">
            <w:pPr>
              <w:pStyle w:val="11"/>
              <w:jc w:val="both"/>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 </w:t>
            </w:r>
          </w:p>
          <w:p w:rsidR="007135B3" w:rsidRPr="00181049" w:rsidRDefault="007135B3" w:rsidP="007135B3">
            <w:pPr>
              <w:pStyle w:val="11"/>
              <w:jc w:val="both"/>
              <w:rPr>
                <w:sz w:val="24"/>
                <w:szCs w:val="24"/>
              </w:rPr>
            </w:pPr>
            <w:r w:rsidRPr="00181049">
              <w:rPr>
                <w:sz w:val="24"/>
                <w:szCs w:val="24"/>
              </w:rPr>
              <w:t>4811</w:t>
            </w:r>
          </w:p>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25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w:t>
            </w:r>
          </w:p>
          <w:p w:rsidR="007135B3" w:rsidRPr="00181049" w:rsidRDefault="007135B3" w:rsidP="007135B3">
            <w:pPr>
              <w:pStyle w:val="11"/>
              <w:jc w:val="both"/>
              <w:rPr>
                <w:sz w:val="24"/>
                <w:szCs w:val="24"/>
              </w:rPr>
            </w:pPr>
            <w:r w:rsidRPr="00181049">
              <w:rPr>
                <w:sz w:val="24"/>
                <w:szCs w:val="24"/>
              </w:rPr>
              <w: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w:t>
            </w:r>
          </w:p>
          <w:p w:rsidR="007135B3" w:rsidRPr="00181049" w:rsidRDefault="007135B3" w:rsidP="007135B3">
            <w:pPr>
              <w:pStyle w:val="11"/>
              <w:jc w:val="both"/>
              <w:rPr>
                <w:sz w:val="24"/>
                <w:szCs w:val="24"/>
              </w:rPr>
            </w:pPr>
            <w:r w:rsidRPr="00181049">
              <w:rPr>
                <w:sz w:val="24"/>
                <w:szCs w:val="24"/>
              </w:rPr>
              <w:t>хореограф (высшее профессиональное образование, стаж работы по профилю не менее 10 лет)</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2,000</w:t>
            </w:r>
          </w:p>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5592</w:t>
            </w:r>
          </w:p>
        </w:tc>
      </w:tr>
      <w:tr w:rsidR="007135B3" w:rsidRPr="00181049" w:rsidTr="007135B3">
        <w:trPr>
          <w:gridAfter w:val="1"/>
          <w:wAfter w:w="35" w:type="dxa"/>
          <w:trHeight w:val="405"/>
        </w:trPr>
        <w:tc>
          <w:tcPr>
            <w:tcW w:w="580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 квалификационный уровень</w:t>
            </w:r>
          </w:p>
        </w:tc>
        <w:tc>
          <w:tcPr>
            <w:tcW w:w="1620" w:type="dxa"/>
            <w:gridSpan w:val="3"/>
            <w:tcBorders>
              <w:top w:val="single" w:sz="4" w:space="0" w:color="auto"/>
              <w:left w:val="single" w:sz="4" w:space="0" w:color="auto"/>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c>
          <w:tcPr>
            <w:tcW w:w="12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nil"/>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587"/>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Режиссер-постановщик; режиссер массовых представлений</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1,8404</w:t>
            </w:r>
          </w:p>
        </w:tc>
        <w:tc>
          <w:tcPr>
            <w:tcW w:w="1645"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5146</w:t>
            </w:r>
          </w:p>
        </w:tc>
      </w:tr>
      <w:tr w:rsidR="007135B3" w:rsidRPr="00181049" w:rsidTr="007135B3">
        <w:trPr>
          <w:gridAfter w:val="1"/>
          <w:wAfter w:w="35" w:type="dxa"/>
          <w:trHeight w:val="330"/>
        </w:trPr>
        <w:tc>
          <w:tcPr>
            <w:tcW w:w="580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sz w:val="24"/>
                <w:szCs w:val="24"/>
              </w:rPr>
            </w:pPr>
            <w:r w:rsidRPr="00181049">
              <w:rPr>
                <w:sz w:val="24"/>
                <w:szCs w:val="24"/>
              </w:rPr>
              <w:t>3 квалификационный уровень</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2796</w:t>
            </w:r>
          </w:p>
        </w:tc>
        <w:tc>
          <w:tcPr>
            <w:tcW w:w="1280" w:type="dxa"/>
            <w:gridSpan w:val="3"/>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1042"/>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Заведующий библиотекой   в учреждениях образования, отнесенных к                               III и IV группам по оплате труда руководителей</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1,7208</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4811</w:t>
            </w:r>
          </w:p>
        </w:tc>
      </w:tr>
      <w:tr w:rsidR="007135B3" w:rsidRPr="00181049" w:rsidTr="007135B3">
        <w:trPr>
          <w:gridAfter w:val="1"/>
          <w:wAfter w:w="35" w:type="dxa"/>
          <w:trHeight w:val="465"/>
        </w:trPr>
        <w:tc>
          <w:tcPr>
            <w:tcW w:w="567"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236" w:type="dxa"/>
            <w:gridSpan w:val="3"/>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Заведующий библиотекой в учреждениях образования, отнесенных к II группе по оплате труда руководителей</w:t>
            </w:r>
          </w:p>
        </w:tc>
        <w:tc>
          <w:tcPr>
            <w:tcW w:w="1620" w:type="dxa"/>
            <w:gridSpan w:val="3"/>
            <w:tcBorders>
              <w:top w:val="nil"/>
              <w:left w:val="nil"/>
              <w:bottom w:val="single" w:sz="4"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p>
          <w:p w:rsidR="007135B3" w:rsidRPr="00181049" w:rsidRDefault="007135B3" w:rsidP="007135B3">
            <w:pPr>
              <w:pStyle w:val="11"/>
              <w:jc w:val="both"/>
              <w:rPr>
                <w:sz w:val="24"/>
                <w:szCs w:val="24"/>
              </w:rPr>
            </w:pPr>
            <w:r w:rsidRPr="00181049">
              <w:rPr>
                <w:sz w:val="24"/>
                <w:szCs w:val="24"/>
              </w:rPr>
              <w:t>1,8404</w:t>
            </w:r>
          </w:p>
          <w:p w:rsidR="007135B3" w:rsidRPr="00181049" w:rsidRDefault="007135B3" w:rsidP="007135B3">
            <w:pPr>
              <w:pStyle w:val="11"/>
              <w:jc w:val="both"/>
              <w:rPr>
                <w:sz w:val="24"/>
                <w:szCs w:val="24"/>
              </w:rPr>
            </w:pPr>
          </w:p>
        </w:tc>
        <w:tc>
          <w:tcPr>
            <w:tcW w:w="1645" w:type="dxa"/>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5146</w:t>
            </w:r>
          </w:p>
        </w:tc>
      </w:tr>
      <w:tr w:rsidR="007135B3" w:rsidRPr="0001158C" w:rsidTr="007135B3">
        <w:trPr>
          <w:gridAfter w:val="1"/>
          <w:wAfter w:w="35" w:type="dxa"/>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lastRenderedPageBreak/>
              <w:t>3</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Заведующий библиотекой в учреждениях образования, отнесенных к I группе по оплате труда руководителей</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01158C" w:rsidRDefault="007135B3" w:rsidP="007135B3">
            <w:pPr>
              <w:pStyle w:val="11"/>
              <w:jc w:val="both"/>
              <w:rPr>
                <w:color w:val="FF0000"/>
                <w:sz w:val="24"/>
                <w:szCs w:val="24"/>
              </w:rPr>
            </w:pPr>
            <w:r w:rsidRPr="0001158C">
              <w:rPr>
                <w:color w:val="FF0000"/>
                <w:sz w:val="24"/>
                <w:szCs w:val="24"/>
              </w:rPr>
              <w:t>5592</w:t>
            </w:r>
          </w:p>
        </w:tc>
      </w:tr>
      <w:tr w:rsidR="007135B3" w:rsidRPr="00181049" w:rsidTr="007135B3">
        <w:trPr>
          <w:gridAfter w:val="1"/>
          <w:wAfter w:w="35" w:type="dxa"/>
          <w:trHeight w:val="240"/>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четвертого уровня</w:t>
            </w:r>
          </w:p>
        </w:tc>
      </w:tr>
      <w:tr w:rsidR="007135B3" w:rsidRPr="00181049" w:rsidTr="007135B3">
        <w:trPr>
          <w:gridAfter w:val="1"/>
          <w:wAfter w:w="35" w:type="dxa"/>
          <w:trHeight w:val="390"/>
        </w:trPr>
        <w:tc>
          <w:tcPr>
            <w:tcW w:w="5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 квалификационный уровень</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3355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r>
      <w:tr w:rsidR="007135B3" w:rsidRPr="00181049" w:rsidTr="007135B3">
        <w:trPr>
          <w:gridAfter w:val="1"/>
          <w:wAfter w:w="35" w:type="dxa"/>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Директор (</w:t>
            </w:r>
            <w:proofErr w:type="gramStart"/>
            <w:r w:rsidRPr="00181049">
              <w:rPr>
                <w:sz w:val="24"/>
                <w:szCs w:val="24"/>
              </w:rPr>
              <w:t>заведующий) музея</w:t>
            </w:r>
            <w:proofErr w:type="gramEnd"/>
            <w:r w:rsidRPr="00181049">
              <w:rPr>
                <w:sz w:val="24"/>
                <w:szCs w:val="24"/>
              </w:rP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IV группе по оплате труда руководителей)</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1,4340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4811</w:t>
            </w:r>
          </w:p>
        </w:tc>
      </w:tr>
      <w:tr w:rsidR="007135B3" w:rsidRPr="00181049" w:rsidTr="007135B3">
        <w:trPr>
          <w:gridAfter w:val="1"/>
          <w:wAfter w:w="35" w:type="dxa"/>
          <w:trHeight w:val="114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5236" w:type="dxa"/>
            <w:gridSpan w:val="3"/>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Директор (</w:t>
            </w:r>
            <w:proofErr w:type="gramStart"/>
            <w:r w:rsidRPr="00181049">
              <w:rPr>
                <w:sz w:val="24"/>
                <w:szCs w:val="24"/>
              </w:rPr>
              <w:t>заведующий) музея</w:t>
            </w:r>
            <w:proofErr w:type="gramEnd"/>
            <w:r w:rsidRPr="00181049">
              <w:rPr>
                <w:sz w:val="24"/>
                <w:szCs w:val="24"/>
              </w:rP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620" w:type="dxa"/>
            <w:gridSpan w:val="3"/>
            <w:tcBorders>
              <w:top w:val="single" w:sz="4" w:space="0" w:color="auto"/>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1,5336</w:t>
            </w:r>
          </w:p>
        </w:tc>
        <w:tc>
          <w:tcPr>
            <w:tcW w:w="1645"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5145</w:t>
            </w:r>
          </w:p>
        </w:tc>
      </w:tr>
      <w:tr w:rsidR="007135B3" w:rsidRPr="00181049" w:rsidTr="007135B3">
        <w:trPr>
          <w:gridAfter w:val="1"/>
          <w:wAfter w:w="35" w:type="dxa"/>
          <w:trHeight w:val="1140"/>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Директор (</w:t>
            </w:r>
            <w:proofErr w:type="gramStart"/>
            <w:r w:rsidRPr="00181049">
              <w:rPr>
                <w:sz w:val="24"/>
                <w:szCs w:val="24"/>
              </w:rPr>
              <w:t>заведующий) музея</w:t>
            </w:r>
            <w:proofErr w:type="gramEnd"/>
            <w:r w:rsidRPr="00181049">
              <w:rPr>
                <w:sz w:val="24"/>
                <w:szCs w:val="24"/>
              </w:rP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 группе по оплате труда руководителей)</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1,6667</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5592</w:t>
            </w:r>
          </w:p>
        </w:tc>
      </w:tr>
      <w:tr w:rsidR="007135B3" w:rsidRPr="00181049" w:rsidTr="007135B3">
        <w:trPr>
          <w:gridAfter w:val="1"/>
          <w:wAfter w:w="35" w:type="dxa"/>
          <w:trHeight w:val="1140"/>
        </w:trPr>
        <w:tc>
          <w:tcPr>
            <w:tcW w:w="567"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5236" w:type="dxa"/>
            <w:gridSpan w:val="3"/>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Директор (</w:t>
            </w:r>
            <w:proofErr w:type="gramStart"/>
            <w:r w:rsidRPr="00181049">
              <w:rPr>
                <w:sz w:val="24"/>
                <w:szCs w:val="24"/>
              </w:rPr>
              <w:t>заведующий) музея</w:t>
            </w:r>
            <w:proofErr w:type="gramEnd"/>
            <w:r w:rsidRPr="00181049">
              <w:rPr>
                <w:sz w:val="24"/>
                <w:szCs w:val="24"/>
              </w:rPr>
              <w:t xml:space="preserve">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620" w:type="dxa"/>
            <w:gridSpan w:val="3"/>
            <w:tcBorders>
              <w:top w:val="nil"/>
              <w:left w:val="nil"/>
              <w:bottom w:val="single" w:sz="8" w:space="0" w:color="auto"/>
              <w:right w:val="nil"/>
            </w:tcBorders>
            <w:shd w:val="clear" w:color="auto" w:fill="auto"/>
            <w:vAlign w:val="center"/>
          </w:tcPr>
          <w:p w:rsidR="007135B3" w:rsidRPr="00181049" w:rsidRDefault="007135B3" w:rsidP="007135B3">
            <w:pPr>
              <w:pStyle w:val="11"/>
              <w:jc w:val="both"/>
              <w:rPr>
                <w:sz w:val="24"/>
                <w:szCs w:val="24"/>
              </w:rPr>
            </w:pPr>
            <w:r w:rsidRPr="00181049">
              <w:rPr>
                <w:sz w:val="24"/>
                <w:szCs w:val="24"/>
              </w:rPr>
              <w:t> </w:t>
            </w:r>
          </w:p>
        </w:tc>
        <w:tc>
          <w:tcPr>
            <w:tcW w:w="1280" w:type="dxa"/>
            <w:gridSpan w:val="3"/>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1,8003</w:t>
            </w:r>
          </w:p>
        </w:tc>
        <w:tc>
          <w:tcPr>
            <w:tcW w:w="1645"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6040</w:t>
            </w:r>
          </w:p>
        </w:tc>
      </w:tr>
    </w:tbl>
    <w:p w:rsidR="007135B3" w:rsidRPr="00181049" w:rsidRDefault="007135B3" w:rsidP="007135B3">
      <w:pPr>
        <w:jc w:val="both"/>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Pr="00181049" w:rsidRDefault="007135B3" w:rsidP="007135B3">
      <w:pPr>
        <w:jc w:val="right"/>
      </w:pPr>
    </w:p>
    <w:p w:rsidR="007135B3" w:rsidRDefault="007135B3" w:rsidP="007135B3">
      <w:pPr>
        <w:jc w:val="right"/>
      </w:pPr>
    </w:p>
    <w:p w:rsidR="007135B3" w:rsidRDefault="007135B3"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01158C" w:rsidRDefault="0001158C" w:rsidP="007135B3">
      <w:pPr>
        <w:jc w:val="right"/>
      </w:pPr>
    </w:p>
    <w:p w:rsidR="007135B3" w:rsidRPr="00181049" w:rsidRDefault="0001158C" w:rsidP="007135B3">
      <w:pPr>
        <w:jc w:val="right"/>
      </w:pPr>
      <w:r>
        <w:lastRenderedPageBreak/>
        <w:t>Приложение № 8</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7135B3" w:rsidRPr="00181049" w:rsidRDefault="007135B3" w:rsidP="007135B3">
      <w:pPr>
        <w:jc w:val="both"/>
      </w:pPr>
    </w:p>
    <w:tbl>
      <w:tblPr>
        <w:tblW w:w="10291" w:type="dxa"/>
        <w:tblInd w:w="-459" w:type="dxa"/>
        <w:tblLayout w:type="fixed"/>
        <w:tblLook w:val="0000"/>
      </w:tblPr>
      <w:tblGrid>
        <w:gridCol w:w="519"/>
        <w:gridCol w:w="48"/>
        <w:gridCol w:w="4640"/>
        <w:gridCol w:w="1620"/>
        <w:gridCol w:w="1540"/>
        <w:gridCol w:w="1924"/>
      </w:tblGrid>
      <w:tr w:rsidR="007135B3" w:rsidRPr="00181049" w:rsidTr="007135B3">
        <w:trPr>
          <w:trHeight w:val="450"/>
        </w:trPr>
        <w:tc>
          <w:tcPr>
            <w:tcW w:w="10291" w:type="dxa"/>
            <w:gridSpan w:val="6"/>
            <w:tcBorders>
              <w:top w:val="nil"/>
              <w:left w:val="nil"/>
              <w:bottom w:val="nil"/>
              <w:right w:val="nil"/>
            </w:tcBorders>
            <w:shd w:val="clear" w:color="auto" w:fill="auto"/>
            <w:vAlign w:val="center"/>
          </w:tcPr>
          <w:p w:rsidR="007135B3" w:rsidRPr="00181049" w:rsidRDefault="007135B3" w:rsidP="007135B3">
            <w:pPr>
              <w:pStyle w:val="11"/>
              <w:rPr>
                <w:sz w:val="24"/>
                <w:szCs w:val="24"/>
              </w:rPr>
            </w:pPr>
            <w:r w:rsidRPr="00181049">
              <w:rPr>
                <w:sz w:val="24"/>
                <w:szCs w:val="24"/>
              </w:rPr>
              <w:t>Профессиональные квалификационные группы профессий рабочих в сфере образования</w:t>
            </w:r>
          </w:p>
        </w:tc>
      </w:tr>
      <w:tr w:rsidR="007135B3" w:rsidRPr="00181049" w:rsidTr="007135B3">
        <w:trPr>
          <w:trHeight w:val="203"/>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 </w:t>
            </w:r>
            <w:proofErr w:type="spellStart"/>
            <w:proofErr w:type="gramStart"/>
            <w:r w:rsidRPr="00181049">
              <w:rPr>
                <w:sz w:val="24"/>
                <w:szCs w:val="24"/>
              </w:rPr>
              <w:t>п</w:t>
            </w:r>
            <w:proofErr w:type="spellEnd"/>
            <w:proofErr w:type="gramEnd"/>
            <w:r w:rsidRPr="00181049">
              <w:rPr>
                <w:sz w:val="24"/>
                <w:szCs w:val="24"/>
              </w:rPr>
              <w:t>/</w:t>
            </w:r>
            <w:proofErr w:type="spellStart"/>
            <w:r w:rsidRPr="00181049">
              <w:rPr>
                <w:sz w:val="24"/>
                <w:szCs w:val="24"/>
              </w:rPr>
              <w:t>п</w:t>
            </w:r>
            <w:proofErr w:type="spellEnd"/>
          </w:p>
        </w:tc>
        <w:tc>
          <w:tcPr>
            <w:tcW w:w="4640" w:type="dxa"/>
            <w:tcBorders>
              <w:top w:val="single" w:sz="8" w:space="0" w:color="auto"/>
              <w:left w:val="single" w:sz="4"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Наименование должностей</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 xml:space="preserve">Оклад по </w:t>
            </w:r>
            <w:proofErr w:type="spellStart"/>
            <w:r w:rsidRPr="00181049">
              <w:rPr>
                <w:sz w:val="24"/>
                <w:szCs w:val="24"/>
              </w:rPr>
              <w:t>професси-онально-квалифи-кационной</w:t>
            </w:r>
            <w:proofErr w:type="spellEnd"/>
            <w:r w:rsidRPr="00181049">
              <w:rPr>
                <w:sz w:val="24"/>
                <w:szCs w:val="24"/>
              </w:rPr>
              <w:t xml:space="preserve"> группе, руб.</w:t>
            </w:r>
          </w:p>
        </w:tc>
        <w:tc>
          <w:tcPr>
            <w:tcW w:w="1540" w:type="dxa"/>
            <w:tcBorders>
              <w:top w:val="single" w:sz="8" w:space="0" w:color="auto"/>
              <w:left w:val="single" w:sz="8"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proofErr w:type="spellStart"/>
            <w:proofErr w:type="gramStart"/>
            <w:r w:rsidRPr="00181049">
              <w:rPr>
                <w:sz w:val="24"/>
                <w:szCs w:val="24"/>
              </w:rPr>
              <w:t>Повыша-ющий</w:t>
            </w:r>
            <w:proofErr w:type="spellEnd"/>
            <w:proofErr w:type="gramEnd"/>
            <w:r w:rsidRPr="00181049">
              <w:rPr>
                <w:sz w:val="24"/>
                <w:szCs w:val="24"/>
              </w:rPr>
              <w:t xml:space="preserve"> </w:t>
            </w:r>
            <w:proofErr w:type="spellStart"/>
            <w:r w:rsidRPr="00181049">
              <w:rPr>
                <w:sz w:val="24"/>
                <w:szCs w:val="24"/>
              </w:rPr>
              <w:t>коэффи-циент</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Оклад,  должностной оклад (ставка), руб.  </w:t>
            </w:r>
          </w:p>
        </w:tc>
      </w:tr>
      <w:tr w:rsidR="007135B3" w:rsidRPr="00181049" w:rsidTr="007135B3">
        <w:trPr>
          <w:trHeight w:val="3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1</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4</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5 </w:t>
            </w:r>
          </w:p>
        </w:tc>
      </w:tr>
      <w:tr w:rsidR="007135B3" w:rsidRPr="00181049" w:rsidTr="007135B3">
        <w:trPr>
          <w:trHeight w:val="39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sz w:val="24"/>
                <w:szCs w:val="24"/>
              </w:rPr>
            </w:pPr>
            <w:r w:rsidRPr="00181049">
              <w:rPr>
                <w:sz w:val="24"/>
                <w:szCs w:val="24"/>
              </w:rPr>
              <w:t>Профессиональная квалификационная группа первого уровня</w:t>
            </w:r>
          </w:p>
        </w:tc>
      </w:tr>
      <w:tr w:rsidR="007135B3" w:rsidRPr="00181049" w:rsidTr="007135B3">
        <w:trPr>
          <w:trHeight w:val="390"/>
        </w:trPr>
        <w:tc>
          <w:tcPr>
            <w:tcW w:w="5207"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  квалификационный уровень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2237</w:t>
            </w:r>
          </w:p>
        </w:tc>
        <w:tc>
          <w:tcPr>
            <w:tcW w:w="1540" w:type="dxa"/>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91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w:t>
            </w:r>
          </w:p>
        </w:tc>
        <w:tc>
          <w:tcPr>
            <w:tcW w:w="4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2237</w:t>
            </w:r>
          </w:p>
        </w:tc>
      </w:tr>
      <w:tr w:rsidR="007135B3" w:rsidRPr="00181049" w:rsidTr="007135B3">
        <w:trPr>
          <w:trHeight w:val="915"/>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w:t>
            </w:r>
          </w:p>
        </w:tc>
        <w:tc>
          <w:tcPr>
            <w:tcW w:w="4688"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620"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1,05</w:t>
            </w:r>
          </w:p>
        </w:tc>
        <w:tc>
          <w:tcPr>
            <w:tcW w:w="1924"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2349</w:t>
            </w:r>
          </w:p>
        </w:tc>
      </w:tr>
      <w:tr w:rsidR="007135B3" w:rsidRPr="00181049" w:rsidTr="007135B3">
        <w:trPr>
          <w:trHeight w:val="915"/>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3</w:t>
            </w:r>
          </w:p>
        </w:tc>
        <w:tc>
          <w:tcPr>
            <w:tcW w:w="4688"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62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1,1</w:t>
            </w:r>
          </w:p>
        </w:tc>
        <w:tc>
          <w:tcPr>
            <w:tcW w:w="1924"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2461</w:t>
            </w:r>
          </w:p>
        </w:tc>
      </w:tr>
      <w:tr w:rsidR="007135B3" w:rsidRPr="00181049" w:rsidTr="007135B3">
        <w:trPr>
          <w:trHeight w:val="390"/>
        </w:trPr>
        <w:tc>
          <w:tcPr>
            <w:tcW w:w="5207"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  квалификационный уровень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2237</w:t>
            </w:r>
          </w:p>
        </w:tc>
        <w:tc>
          <w:tcPr>
            <w:tcW w:w="1540" w:type="dxa"/>
            <w:tcBorders>
              <w:top w:val="single" w:sz="4" w:space="0" w:color="auto"/>
              <w:left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91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4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1,15</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2573</w:t>
            </w:r>
          </w:p>
        </w:tc>
      </w:tr>
      <w:tr w:rsidR="007135B3" w:rsidRPr="00181049" w:rsidTr="007135B3">
        <w:trPr>
          <w:trHeight w:val="39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Профессиональная квалификационная группа второго уровня</w:t>
            </w:r>
          </w:p>
        </w:tc>
      </w:tr>
      <w:tr w:rsidR="007135B3" w:rsidRPr="00181049" w:rsidTr="007135B3">
        <w:trPr>
          <w:trHeight w:val="375"/>
        </w:trPr>
        <w:tc>
          <w:tcPr>
            <w:tcW w:w="5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  квалификационный уровень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2460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91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w:t>
            </w:r>
          </w:p>
        </w:tc>
        <w:tc>
          <w:tcPr>
            <w:tcW w:w="4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1,0455</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2572</w:t>
            </w:r>
          </w:p>
        </w:tc>
      </w:tr>
      <w:tr w:rsidR="007135B3" w:rsidRPr="00181049" w:rsidTr="007135B3">
        <w:trPr>
          <w:trHeight w:val="704"/>
        </w:trPr>
        <w:tc>
          <w:tcPr>
            <w:tcW w:w="519" w:type="dxa"/>
            <w:tcBorders>
              <w:top w:val="single" w:sz="4" w:space="0" w:color="auto"/>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w:t>
            </w:r>
          </w:p>
        </w:tc>
        <w:tc>
          <w:tcPr>
            <w:tcW w:w="4688" w:type="dxa"/>
            <w:gridSpan w:val="2"/>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1620"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1,1364</w:t>
            </w:r>
          </w:p>
        </w:tc>
        <w:tc>
          <w:tcPr>
            <w:tcW w:w="1924"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2796</w:t>
            </w:r>
          </w:p>
        </w:tc>
      </w:tr>
      <w:tr w:rsidR="007135B3" w:rsidRPr="00181049" w:rsidTr="007135B3">
        <w:trPr>
          <w:trHeight w:val="708"/>
        </w:trPr>
        <w:tc>
          <w:tcPr>
            <w:tcW w:w="520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lastRenderedPageBreak/>
              <w:t>2 квалификационный уровень</w:t>
            </w:r>
          </w:p>
        </w:tc>
        <w:tc>
          <w:tcPr>
            <w:tcW w:w="162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2460</w:t>
            </w:r>
          </w:p>
        </w:tc>
        <w:tc>
          <w:tcPr>
            <w:tcW w:w="154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1522"/>
        </w:trPr>
        <w:tc>
          <w:tcPr>
            <w:tcW w:w="519"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w:t>
            </w:r>
          </w:p>
        </w:tc>
        <w:tc>
          <w:tcPr>
            <w:tcW w:w="4688" w:type="dxa"/>
            <w:gridSpan w:val="2"/>
            <w:tcBorders>
              <w:top w:val="nil"/>
              <w:left w:val="nil"/>
              <w:bottom w:val="single" w:sz="4"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1620" w:type="dxa"/>
            <w:tcBorders>
              <w:top w:val="nil"/>
              <w:left w:val="single" w:sz="8" w:space="0" w:color="auto"/>
              <w:bottom w:val="single" w:sz="4"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p>
          <w:p w:rsidR="007135B3" w:rsidRPr="00181049" w:rsidRDefault="007135B3" w:rsidP="007135B3">
            <w:pPr>
              <w:pStyle w:val="11"/>
              <w:jc w:val="both"/>
              <w:rPr>
                <w:color w:val="000000"/>
                <w:sz w:val="24"/>
                <w:szCs w:val="24"/>
              </w:rPr>
            </w:pPr>
            <w:r w:rsidRPr="00181049">
              <w:rPr>
                <w:color w:val="000000"/>
                <w:sz w:val="24"/>
                <w:szCs w:val="24"/>
              </w:rPr>
              <w:t>1,2273</w:t>
            </w:r>
          </w:p>
          <w:p w:rsidR="007135B3" w:rsidRPr="00181049" w:rsidRDefault="007135B3" w:rsidP="007135B3">
            <w:pPr>
              <w:pStyle w:val="11"/>
              <w:jc w:val="both"/>
              <w:rPr>
                <w:color w:val="000000"/>
                <w:sz w:val="24"/>
                <w:szCs w:val="24"/>
              </w:rPr>
            </w:pPr>
          </w:p>
        </w:tc>
        <w:tc>
          <w:tcPr>
            <w:tcW w:w="1924" w:type="dxa"/>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3019</w:t>
            </w:r>
          </w:p>
        </w:tc>
      </w:tr>
      <w:tr w:rsidR="007135B3" w:rsidRPr="00181049" w:rsidTr="007135B3">
        <w:trPr>
          <w:trHeight w:val="1688"/>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w:t>
            </w:r>
          </w:p>
        </w:tc>
        <w:tc>
          <w:tcPr>
            <w:tcW w:w="4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nil"/>
              <w:left w:val="single" w:sz="4"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p>
          <w:p w:rsidR="007135B3" w:rsidRPr="00181049" w:rsidRDefault="007135B3" w:rsidP="007135B3">
            <w:pPr>
              <w:pStyle w:val="11"/>
              <w:jc w:val="both"/>
              <w:rPr>
                <w:color w:val="000000"/>
                <w:sz w:val="24"/>
                <w:szCs w:val="24"/>
              </w:rPr>
            </w:pPr>
            <w:r w:rsidRPr="00181049">
              <w:rPr>
                <w:color w:val="000000"/>
                <w:sz w:val="24"/>
                <w:szCs w:val="24"/>
              </w:rPr>
              <w:t>1,3636</w:t>
            </w:r>
          </w:p>
          <w:p w:rsidR="007135B3" w:rsidRPr="00181049" w:rsidRDefault="007135B3" w:rsidP="007135B3">
            <w:pPr>
              <w:pStyle w:val="11"/>
              <w:jc w:val="both"/>
              <w:rPr>
                <w:color w:val="000000"/>
                <w:sz w:val="24"/>
                <w:szCs w:val="24"/>
              </w:rPr>
            </w:pPr>
          </w:p>
        </w:tc>
        <w:tc>
          <w:tcPr>
            <w:tcW w:w="1924" w:type="dxa"/>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3354</w:t>
            </w:r>
          </w:p>
        </w:tc>
      </w:tr>
      <w:tr w:rsidR="007135B3" w:rsidRPr="00181049" w:rsidTr="007135B3">
        <w:trPr>
          <w:trHeight w:val="390"/>
        </w:trPr>
        <w:tc>
          <w:tcPr>
            <w:tcW w:w="5207"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3 квалификационный уровень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2460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1690"/>
        </w:trPr>
        <w:tc>
          <w:tcPr>
            <w:tcW w:w="519" w:type="dxa"/>
            <w:tcBorders>
              <w:top w:val="nil"/>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4688" w:type="dxa"/>
            <w:gridSpan w:val="2"/>
            <w:tcBorders>
              <w:top w:val="nil"/>
              <w:left w:val="nil"/>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620" w:type="dxa"/>
            <w:tcBorders>
              <w:top w:val="single" w:sz="4" w:space="0" w:color="auto"/>
              <w:left w:val="single" w:sz="8" w:space="0" w:color="auto"/>
              <w:bottom w:val="single" w:sz="8" w:space="0" w:color="000000"/>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single" w:sz="4" w:space="0" w:color="auto"/>
              <w:left w:val="single" w:sz="8" w:space="0" w:color="auto"/>
              <w:bottom w:val="single" w:sz="8" w:space="0" w:color="000000"/>
              <w:right w:val="single" w:sz="4" w:space="0" w:color="auto"/>
            </w:tcBorders>
            <w:shd w:val="clear" w:color="auto" w:fill="auto"/>
            <w:vAlign w:val="center"/>
          </w:tcPr>
          <w:p w:rsidR="007135B3" w:rsidRPr="00181049" w:rsidRDefault="007135B3" w:rsidP="007135B3">
            <w:pPr>
              <w:pStyle w:val="11"/>
              <w:jc w:val="both"/>
              <w:rPr>
                <w:color w:val="000000"/>
                <w:sz w:val="24"/>
                <w:szCs w:val="24"/>
              </w:rPr>
            </w:pPr>
          </w:p>
          <w:p w:rsidR="007135B3" w:rsidRPr="00181049" w:rsidRDefault="007135B3" w:rsidP="007135B3">
            <w:pPr>
              <w:pStyle w:val="11"/>
              <w:jc w:val="both"/>
              <w:rPr>
                <w:color w:val="000000"/>
                <w:sz w:val="24"/>
                <w:szCs w:val="24"/>
              </w:rPr>
            </w:pPr>
            <w:r w:rsidRPr="00181049">
              <w:rPr>
                <w:color w:val="000000"/>
                <w:sz w:val="24"/>
                <w:szCs w:val="24"/>
              </w:rPr>
              <w:t>1,5</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p w:rsidR="007135B3" w:rsidRPr="00181049" w:rsidRDefault="007135B3" w:rsidP="007135B3">
            <w:pPr>
              <w:pStyle w:val="11"/>
              <w:jc w:val="both"/>
              <w:rPr>
                <w:color w:val="000000"/>
                <w:sz w:val="24"/>
                <w:szCs w:val="24"/>
              </w:rPr>
            </w:pPr>
            <w:r w:rsidRPr="00181049">
              <w:rPr>
                <w:color w:val="000000"/>
                <w:sz w:val="24"/>
                <w:szCs w:val="24"/>
              </w:rPr>
              <w:t>3690</w:t>
            </w:r>
          </w:p>
        </w:tc>
      </w:tr>
      <w:tr w:rsidR="007135B3" w:rsidRPr="00181049" w:rsidTr="007135B3">
        <w:trPr>
          <w:trHeight w:val="390"/>
        </w:trPr>
        <w:tc>
          <w:tcPr>
            <w:tcW w:w="520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4 квалификационный уровень</w:t>
            </w:r>
          </w:p>
        </w:tc>
        <w:tc>
          <w:tcPr>
            <w:tcW w:w="162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2460</w:t>
            </w:r>
          </w:p>
        </w:tc>
        <w:tc>
          <w:tcPr>
            <w:tcW w:w="1540"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924" w:type="dxa"/>
            <w:tcBorders>
              <w:top w:val="single" w:sz="4" w:space="0" w:color="auto"/>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r>
      <w:tr w:rsidR="007135B3" w:rsidRPr="00181049" w:rsidTr="007135B3">
        <w:trPr>
          <w:trHeight w:val="915"/>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w:t>
            </w:r>
          </w:p>
        </w:tc>
        <w:tc>
          <w:tcPr>
            <w:tcW w:w="4688"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xml:space="preserve">Наименования профессий рабочих, предусмотренных  1-3 </w:t>
            </w:r>
            <w:proofErr w:type="spellStart"/>
            <w:proofErr w:type="gramStart"/>
            <w:r w:rsidRPr="00181049">
              <w:rPr>
                <w:color w:val="000000"/>
                <w:sz w:val="24"/>
                <w:szCs w:val="24"/>
              </w:rPr>
              <w:t>квалификаци-онными</w:t>
            </w:r>
            <w:proofErr w:type="spellEnd"/>
            <w:proofErr w:type="gramEnd"/>
            <w:r w:rsidRPr="00181049">
              <w:rPr>
                <w:color w:val="000000"/>
                <w:sz w:val="24"/>
                <w:szCs w:val="24"/>
              </w:rPr>
              <w:t xml:space="preserve"> уровнями настоящей профессиональной квалификационной группы, выполняющие важные и ответственные работы</w:t>
            </w:r>
          </w:p>
        </w:tc>
        <w:tc>
          <w:tcPr>
            <w:tcW w:w="162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1,6364</w:t>
            </w:r>
          </w:p>
        </w:tc>
        <w:tc>
          <w:tcPr>
            <w:tcW w:w="1924"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4026</w:t>
            </w:r>
          </w:p>
        </w:tc>
      </w:tr>
      <w:tr w:rsidR="007135B3" w:rsidRPr="00181049" w:rsidTr="007135B3">
        <w:trPr>
          <w:trHeight w:val="1140"/>
        </w:trPr>
        <w:tc>
          <w:tcPr>
            <w:tcW w:w="519" w:type="dxa"/>
            <w:tcBorders>
              <w:top w:val="nil"/>
              <w:left w:val="single" w:sz="8" w:space="0" w:color="auto"/>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2</w:t>
            </w:r>
          </w:p>
        </w:tc>
        <w:tc>
          <w:tcPr>
            <w:tcW w:w="4688" w:type="dxa"/>
            <w:gridSpan w:val="2"/>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xml:space="preserve">Наименования профессий рабочих, предусмотренных 1-3 </w:t>
            </w:r>
            <w:proofErr w:type="spellStart"/>
            <w:proofErr w:type="gramStart"/>
            <w:r w:rsidRPr="00181049">
              <w:rPr>
                <w:color w:val="000000"/>
                <w:sz w:val="24"/>
                <w:szCs w:val="24"/>
              </w:rPr>
              <w:t>квалификаци-онными</w:t>
            </w:r>
            <w:proofErr w:type="spellEnd"/>
            <w:proofErr w:type="gramEnd"/>
            <w:r w:rsidRPr="00181049">
              <w:rPr>
                <w:color w:val="000000"/>
                <w:sz w:val="24"/>
                <w:szCs w:val="24"/>
              </w:rPr>
              <w:t xml:space="preserve">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62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 </w:t>
            </w:r>
          </w:p>
        </w:tc>
        <w:tc>
          <w:tcPr>
            <w:tcW w:w="1540"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1,7732</w:t>
            </w:r>
          </w:p>
        </w:tc>
        <w:tc>
          <w:tcPr>
            <w:tcW w:w="1924" w:type="dxa"/>
            <w:tcBorders>
              <w:top w:val="nil"/>
              <w:left w:val="nil"/>
              <w:bottom w:val="single" w:sz="8" w:space="0" w:color="auto"/>
              <w:right w:val="single" w:sz="8" w:space="0" w:color="auto"/>
            </w:tcBorders>
            <w:shd w:val="clear" w:color="auto" w:fill="auto"/>
            <w:vAlign w:val="center"/>
          </w:tcPr>
          <w:p w:rsidR="007135B3" w:rsidRPr="00181049" w:rsidRDefault="007135B3" w:rsidP="007135B3">
            <w:pPr>
              <w:pStyle w:val="11"/>
              <w:jc w:val="both"/>
              <w:rPr>
                <w:color w:val="000000"/>
                <w:sz w:val="24"/>
                <w:szCs w:val="24"/>
              </w:rPr>
            </w:pPr>
            <w:r w:rsidRPr="00181049">
              <w:rPr>
                <w:color w:val="000000"/>
                <w:sz w:val="24"/>
                <w:szCs w:val="24"/>
              </w:rPr>
              <w:t>4362</w:t>
            </w:r>
          </w:p>
        </w:tc>
      </w:tr>
    </w:tbl>
    <w:p w:rsidR="007135B3" w:rsidRDefault="007135B3" w:rsidP="007135B3">
      <w:pPr>
        <w:pStyle w:val="11"/>
        <w:jc w:val="left"/>
        <w:rPr>
          <w:sz w:val="24"/>
          <w:szCs w:val="24"/>
        </w:rPr>
      </w:pPr>
    </w:p>
    <w:p w:rsidR="007135B3" w:rsidRPr="00181049" w:rsidRDefault="007135B3" w:rsidP="007135B3">
      <w:pPr>
        <w:pStyle w:val="11"/>
        <w:jc w:val="left"/>
        <w:rPr>
          <w:sz w:val="24"/>
          <w:szCs w:val="24"/>
        </w:rPr>
      </w:pPr>
      <w:r w:rsidRPr="00181049">
        <w:rPr>
          <w:sz w:val="24"/>
          <w:szCs w:val="24"/>
        </w:rPr>
        <w:t>Примечания:</w:t>
      </w:r>
    </w:p>
    <w:p w:rsidR="007135B3" w:rsidRPr="00181049" w:rsidRDefault="007135B3" w:rsidP="007135B3">
      <w:pPr>
        <w:pStyle w:val="a6"/>
        <w:tabs>
          <w:tab w:val="left" w:pos="567"/>
        </w:tabs>
        <w:rPr>
          <w:rFonts w:ascii="Times New Roman" w:hAnsi="Times New Roman" w:cs="Times New Roman"/>
          <w:spacing w:val="-6"/>
          <w:sz w:val="24"/>
          <w:szCs w:val="24"/>
        </w:rPr>
      </w:pPr>
    </w:p>
    <w:p w:rsidR="007135B3" w:rsidRPr="00181049" w:rsidRDefault="007135B3" w:rsidP="007135B3">
      <w:pPr>
        <w:pStyle w:val="11"/>
        <w:jc w:val="both"/>
        <w:rPr>
          <w:sz w:val="24"/>
          <w:szCs w:val="24"/>
        </w:rPr>
      </w:pPr>
      <w:r>
        <w:rPr>
          <w:sz w:val="24"/>
          <w:szCs w:val="24"/>
        </w:rPr>
        <w:tab/>
      </w:r>
      <w:r w:rsidRPr="00181049">
        <w:rPr>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работу по трем и более профессиям (специальностям), если по одной из них они имеют разряд работ не ниже 6.</w:t>
      </w:r>
    </w:p>
    <w:p w:rsidR="007135B3" w:rsidRPr="00181049" w:rsidRDefault="007135B3" w:rsidP="007135B3">
      <w:pPr>
        <w:pStyle w:val="11"/>
        <w:jc w:val="both"/>
        <w:rPr>
          <w:sz w:val="24"/>
          <w:szCs w:val="24"/>
        </w:rPr>
      </w:pPr>
      <w:r>
        <w:rPr>
          <w:sz w:val="24"/>
          <w:szCs w:val="24"/>
        </w:rPr>
        <w:tab/>
      </w:r>
      <w:r w:rsidRPr="00181049">
        <w:rPr>
          <w:sz w:val="24"/>
          <w:szCs w:val="24"/>
        </w:rPr>
        <w:t>2. В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7135B3" w:rsidRPr="00181049" w:rsidRDefault="007135B3" w:rsidP="007135B3">
      <w:pPr>
        <w:pStyle w:val="11"/>
        <w:jc w:val="both"/>
        <w:rPr>
          <w:sz w:val="24"/>
          <w:szCs w:val="24"/>
        </w:rPr>
      </w:pPr>
      <w:r>
        <w:rPr>
          <w:sz w:val="24"/>
          <w:szCs w:val="24"/>
        </w:rPr>
        <w:tab/>
      </w:r>
      <w:r w:rsidRPr="00181049">
        <w:rPr>
          <w:sz w:val="24"/>
          <w:szCs w:val="24"/>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7135B3" w:rsidRPr="00181049" w:rsidRDefault="007135B3" w:rsidP="007135B3">
      <w:pPr>
        <w:pStyle w:val="11"/>
        <w:jc w:val="both"/>
        <w:rPr>
          <w:sz w:val="24"/>
          <w:szCs w:val="24"/>
        </w:rPr>
      </w:pPr>
      <w:r>
        <w:rPr>
          <w:sz w:val="24"/>
          <w:szCs w:val="24"/>
        </w:rPr>
        <w:lastRenderedPageBreak/>
        <w:tab/>
      </w:r>
      <w:r w:rsidRPr="00181049">
        <w:rPr>
          <w:sz w:val="24"/>
          <w:szCs w:val="24"/>
        </w:rPr>
        <w:t>4. Вопрос о целесообразности оплаты труда высококвалифицированных рабочих в соответствии с настоящим перечнем в каждом конкретном случае решается учреждением самостоятельно.</w:t>
      </w:r>
    </w:p>
    <w:p w:rsidR="007135B3" w:rsidRPr="00181049" w:rsidRDefault="007135B3" w:rsidP="007135B3">
      <w:pPr>
        <w:pStyle w:val="11"/>
        <w:jc w:val="both"/>
        <w:rPr>
          <w:sz w:val="24"/>
          <w:szCs w:val="24"/>
        </w:rPr>
      </w:pPr>
      <w:r>
        <w:rPr>
          <w:sz w:val="24"/>
          <w:szCs w:val="24"/>
        </w:rPr>
        <w:tab/>
      </w:r>
      <w:r w:rsidRPr="00181049">
        <w:rPr>
          <w:sz w:val="24"/>
          <w:szCs w:val="24"/>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7135B3" w:rsidRPr="00181049" w:rsidRDefault="007135B3" w:rsidP="007135B3">
      <w:pPr>
        <w:pStyle w:val="11"/>
        <w:jc w:val="both"/>
        <w:rPr>
          <w:sz w:val="24"/>
          <w:szCs w:val="24"/>
        </w:rPr>
      </w:pPr>
      <w:r>
        <w:rPr>
          <w:sz w:val="24"/>
          <w:szCs w:val="24"/>
        </w:rPr>
        <w:tab/>
      </w:r>
      <w:r w:rsidRPr="00181049">
        <w:rPr>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7135B3" w:rsidRPr="00181049" w:rsidRDefault="007135B3" w:rsidP="007135B3">
      <w:pPr>
        <w:pStyle w:val="11"/>
        <w:jc w:val="both"/>
        <w:rPr>
          <w:sz w:val="24"/>
          <w:szCs w:val="24"/>
        </w:rPr>
      </w:pPr>
    </w:p>
    <w:p w:rsidR="007135B3" w:rsidRPr="00181049" w:rsidRDefault="007135B3" w:rsidP="007135B3">
      <w:pPr>
        <w:pStyle w:val="a6"/>
        <w:rPr>
          <w:rFonts w:ascii="Times New Roman" w:hAnsi="Times New Roman" w:cs="Times New Roman"/>
          <w:spacing w:val="-6"/>
          <w:sz w:val="24"/>
          <w:szCs w:val="24"/>
        </w:rPr>
      </w:pPr>
    </w:p>
    <w:p w:rsidR="007135B3" w:rsidRPr="00181049" w:rsidRDefault="007135B3" w:rsidP="007135B3">
      <w:pPr>
        <w:pStyle w:val="a6"/>
        <w:rPr>
          <w:rFonts w:ascii="Times New Roman" w:hAnsi="Times New Roman" w:cs="Times New Roman"/>
          <w:spacing w:val="-6"/>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color w:val="000000"/>
          <w:sz w:val="24"/>
          <w:szCs w:val="24"/>
        </w:rPr>
      </w:pPr>
    </w:p>
    <w:p w:rsidR="007135B3" w:rsidRPr="00181049" w:rsidRDefault="007135B3" w:rsidP="007135B3">
      <w:pPr>
        <w:pStyle w:val="ConsPlusNormal"/>
        <w:ind w:firstLine="540"/>
        <w:jc w:val="both"/>
        <w:rPr>
          <w:rFonts w:ascii="Times New Roman" w:hAnsi="Times New Roman" w:cs="Times New Roman"/>
          <w:sz w:val="24"/>
          <w:szCs w:val="24"/>
        </w:rPr>
      </w:pPr>
    </w:p>
    <w:p w:rsidR="007135B3" w:rsidRPr="00181049" w:rsidRDefault="007135B3" w:rsidP="007135B3">
      <w:pPr>
        <w:pStyle w:val="ConsPlusNormal"/>
        <w:ind w:firstLine="540"/>
        <w:jc w:val="both"/>
        <w:rPr>
          <w:rFonts w:ascii="Times New Roman" w:hAnsi="Times New Roman" w:cs="Times New Roman"/>
          <w:sz w:val="24"/>
          <w:szCs w:val="24"/>
        </w:rPr>
      </w:pPr>
    </w:p>
    <w:p w:rsidR="007135B3" w:rsidRPr="00181049" w:rsidRDefault="007135B3" w:rsidP="007135B3">
      <w:pPr>
        <w:pStyle w:val="ConsPlusNormal"/>
        <w:ind w:firstLine="540"/>
        <w:jc w:val="both"/>
        <w:rPr>
          <w:rFonts w:ascii="Times New Roman" w:hAnsi="Times New Roman" w:cs="Times New Roman"/>
          <w:sz w:val="24"/>
          <w:szCs w:val="24"/>
        </w:rPr>
      </w:pPr>
    </w:p>
    <w:p w:rsidR="007135B3" w:rsidRPr="00181049" w:rsidRDefault="007135B3" w:rsidP="007135B3">
      <w:pPr>
        <w:pStyle w:val="ConsPlusNormal"/>
        <w:ind w:firstLine="540"/>
        <w:jc w:val="both"/>
        <w:rPr>
          <w:rFonts w:ascii="Times New Roman" w:hAnsi="Times New Roman" w:cs="Times New Roman"/>
          <w:sz w:val="24"/>
          <w:szCs w:val="24"/>
        </w:rPr>
      </w:pPr>
    </w:p>
    <w:p w:rsidR="007135B3" w:rsidRDefault="007135B3" w:rsidP="000A14C0">
      <w:pPr>
        <w:jc w:val="right"/>
      </w:pPr>
    </w:p>
    <w:p w:rsidR="007135B3" w:rsidRDefault="007135B3" w:rsidP="000A14C0">
      <w:pPr>
        <w:jc w:val="right"/>
      </w:pPr>
    </w:p>
    <w:p w:rsidR="007135B3" w:rsidRDefault="007135B3" w:rsidP="000A14C0">
      <w:pPr>
        <w:jc w:val="right"/>
      </w:pPr>
    </w:p>
    <w:p w:rsidR="00E646D9" w:rsidRPr="00181049" w:rsidRDefault="00E646D9" w:rsidP="00E646D9">
      <w:pPr>
        <w:jc w:val="right"/>
      </w:pPr>
      <w:r w:rsidRPr="00181049">
        <w:lastRenderedPageBreak/>
        <w:t xml:space="preserve">Приложение № </w:t>
      </w:r>
      <w:r>
        <w:t>9</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E646D9" w:rsidRPr="00181049" w:rsidRDefault="00E646D9" w:rsidP="00E646D9">
      <w:pPr>
        <w:jc w:val="right"/>
      </w:pPr>
    </w:p>
    <w:p w:rsidR="00E646D9" w:rsidRPr="00181049" w:rsidRDefault="00E646D9" w:rsidP="00E646D9">
      <w:pPr>
        <w:jc w:val="center"/>
      </w:pPr>
      <w:r w:rsidRPr="00181049">
        <w:t>Перечень категории работников основного персонала</w:t>
      </w:r>
    </w:p>
    <w:p w:rsidR="00E646D9" w:rsidRPr="00181049" w:rsidRDefault="00E646D9" w:rsidP="00E646D9">
      <w:pPr>
        <w:jc w:val="center"/>
      </w:pPr>
      <w:r w:rsidRPr="00181049">
        <w:t>по видам деятельности</w:t>
      </w:r>
    </w:p>
    <w:p w:rsidR="00E646D9" w:rsidRPr="00181049" w:rsidRDefault="00E646D9" w:rsidP="00E646D9">
      <w:pPr>
        <w:jc w:val="center"/>
      </w:pPr>
    </w:p>
    <w:tbl>
      <w:tblPr>
        <w:tblW w:w="0" w:type="auto"/>
        <w:tblInd w:w="-10" w:type="dxa"/>
        <w:tblLayout w:type="fixed"/>
        <w:tblLook w:val="0000"/>
      </w:tblPr>
      <w:tblGrid>
        <w:gridCol w:w="4785"/>
        <w:gridCol w:w="4806"/>
      </w:tblGrid>
      <w:tr w:rsidR="00E646D9" w:rsidRPr="00181049" w:rsidTr="00B45715">
        <w:tc>
          <w:tcPr>
            <w:tcW w:w="4785" w:type="dxa"/>
            <w:tcBorders>
              <w:top w:val="single" w:sz="4" w:space="0" w:color="000000"/>
              <w:left w:val="single" w:sz="4" w:space="0" w:color="000000"/>
              <w:bottom w:val="single" w:sz="4" w:space="0" w:color="000000"/>
            </w:tcBorders>
            <w:vAlign w:val="center"/>
          </w:tcPr>
          <w:p w:rsidR="00E646D9" w:rsidRPr="00181049" w:rsidRDefault="00E646D9" w:rsidP="00B45715">
            <w:pPr>
              <w:pStyle w:val="11"/>
              <w:tabs>
                <w:tab w:val="clear" w:pos="709"/>
                <w:tab w:val="clear" w:pos="900"/>
                <w:tab w:val="clear" w:pos="1416"/>
                <w:tab w:val="clear" w:pos="2124"/>
                <w:tab w:val="clear" w:pos="2832"/>
                <w:tab w:val="clear" w:pos="3540"/>
                <w:tab w:val="clear" w:pos="4248"/>
                <w:tab w:val="clear" w:pos="4956"/>
                <w:tab w:val="clear" w:pos="5940"/>
                <w:tab w:val="clear" w:pos="7080"/>
                <w:tab w:val="clear" w:pos="7788"/>
                <w:tab w:val="clear" w:pos="8496"/>
                <w:tab w:val="clear" w:pos="9204"/>
                <w:tab w:val="clear" w:pos="9360"/>
              </w:tabs>
              <w:snapToGrid w:val="0"/>
              <w:rPr>
                <w:rFonts w:eastAsia="Times New Roman"/>
                <w:sz w:val="24"/>
                <w:szCs w:val="24"/>
              </w:rPr>
            </w:pPr>
            <w:r w:rsidRPr="00181049">
              <w:rPr>
                <w:rFonts w:eastAsia="Times New Roman"/>
                <w:sz w:val="24"/>
                <w:szCs w:val="24"/>
              </w:rPr>
              <w:t>Тип учреждения</w:t>
            </w:r>
          </w:p>
        </w:tc>
        <w:tc>
          <w:tcPr>
            <w:tcW w:w="4806" w:type="dxa"/>
            <w:tcBorders>
              <w:top w:val="single" w:sz="4" w:space="0" w:color="000000"/>
              <w:left w:val="single" w:sz="4" w:space="0" w:color="000000"/>
              <w:bottom w:val="single" w:sz="4" w:space="0" w:color="000000"/>
              <w:right w:val="single" w:sz="4" w:space="0" w:color="000000"/>
            </w:tcBorders>
            <w:vAlign w:val="center"/>
          </w:tcPr>
          <w:p w:rsidR="00E646D9" w:rsidRPr="00181049" w:rsidRDefault="00E646D9" w:rsidP="00B45715">
            <w:pPr>
              <w:snapToGrid w:val="0"/>
              <w:jc w:val="center"/>
            </w:pPr>
            <w:r w:rsidRPr="00181049">
              <w:t>Перечень должностей</w:t>
            </w:r>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jc w:val="both"/>
            </w:pPr>
            <w:r w:rsidRPr="00181049">
              <w:t>Реализация программ начального, основного и среднего общего образования</w:t>
            </w:r>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jc w:val="both"/>
            </w:pPr>
            <w:proofErr w:type="gramStart"/>
            <w:r w:rsidRPr="00181049">
              <w:t>Учитель, педагог-организатор, социальный педагог, учитель-дефектолог,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roofErr w:type="gramEnd"/>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jc w:val="both"/>
            </w:pPr>
            <w:r w:rsidRPr="00181049">
              <w:t xml:space="preserve">Реализация дополнительных </w:t>
            </w:r>
            <w:proofErr w:type="spellStart"/>
            <w:r w:rsidRPr="00181049">
              <w:t>общеразвивающих</w:t>
            </w:r>
            <w:proofErr w:type="spellEnd"/>
            <w:r w:rsidRPr="00181049">
              <w:t xml:space="preserve"> программ в организациях дополнительного образования детей</w:t>
            </w:r>
          </w:p>
          <w:p w:rsidR="00E646D9" w:rsidRPr="00181049" w:rsidRDefault="00E646D9" w:rsidP="00B45715">
            <w:pPr>
              <w:jc w:val="center"/>
            </w:pPr>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jc w:val="both"/>
            </w:pPr>
            <w:proofErr w:type="gramStart"/>
            <w:r w:rsidRPr="00181049">
              <w:t xml:space="preserve">Педагог-организатор, педагог-психолог, педагог дополнительного образования,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тренер-преподаватель (включая старшего), балетмейстер, хормейстер, хореограф, </w:t>
            </w:r>
            <w:proofErr w:type="spellStart"/>
            <w:r w:rsidRPr="00181049">
              <w:t>тьютор</w:t>
            </w:r>
            <w:proofErr w:type="spellEnd"/>
            <w:r w:rsidRPr="00181049">
              <w:t>, заведующий клубом, заведующий библиотекой, режиссёр, звукорежиссёр, звукооператор, заведующий отделом, медицинская сестра, врач</w:t>
            </w:r>
            <w:proofErr w:type="gramEnd"/>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snapToGrid w:val="0"/>
              <w:jc w:val="both"/>
            </w:pPr>
            <w:r w:rsidRPr="00181049">
              <w:t>Дошкольное образовательное учреждение</w:t>
            </w:r>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snapToGrid w:val="0"/>
              <w:jc w:val="both"/>
            </w:pPr>
            <w:r w:rsidRPr="00181049">
              <w:t>Воспитатель, прочий педагогический персонал, младший воспитатель и помощник воспитателя (без учета воспитателей, младших воспитателей и помощников воспитателей семейных групп)</w:t>
            </w:r>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pStyle w:val="ConsPlusNonformat"/>
              <w:widowControl/>
              <w:jc w:val="both"/>
              <w:rPr>
                <w:rStyle w:val="FontStyle11"/>
                <w:rFonts w:cs="Times New Roman"/>
                <w:szCs w:val="24"/>
              </w:rPr>
            </w:pPr>
            <w:r w:rsidRPr="00181049">
              <w:rPr>
                <w:rFonts w:ascii="Times New Roman" w:hAnsi="Times New Roman" w:cs="Times New Roman"/>
                <w:sz w:val="24"/>
                <w:szCs w:val="24"/>
              </w:rPr>
              <w:t>Услуги по содержанию  воспитанников в образовательных организациях</w:t>
            </w:r>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jc w:val="both"/>
            </w:pPr>
            <w:proofErr w:type="gramStart"/>
            <w:r w:rsidRPr="00181049">
              <w:t>Воспитатель (включая старшего), педагог-психолог, воспитатель (включая старшего), педагог дополнительного образования (включая старшего), инструктор по физической культуре, тренер-преподаватель (включая старшего), младший воспитатель, помощник воспитателя, врач, инструктор по лечебной физкультуре, медицинская сестра</w:t>
            </w:r>
            <w:proofErr w:type="gramEnd"/>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jc w:val="both"/>
            </w:pPr>
            <w:proofErr w:type="gramStart"/>
            <w:r w:rsidRPr="00181049">
              <w:t>Реализация адаптированных основных общеобразовательных программ для обучающихся с ограниченными возможностями здоровья</w:t>
            </w:r>
            <w:proofErr w:type="gramEnd"/>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jc w:val="both"/>
            </w:pPr>
            <w:proofErr w:type="gramStart"/>
            <w:r w:rsidRPr="00181049">
              <w:t xml:space="preserve">Учитель,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w:t>
            </w:r>
            <w:r w:rsidRPr="00181049">
              <w:lastRenderedPageBreak/>
              <w:t xml:space="preserve">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переводчик - </w:t>
            </w:r>
            <w:proofErr w:type="spellStart"/>
            <w:r w:rsidRPr="00181049">
              <w:t>дактилолог</w:t>
            </w:r>
            <w:proofErr w:type="spellEnd"/>
            <w:proofErr w:type="gramEnd"/>
          </w:p>
        </w:tc>
      </w:tr>
      <w:tr w:rsidR="00E646D9" w:rsidRPr="00181049" w:rsidTr="00B45715">
        <w:tc>
          <w:tcPr>
            <w:tcW w:w="4785" w:type="dxa"/>
            <w:tcBorders>
              <w:top w:val="single" w:sz="4" w:space="0" w:color="000000"/>
              <w:left w:val="single" w:sz="4" w:space="0" w:color="000000"/>
              <w:bottom w:val="single" w:sz="4" w:space="0" w:color="000000"/>
            </w:tcBorders>
          </w:tcPr>
          <w:p w:rsidR="00E646D9" w:rsidRPr="00181049" w:rsidRDefault="00E646D9" w:rsidP="00B45715">
            <w:pPr>
              <w:jc w:val="both"/>
            </w:pPr>
            <w:r w:rsidRPr="00181049">
              <w:lastRenderedPageBreak/>
              <w:t>Обеспечение и 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форме единого государственного экзамена (ЕГЭ) и основного государственного экзамена (ОГЭ).</w:t>
            </w:r>
          </w:p>
          <w:p w:rsidR="00E646D9" w:rsidRPr="00181049" w:rsidRDefault="00E646D9" w:rsidP="00B45715">
            <w:pPr>
              <w:jc w:val="both"/>
            </w:pPr>
            <w:r w:rsidRPr="00181049">
              <w:t>Оказание услуг по проведению мониторинговых исследований качества образовательных результатов.</w:t>
            </w:r>
          </w:p>
          <w:p w:rsidR="00E646D9" w:rsidRPr="00181049" w:rsidRDefault="00E646D9" w:rsidP="00B45715">
            <w:pPr>
              <w:jc w:val="both"/>
            </w:pPr>
            <w:r w:rsidRPr="00181049">
              <w:t>Реализация дополнительных профессиональных программ</w:t>
            </w:r>
          </w:p>
        </w:tc>
        <w:tc>
          <w:tcPr>
            <w:tcW w:w="4806"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jc w:val="both"/>
            </w:pPr>
            <w:proofErr w:type="gramStart"/>
            <w:r w:rsidRPr="00181049">
              <w:t>Начальник отдела, методист, главный специалист, ведущий специалист, специалист, ведущий инженер, программист, электроник</w:t>
            </w:r>
            <w:proofErr w:type="gramEnd"/>
          </w:p>
        </w:tc>
      </w:tr>
    </w:tbl>
    <w:p w:rsidR="00E646D9" w:rsidRPr="00181049" w:rsidRDefault="00E646D9" w:rsidP="00E646D9">
      <w:pPr>
        <w:jc w:val="both"/>
      </w:pPr>
    </w:p>
    <w:p w:rsidR="00E646D9" w:rsidRPr="00181049" w:rsidRDefault="00E646D9" w:rsidP="00E646D9">
      <w:pPr>
        <w:ind w:left="5040" w:firstLine="720"/>
        <w:jc w:val="right"/>
      </w:pPr>
      <w:r w:rsidRPr="00181049">
        <w:t xml:space="preserve"> </w:t>
      </w: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Default="00E646D9" w:rsidP="00E646D9">
      <w:pPr>
        <w:ind w:left="5040" w:firstLine="720"/>
        <w:jc w:val="right"/>
      </w:pPr>
    </w:p>
    <w:p w:rsidR="00E646D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Default="00E646D9" w:rsidP="00E646D9">
      <w:pPr>
        <w:ind w:left="5040" w:firstLine="720"/>
        <w:jc w:val="right"/>
      </w:pPr>
    </w:p>
    <w:p w:rsidR="00E5342B" w:rsidRPr="00181049" w:rsidRDefault="00E5342B" w:rsidP="00E646D9">
      <w:pPr>
        <w:ind w:left="5040" w:firstLine="720"/>
        <w:jc w:val="right"/>
      </w:pPr>
    </w:p>
    <w:p w:rsidR="00E646D9" w:rsidRPr="00181049" w:rsidRDefault="00E646D9" w:rsidP="00E646D9">
      <w:pPr>
        <w:ind w:left="5040" w:firstLine="720"/>
        <w:jc w:val="right"/>
      </w:pPr>
      <w:r>
        <w:lastRenderedPageBreak/>
        <w:t>Приложение №10</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E646D9" w:rsidRPr="00181049" w:rsidRDefault="00E646D9" w:rsidP="00E646D9">
      <w:pPr>
        <w:jc w:val="both"/>
        <w:rPr>
          <w:color w:val="002060"/>
        </w:rPr>
      </w:pPr>
    </w:p>
    <w:p w:rsidR="00E646D9" w:rsidRPr="00181049" w:rsidRDefault="00E646D9" w:rsidP="00E646D9">
      <w:pPr>
        <w:jc w:val="center"/>
      </w:pPr>
      <w:r w:rsidRPr="00181049">
        <w:t>Коэффициенты ставок почасовой оплаты труда работников,</w:t>
      </w:r>
    </w:p>
    <w:p w:rsidR="00E646D9" w:rsidRPr="00181049" w:rsidRDefault="00E646D9" w:rsidP="00E646D9">
      <w:pPr>
        <w:jc w:val="center"/>
      </w:pPr>
      <w:r w:rsidRPr="00181049">
        <w:t>привлекаемых к проведению учебных занятий, в учреждениях, организациях и на предприятиях, находящихся на бюджетном финансировании</w:t>
      </w:r>
    </w:p>
    <w:p w:rsidR="00E646D9" w:rsidRPr="00181049" w:rsidRDefault="00E646D9" w:rsidP="00E646D9">
      <w:pPr>
        <w:jc w:val="both"/>
      </w:pPr>
    </w:p>
    <w:tbl>
      <w:tblPr>
        <w:tblW w:w="0" w:type="auto"/>
        <w:tblInd w:w="-10" w:type="dxa"/>
        <w:tblLayout w:type="fixed"/>
        <w:tblLook w:val="0000"/>
      </w:tblPr>
      <w:tblGrid>
        <w:gridCol w:w="5070"/>
        <w:gridCol w:w="1701"/>
        <w:gridCol w:w="1559"/>
        <w:gridCol w:w="1579"/>
      </w:tblGrid>
      <w:tr w:rsidR="00E646D9" w:rsidRPr="00181049" w:rsidTr="00B45715">
        <w:trPr>
          <w:cantSplit/>
        </w:trPr>
        <w:tc>
          <w:tcPr>
            <w:tcW w:w="5070" w:type="dxa"/>
            <w:vMerge w:val="restart"/>
            <w:tcBorders>
              <w:top w:val="single" w:sz="4" w:space="0" w:color="000000"/>
              <w:left w:val="single" w:sz="4" w:space="0" w:color="000000"/>
              <w:bottom w:val="single" w:sz="4" w:space="0" w:color="000000"/>
            </w:tcBorders>
            <w:vAlign w:val="center"/>
          </w:tcPr>
          <w:p w:rsidR="00E646D9" w:rsidRPr="00181049" w:rsidRDefault="00E646D9" w:rsidP="00B45715">
            <w:pPr>
              <w:snapToGrid w:val="0"/>
              <w:jc w:val="center"/>
            </w:pPr>
            <w:r w:rsidRPr="00181049">
              <w:t xml:space="preserve">Контингент </w:t>
            </w:r>
            <w:proofErr w:type="gramStart"/>
            <w:r w:rsidRPr="00181049">
              <w:t>обучающихся</w:t>
            </w:r>
            <w:proofErr w:type="gramEnd"/>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646D9" w:rsidRPr="00181049" w:rsidRDefault="00E646D9" w:rsidP="00B45715">
            <w:pPr>
              <w:snapToGrid w:val="0"/>
              <w:jc w:val="center"/>
            </w:pPr>
            <w:r w:rsidRPr="00181049">
              <w:t>Размеры коэффициентов</w:t>
            </w:r>
          </w:p>
        </w:tc>
      </w:tr>
      <w:tr w:rsidR="00E646D9" w:rsidRPr="00181049" w:rsidTr="00B45715">
        <w:trPr>
          <w:cantSplit/>
        </w:trPr>
        <w:tc>
          <w:tcPr>
            <w:tcW w:w="5070" w:type="dxa"/>
            <w:vMerge/>
            <w:tcBorders>
              <w:top w:val="single" w:sz="4" w:space="0" w:color="000000"/>
              <w:left w:val="single" w:sz="4" w:space="0" w:color="000000"/>
              <w:bottom w:val="single" w:sz="4" w:space="0" w:color="000000"/>
            </w:tcBorders>
            <w:vAlign w:val="center"/>
          </w:tcPr>
          <w:p w:rsidR="00E646D9" w:rsidRPr="00181049" w:rsidRDefault="00E646D9" w:rsidP="00B45715">
            <w:pPr>
              <w:snapToGrid w:val="0"/>
              <w:jc w:val="center"/>
            </w:pPr>
          </w:p>
        </w:tc>
        <w:tc>
          <w:tcPr>
            <w:tcW w:w="1701" w:type="dxa"/>
            <w:tcBorders>
              <w:top w:val="single" w:sz="4" w:space="0" w:color="000000"/>
              <w:left w:val="single" w:sz="4" w:space="0" w:color="000000"/>
              <w:bottom w:val="single" w:sz="4" w:space="0" w:color="000000"/>
            </w:tcBorders>
            <w:vAlign w:val="center"/>
          </w:tcPr>
          <w:p w:rsidR="00E646D9" w:rsidRPr="00181049" w:rsidRDefault="00E646D9" w:rsidP="00B45715">
            <w:pPr>
              <w:snapToGrid w:val="0"/>
              <w:jc w:val="center"/>
            </w:pPr>
            <w:r w:rsidRPr="00181049">
              <w:t>Профессор, доктор наук</w:t>
            </w:r>
          </w:p>
        </w:tc>
        <w:tc>
          <w:tcPr>
            <w:tcW w:w="1559" w:type="dxa"/>
            <w:tcBorders>
              <w:top w:val="single" w:sz="4" w:space="0" w:color="000000"/>
              <w:left w:val="single" w:sz="4" w:space="0" w:color="000000"/>
              <w:bottom w:val="single" w:sz="4" w:space="0" w:color="000000"/>
            </w:tcBorders>
            <w:vAlign w:val="center"/>
          </w:tcPr>
          <w:p w:rsidR="00E646D9" w:rsidRPr="00181049" w:rsidRDefault="00E646D9" w:rsidP="00B45715">
            <w:pPr>
              <w:snapToGrid w:val="0"/>
              <w:jc w:val="center"/>
            </w:pPr>
            <w:r w:rsidRPr="00181049">
              <w:t>Доцент, кандидат наук</w:t>
            </w:r>
          </w:p>
        </w:tc>
        <w:tc>
          <w:tcPr>
            <w:tcW w:w="1579" w:type="dxa"/>
            <w:tcBorders>
              <w:top w:val="single" w:sz="4" w:space="0" w:color="000000"/>
              <w:left w:val="single" w:sz="4" w:space="0" w:color="000000"/>
              <w:bottom w:val="single" w:sz="4" w:space="0" w:color="000000"/>
              <w:right w:val="single" w:sz="4" w:space="0" w:color="000000"/>
            </w:tcBorders>
            <w:vAlign w:val="center"/>
          </w:tcPr>
          <w:p w:rsidR="00E646D9" w:rsidRPr="00181049" w:rsidRDefault="00E646D9" w:rsidP="00B45715">
            <w:pPr>
              <w:snapToGrid w:val="0"/>
              <w:jc w:val="center"/>
            </w:pPr>
            <w:r w:rsidRPr="00181049">
              <w:t>Лица, не имеющие степени</w:t>
            </w:r>
          </w:p>
        </w:tc>
      </w:tr>
      <w:tr w:rsidR="00E646D9" w:rsidRPr="00181049" w:rsidTr="00B45715">
        <w:tc>
          <w:tcPr>
            <w:tcW w:w="5070" w:type="dxa"/>
            <w:tcBorders>
              <w:top w:val="single" w:sz="4" w:space="0" w:color="000000"/>
              <w:left w:val="single" w:sz="4" w:space="0" w:color="000000"/>
              <w:bottom w:val="single" w:sz="4" w:space="0" w:color="000000"/>
            </w:tcBorders>
          </w:tcPr>
          <w:p w:rsidR="00E646D9" w:rsidRPr="00181049" w:rsidRDefault="00E646D9" w:rsidP="00B45715">
            <w:pPr>
              <w:jc w:val="both"/>
            </w:pPr>
            <w:proofErr w:type="gramStart"/>
            <w:r w:rsidRPr="00181049">
              <w:t xml:space="preserve">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 </w:t>
            </w:r>
            <w:proofErr w:type="gramEnd"/>
          </w:p>
        </w:tc>
        <w:tc>
          <w:tcPr>
            <w:tcW w:w="1701" w:type="dxa"/>
            <w:tcBorders>
              <w:top w:val="single" w:sz="4" w:space="0" w:color="000000"/>
              <w:left w:val="single" w:sz="4" w:space="0" w:color="000000"/>
              <w:bottom w:val="single" w:sz="4" w:space="0" w:color="000000"/>
            </w:tcBorders>
          </w:tcPr>
          <w:p w:rsidR="00E646D9" w:rsidRPr="00181049" w:rsidRDefault="00E646D9" w:rsidP="00B45715">
            <w:pPr>
              <w:snapToGrid w:val="0"/>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r w:rsidRPr="00181049">
              <w:t>0,15</w:t>
            </w:r>
          </w:p>
        </w:tc>
        <w:tc>
          <w:tcPr>
            <w:tcW w:w="1559" w:type="dxa"/>
            <w:tcBorders>
              <w:top w:val="single" w:sz="4" w:space="0" w:color="000000"/>
              <w:left w:val="single" w:sz="4" w:space="0" w:color="000000"/>
              <w:bottom w:val="single" w:sz="4" w:space="0" w:color="000000"/>
            </w:tcBorders>
          </w:tcPr>
          <w:p w:rsidR="00E646D9" w:rsidRPr="00181049" w:rsidRDefault="00E646D9" w:rsidP="00B45715">
            <w:pPr>
              <w:snapToGrid w:val="0"/>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r w:rsidRPr="00181049">
              <w:t>0,11</w:t>
            </w:r>
          </w:p>
        </w:tc>
        <w:tc>
          <w:tcPr>
            <w:tcW w:w="1579"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snapToGrid w:val="0"/>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p>
          <w:p w:rsidR="00E646D9" w:rsidRPr="00181049" w:rsidRDefault="00E646D9" w:rsidP="00B45715">
            <w:pPr>
              <w:jc w:val="both"/>
            </w:pPr>
            <w:r w:rsidRPr="00181049">
              <w:t>0,08</w:t>
            </w:r>
          </w:p>
        </w:tc>
      </w:tr>
    </w:tbl>
    <w:p w:rsidR="00E646D9" w:rsidRPr="00181049" w:rsidRDefault="00E646D9" w:rsidP="00E646D9">
      <w:pPr>
        <w:jc w:val="both"/>
      </w:pPr>
    </w:p>
    <w:p w:rsidR="00E646D9" w:rsidRPr="00181049" w:rsidRDefault="00E646D9" w:rsidP="00E646D9">
      <w:pPr>
        <w:jc w:val="both"/>
      </w:pPr>
      <w:r w:rsidRPr="00181049">
        <w:t>Примечания:</w:t>
      </w:r>
    </w:p>
    <w:p w:rsidR="00E646D9" w:rsidRPr="00181049" w:rsidRDefault="00E646D9" w:rsidP="00E646D9">
      <w:pPr>
        <w:jc w:val="both"/>
      </w:pPr>
      <w:r w:rsidRPr="00181049">
        <w:t xml:space="preserve">1. Ставки почасовой оплаты определяются исходя из размера базового оклада профессиональной квалификационной группы должностей педагогических работников 4 квалификационного уровня (приложение 6 к настоящему Положению) и коэффициентов ставок почасовой оплаты труда, предусмотренных настоящим приложением.   </w:t>
      </w:r>
    </w:p>
    <w:p w:rsidR="00E646D9" w:rsidRPr="00181049" w:rsidRDefault="00E646D9" w:rsidP="00E646D9">
      <w:pPr>
        <w:jc w:val="both"/>
      </w:pPr>
      <w:r w:rsidRPr="00181049">
        <w:t>2. В ставки почасовой оплаты труда включена оплата за отпуск.</w:t>
      </w:r>
    </w:p>
    <w:p w:rsidR="00E646D9" w:rsidRPr="00181049" w:rsidRDefault="00E646D9" w:rsidP="00E646D9">
      <w:pPr>
        <w:jc w:val="both"/>
      </w:pPr>
      <w:r w:rsidRPr="00181049">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Pr="00181049" w:rsidRDefault="00E646D9" w:rsidP="00E646D9">
      <w:pPr>
        <w:ind w:left="5040" w:firstLine="720"/>
        <w:jc w:val="right"/>
      </w:pPr>
    </w:p>
    <w:p w:rsidR="00E646D9" w:rsidRDefault="00E646D9" w:rsidP="00E646D9">
      <w:pPr>
        <w:ind w:left="5040" w:firstLine="720"/>
        <w:jc w:val="right"/>
      </w:pPr>
    </w:p>
    <w:p w:rsidR="00E646D9" w:rsidRDefault="00E646D9" w:rsidP="00E646D9">
      <w:pPr>
        <w:ind w:left="5040" w:firstLine="720"/>
        <w:jc w:val="right"/>
      </w:pPr>
    </w:p>
    <w:p w:rsidR="00E646D9" w:rsidRDefault="00E646D9" w:rsidP="00E646D9">
      <w:pPr>
        <w:ind w:left="5040" w:firstLine="720"/>
        <w:jc w:val="right"/>
      </w:pPr>
    </w:p>
    <w:p w:rsidR="00E646D9" w:rsidRDefault="00E646D9" w:rsidP="00E646D9">
      <w:pPr>
        <w:ind w:left="5040" w:firstLine="720"/>
        <w:jc w:val="right"/>
      </w:pPr>
    </w:p>
    <w:p w:rsidR="00E646D9" w:rsidRDefault="00E646D9" w:rsidP="00E646D9">
      <w:pPr>
        <w:ind w:left="5040" w:firstLine="720"/>
        <w:jc w:val="right"/>
      </w:pPr>
    </w:p>
    <w:p w:rsidR="00E5342B" w:rsidRDefault="00E5342B" w:rsidP="00E646D9">
      <w:pPr>
        <w:ind w:left="5040" w:firstLine="720"/>
        <w:jc w:val="right"/>
      </w:pPr>
    </w:p>
    <w:p w:rsidR="00E646D9" w:rsidRPr="00181049" w:rsidRDefault="00E646D9" w:rsidP="00E646D9">
      <w:pPr>
        <w:ind w:left="5040" w:firstLine="720"/>
        <w:jc w:val="right"/>
      </w:pPr>
    </w:p>
    <w:p w:rsidR="00E646D9" w:rsidRPr="00181049" w:rsidRDefault="00E646D9" w:rsidP="00E646D9">
      <w:pPr>
        <w:jc w:val="right"/>
      </w:pPr>
      <w:r>
        <w:lastRenderedPageBreak/>
        <w:t>Приложение №</w:t>
      </w:r>
      <w:r w:rsidR="00645C6D">
        <w:t>11</w:t>
      </w:r>
    </w:p>
    <w:p w:rsidR="00E5342B" w:rsidRPr="00850DB9" w:rsidRDefault="00E5342B" w:rsidP="00E5342B">
      <w:pPr>
        <w:jc w:val="right"/>
      </w:pPr>
      <w:r w:rsidRPr="00850DB9">
        <w:rPr>
          <w:bCs/>
          <w:color w:val="26282F"/>
        </w:rPr>
        <w:t>к П</w:t>
      </w:r>
      <w:r w:rsidRPr="00850DB9">
        <w:t xml:space="preserve">оложению об оплате труда работников </w:t>
      </w:r>
    </w:p>
    <w:p w:rsidR="00E5342B" w:rsidRPr="00850DB9" w:rsidRDefault="00E5342B" w:rsidP="00E5342B">
      <w:pPr>
        <w:jc w:val="right"/>
      </w:pPr>
      <w:r w:rsidRPr="00850DB9">
        <w:t>муниципального бюджетного общеобразовательного учреждения</w:t>
      </w:r>
    </w:p>
    <w:p w:rsidR="00E5342B" w:rsidRPr="00850DB9" w:rsidRDefault="00E5342B" w:rsidP="00E5342B">
      <w:pPr>
        <w:jc w:val="right"/>
      </w:pPr>
      <w:r w:rsidRPr="00850DB9">
        <w:t xml:space="preserve"> «Средняя общеобразовательная школа № 11  города Белово»</w:t>
      </w:r>
    </w:p>
    <w:p w:rsidR="00E646D9" w:rsidRPr="00181049" w:rsidRDefault="00E646D9" w:rsidP="00E646D9">
      <w:pPr>
        <w:pStyle w:val="ConsPlusNormal"/>
        <w:ind w:firstLine="540"/>
        <w:jc w:val="both"/>
        <w:rPr>
          <w:rFonts w:ascii="Times New Roman" w:hAnsi="Times New Roman" w:cs="Times New Roman"/>
          <w:sz w:val="24"/>
          <w:szCs w:val="24"/>
        </w:rPr>
      </w:pPr>
    </w:p>
    <w:p w:rsidR="00E646D9" w:rsidRPr="00181049" w:rsidRDefault="00E646D9" w:rsidP="00E646D9">
      <w:pPr>
        <w:pStyle w:val="ConsPlusNormal"/>
        <w:ind w:firstLine="540"/>
        <w:jc w:val="center"/>
        <w:rPr>
          <w:rFonts w:ascii="Times New Roman" w:hAnsi="Times New Roman" w:cs="Times New Roman"/>
          <w:sz w:val="24"/>
          <w:szCs w:val="24"/>
        </w:rPr>
      </w:pPr>
      <w:r w:rsidRPr="00181049">
        <w:rPr>
          <w:rFonts w:ascii="Times New Roman" w:hAnsi="Times New Roman" w:cs="Times New Roman"/>
          <w:sz w:val="24"/>
          <w:szCs w:val="24"/>
        </w:rPr>
        <w:t>Перечень должностей работников образования,</w:t>
      </w:r>
    </w:p>
    <w:p w:rsidR="00E646D9" w:rsidRPr="00181049" w:rsidRDefault="00E646D9" w:rsidP="00E646D9">
      <w:pPr>
        <w:pStyle w:val="ConsPlusNormal"/>
        <w:ind w:firstLine="540"/>
        <w:jc w:val="center"/>
        <w:rPr>
          <w:rFonts w:ascii="Times New Roman" w:hAnsi="Times New Roman" w:cs="Times New Roman"/>
          <w:sz w:val="24"/>
          <w:szCs w:val="24"/>
        </w:rPr>
      </w:pPr>
      <w:r w:rsidRPr="00181049">
        <w:rPr>
          <w:rFonts w:ascii="Times New Roman" w:hAnsi="Times New Roman" w:cs="Times New Roman"/>
          <w:sz w:val="24"/>
          <w:szCs w:val="24"/>
        </w:rPr>
        <w:t xml:space="preserve">должностные обязанности и профили </w:t>
      </w:r>
      <w:proofErr w:type="gramStart"/>
      <w:r w:rsidRPr="00181049">
        <w:rPr>
          <w:rFonts w:ascii="Times New Roman" w:hAnsi="Times New Roman" w:cs="Times New Roman"/>
          <w:sz w:val="24"/>
          <w:szCs w:val="24"/>
        </w:rPr>
        <w:t>работ</w:t>
      </w:r>
      <w:proofErr w:type="gramEnd"/>
      <w:r w:rsidRPr="00181049">
        <w:rPr>
          <w:rFonts w:ascii="Times New Roman" w:hAnsi="Times New Roman" w:cs="Times New Roman"/>
          <w:sz w:val="24"/>
          <w:szCs w:val="24"/>
        </w:rPr>
        <w:t xml:space="preserve"> которых совпадают</w:t>
      </w:r>
    </w:p>
    <w:p w:rsidR="00E646D9" w:rsidRPr="00181049" w:rsidRDefault="00E646D9" w:rsidP="00E646D9">
      <w:pPr>
        <w:pStyle w:val="ConsPlusNormal"/>
        <w:ind w:firstLine="540"/>
        <w:rPr>
          <w:rFonts w:ascii="Times New Roman" w:hAnsi="Times New Roman" w:cs="Times New Roman"/>
          <w:sz w:val="24"/>
          <w:szCs w:val="24"/>
        </w:rPr>
      </w:pPr>
    </w:p>
    <w:tbl>
      <w:tblPr>
        <w:tblW w:w="10015" w:type="dxa"/>
        <w:tblInd w:w="70" w:type="dxa"/>
        <w:tblLayout w:type="fixed"/>
        <w:tblCellMar>
          <w:left w:w="70" w:type="dxa"/>
          <w:right w:w="70" w:type="dxa"/>
        </w:tblCellMar>
        <w:tblLook w:val="0000"/>
      </w:tblPr>
      <w:tblGrid>
        <w:gridCol w:w="3915"/>
        <w:gridCol w:w="6100"/>
      </w:tblGrid>
      <w:tr w:rsidR="00E646D9" w:rsidRPr="00181049" w:rsidTr="00B45715">
        <w:trPr>
          <w:trHeight w:val="1069"/>
        </w:trPr>
        <w:tc>
          <w:tcPr>
            <w:tcW w:w="3915" w:type="dxa"/>
            <w:tcBorders>
              <w:top w:val="single" w:sz="4" w:space="0" w:color="000000"/>
              <w:left w:val="single" w:sz="4" w:space="0" w:color="000000"/>
              <w:bottom w:val="single" w:sz="4" w:space="0" w:color="000000"/>
            </w:tcBorders>
            <w:vAlign w:val="center"/>
          </w:tcPr>
          <w:p w:rsidR="00E646D9" w:rsidRPr="00181049" w:rsidRDefault="00E646D9" w:rsidP="00B45715">
            <w:pPr>
              <w:pStyle w:val="ConsPlusNormal"/>
              <w:snapToGrid w:val="0"/>
              <w:ind w:firstLine="0"/>
              <w:jc w:val="center"/>
              <w:rPr>
                <w:rFonts w:ascii="Times New Roman" w:hAnsi="Times New Roman" w:cs="Times New Roman"/>
                <w:sz w:val="24"/>
                <w:szCs w:val="24"/>
              </w:rPr>
            </w:pPr>
            <w:r w:rsidRPr="00181049">
              <w:rPr>
                <w:rFonts w:ascii="Times New Roman" w:hAnsi="Times New Roman" w:cs="Times New Roman"/>
                <w:sz w:val="24"/>
                <w:szCs w:val="24"/>
              </w:rPr>
              <w:t xml:space="preserve">Должность, по которой   </w:t>
            </w:r>
            <w:r w:rsidRPr="00181049">
              <w:rPr>
                <w:rFonts w:ascii="Times New Roman" w:hAnsi="Times New Roman" w:cs="Times New Roman"/>
                <w:sz w:val="24"/>
                <w:szCs w:val="24"/>
              </w:rPr>
              <w:br/>
              <w:t xml:space="preserve">установлена квалификационная </w:t>
            </w:r>
            <w:r w:rsidRPr="00181049">
              <w:rPr>
                <w:rFonts w:ascii="Times New Roman" w:hAnsi="Times New Roman" w:cs="Times New Roman"/>
                <w:sz w:val="24"/>
                <w:szCs w:val="24"/>
              </w:rPr>
              <w:br/>
              <w:t>категория</w:t>
            </w:r>
          </w:p>
        </w:tc>
        <w:tc>
          <w:tcPr>
            <w:tcW w:w="6100" w:type="dxa"/>
            <w:tcBorders>
              <w:top w:val="single" w:sz="4" w:space="0" w:color="000000"/>
              <w:left w:val="single" w:sz="4" w:space="0" w:color="000000"/>
              <w:bottom w:val="single" w:sz="4" w:space="0" w:color="000000"/>
              <w:right w:val="single" w:sz="4" w:space="0" w:color="000000"/>
            </w:tcBorders>
            <w:vAlign w:val="center"/>
          </w:tcPr>
          <w:p w:rsidR="00E646D9" w:rsidRPr="00181049" w:rsidRDefault="00E646D9" w:rsidP="00B45715">
            <w:pPr>
              <w:pStyle w:val="ConsPlusNormal"/>
              <w:snapToGrid w:val="0"/>
              <w:ind w:firstLine="0"/>
              <w:jc w:val="center"/>
              <w:rPr>
                <w:rFonts w:ascii="Times New Roman" w:hAnsi="Times New Roman" w:cs="Times New Roman"/>
                <w:sz w:val="24"/>
                <w:szCs w:val="24"/>
              </w:rPr>
            </w:pPr>
            <w:r w:rsidRPr="00181049">
              <w:rPr>
                <w:rFonts w:ascii="Times New Roman" w:hAnsi="Times New Roman" w:cs="Times New Roman"/>
                <w:sz w:val="24"/>
                <w:szCs w:val="24"/>
              </w:rPr>
              <w:t xml:space="preserve">Должность, по которой рекомендуется при оплате труда  учитывать  </w:t>
            </w:r>
            <w:r w:rsidRPr="00181049">
              <w:rPr>
                <w:rFonts w:ascii="Times New Roman" w:hAnsi="Times New Roman" w:cs="Times New Roman"/>
                <w:sz w:val="24"/>
                <w:szCs w:val="24"/>
              </w:rPr>
              <w:br/>
              <w:t xml:space="preserve">квалификационную категорию, установленную по </w:t>
            </w:r>
            <w:r w:rsidRPr="00181049">
              <w:rPr>
                <w:rFonts w:ascii="Times New Roman" w:hAnsi="Times New Roman" w:cs="Times New Roman"/>
                <w:sz w:val="24"/>
                <w:szCs w:val="24"/>
              </w:rPr>
              <w:br/>
              <w:t>должности, указанной в графе 1</w:t>
            </w:r>
          </w:p>
        </w:tc>
      </w:tr>
      <w:tr w:rsidR="00E646D9" w:rsidRPr="00181049" w:rsidTr="00B45715">
        <w:trPr>
          <w:trHeight w:val="240"/>
        </w:trPr>
        <w:tc>
          <w:tcPr>
            <w:tcW w:w="3915" w:type="dxa"/>
            <w:tcBorders>
              <w:top w:val="single" w:sz="4" w:space="0" w:color="000000"/>
              <w:left w:val="single" w:sz="4" w:space="0" w:color="000000"/>
              <w:bottom w:val="single" w:sz="4" w:space="0" w:color="000000"/>
            </w:tcBorders>
            <w:vAlign w:val="center"/>
          </w:tcPr>
          <w:p w:rsidR="00E646D9" w:rsidRPr="00181049" w:rsidRDefault="00E646D9" w:rsidP="00B45715">
            <w:pPr>
              <w:pStyle w:val="ConsPlusNormal"/>
              <w:snapToGrid w:val="0"/>
              <w:ind w:firstLine="0"/>
              <w:jc w:val="center"/>
              <w:rPr>
                <w:rFonts w:ascii="Times New Roman" w:hAnsi="Times New Roman" w:cs="Times New Roman"/>
                <w:sz w:val="24"/>
                <w:szCs w:val="24"/>
              </w:rPr>
            </w:pPr>
            <w:r w:rsidRPr="00181049">
              <w:rPr>
                <w:rFonts w:ascii="Times New Roman" w:hAnsi="Times New Roman" w:cs="Times New Roman"/>
                <w:sz w:val="24"/>
                <w:szCs w:val="24"/>
              </w:rPr>
              <w:t>1</w:t>
            </w:r>
          </w:p>
        </w:tc>
        <w:tc>
          <w:tcPr>
            <w:tcW w:w="6100" w:type="dxa"/>
            <w:tcBorders>
              <w:top w:val="single" w:sz="4" w:space="0" w:color="000000"/>
              <w:left w:val="single" w:sz="4" w:space="0" w:color="000000"/>
              <w:bottom w:val="single" w:sz="4" w:space="0" w:color="000000"/>
              <w:right w:val="single" w:sz="4" w:space="0" w:color="000000"/>
            </w:tcBorders>
            <w:vAlign w:val="center"/>
          </w:tcPr>
          <w:p w:rsidR="00E646D9" w:rsidRPr="00181049" w:rsidRDefault="00E646D9" w:rsidP="00B45715">
            <w:pPr>
              <w:pStyle w:val="ConsPlusNormal"/>
              <w:snapToGrid w:val="0"/>
              <w:ind w:firstLine="0"/>
              <w:jc w:val="center"/>
              <w:rPr>
                <w:rFonts w:ascii="Times New Roman" w:hAnsi="Times New Roman" w:cs="Times New Roman"/>
                <w:sz w:val="24"/>
                <w:szCs w:val="24"/>
              </w:rPr>
            </w:pPr>
            <w:r w:rsidRPr="00181049">
              <w:rPr>
                <w:rFonts w:ascii="Times New Roman" w:hAnsi="Times New Roman" w:cs="Times New Roman"/>
                <w:sz w:val="24"/>
                <w:szCs w:val="24"/>
              </w:rPr>
              <w:t>2</w:t>
            </w:r>
          </w:p>
        </w:tc>
      </w:tr>
      <w:tr w:rsidR="00E646D9" w:rsidRPr="00181049" w:rsidTr="00B45715">
        <w:trPr>
          <w:trHeight w:val="1200"/>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преподаватель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w:t>
            </w:r>
            <w:r w:rsidRPr="00181049">
              <w:rPr>
                <w:rFonts w:ascii="Times New Roman" w:hAnsi="Times New Roman" w:cs="Times New Roman"/>
                <w:sz w:val="24"/>
                <w:szCs w:val="24"/>
              </w:rPr>
              <w:br/>
              <w:t xml:space="preserve">совпадении профиля кружка, направления      </w:t>
            </w:r>
            <w:r w:rsidRPr="00181049">
              <w:rPr>
                <w:rFonts w:ascii="Times New Roman" w:hAnsi="Times New Roman" w:cs="Times New Roman"/>
                <w:sz w:val="24"/>
                <w:szCs w:val="24"/>
              </w:rPr>
              <w:br/>
              <w:t xml:space="preserve">дополнительной работы профилю работы по     </w:t>
            </w:r>
            <w:r w:rsidRPr="00181049">
              <w:rPr>
                <w:rFonts w:ascii="Times New Roman" w:hAnsi="Times New Roman" w:cs="Times New Roman"/>
                <w:sz w:val="24"/>
                <w:szCs w:val="24"/>
              </w:rPr>
              <w:br/>
              <w:t>основной должности); учитель (преподаватель),</w:t>
            </w:r>
            <w:r w:rsidRPr="00181049">
              <w:rPr>
                <w:rFonts w:ascii="Times New Roman" w:hAnsi="Times New Roman" w:cs="Times New Roman"/>
                <w:sz w:val="24"/>
                <w:szCs w:val="24"/>
              </w:rPr>
              <w:br/>
              <w:t xml:space="preserve">ведущий занятия по отдельным профильным     </w:t>
            </w:r>
            <w:r w:rsidRPr="00181049">
              <w:rPr>
                <w:rFonts w:ascii="Times New Roman" w:hAnsi="Times New Roman" w:cs="Times New Roman"/>
                <w:sz w:val="24"/>
                <w:szCs w:val="24"/>
              </w:rPr>
              <w:br/>
              <w:t xml:space="preserve">темам из курса "Основы безопасности и          </w:t>
            </w:r>
            <w:r w:rsidRPr="00181049">
              <w:rPr>
                <w:rFonts w:ascii="Times New Roman" w:hAnsi="Times New Roman" w:cs="Times New Roman"/>
                <w:sz w:val="24"/>
                <w:szCs w:val="24"/>
              </w:rPr>
              <w:br/>
              <w:t xml:space="preserve">жизнедеятельности" (ОБЖ)                    </w:t>
            </w:r>
          </w:p>
        </w:tc>
      </w:tr>
      <w:tr w:rsidR="00E646D9" w:rsidRPr="00181049" w:rsidTr="00B45715">
        <w:trPr>
          <w:trHeight w:val="718"/>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Старший воспитатель, воспитатель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Воспитатель; старший воспитатель                                </w:t>
            </w:r>
          </w:p>
        </w:tc>
      </w:tr>
      <w:tr w:rsidR="00E646D9" w:rsidRPr="00181049" w:rsidTr="00B45715">
        <w:trPr>
          <w:trHeight w:val="2401"/>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Преподаватель-организатор   </w:t>
            </w:r>
            <w:r w:rsidRPr="00181049">
              <w:rPr>
                <w:rFonts w:ascii="Times New Roman" w:hAnsi="Times New Roman" w:cs="Times New Roman"/>
                <w:sz w:val="24"/>
                <w:szCs w:val="24"/>
              </w:rPr>
              <w:br/>
              <w:t xml:space="preserve">основ безопасности и           </w:t>
            </w:r>
            <w:r w:rsidRPr="00181049">
              <w:rPr>
                <w:rFonts w:ascii="Times New Roman" w:hAnsi="Times New Roman" w:cs="Times New Roman"/>
                <w:sz w:val="24"/>
                <w:szCs w:val="24"/>
              </w:rPr>
              <w:br/>
              <w:t xml:space="preserve">жизнедеятельности,          </w:t>
            </w:r>
            <w:r w:rsidRPr="00181049">
              <w:rPr>
                <w:rFonts w:ascii="Times New Roman" w:hAnsi="Times New Roman" w:cs="Times New Roman"/>
                <w:sz w:val="24"/>
                <w:szCs w:val="24"/>
              </w:rPr>
              <w:br/>
              <w:t xml:space="preserve">допризывной подготовки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преподаватель, ведущий занятия с   </w:t>
            </w:r>
            <w:r w:rsidRPr="00181049">
              <w:rPr>
                <w:rFonts w:ascii="Times New Roman" w:hAnsi="Times New Roman" w:cs="Times New Roman"/>
                <w:sz w:val="24"/>
                <w:szCs w:val="24"/>
              </w:rPr>
              <w:br/>
            </w:r>
            <w:proofErr w:type="gramStart"/>
            <w:r w:rsidRPr="00181049">
              <w:rPr>
                <w:rFonts w:ascii="Times New Roman" w:hAnsi="Times New Roman" w:cs="Times New Roman"/>
                <w:sz w:val="24"/>
                <w:szCs w:val="24"/>
              </w:rPr>
              <w:t>обучающимися</w:t>
            </w:r>
            <w:proofErr w:type="gramEnd"/>
            <w:r w:rsidRPr="00181049">
              <w:rPr>
                <w:rFonts w:ascii="Times New Roman" w:hAnsi="Times New Roman" w:cs="Times New Roman"/>
                <w:sz w:val="24"/>
                <w:szCs w:val="24"/>
              </w:rPr>
              <w:t xml:space="preserve"> по темам из курса "Основы безопасности  </w:t>
            </w:r>
            <w:r w:rsidRPr="00181049">
              <w:rPr>
                <w:rFonts w:ascii="Times New Roman" w:hAnsi="Times New Roman" w:cs="Times New Roman"/>
                <w:sz w:val="24"/>
                <w:szCs w:val="24"/>
              </w:rPr>
              <w:br/>
              <w:t xml:space="preserve">и жизнедеятельности» (ОБЖ), в том числе сверх учебной нагрузки, входящей в    </w:t>
            </w:r>
            <w:r w:rsidRPr="00181049">
              <w:rPr>
                <w:rFonts w:ascii="Times New Roman" w:hAnsi="Times New Roman" w:cs="Times New Roman"/>
                <w:sz w:val="24"/>
                <w:szCs w:val="24"/>
              </w:rPr>
              <w:br/>
              <w:t>должностные обязанности преподавателя-организатора основ безопасности и жизнедеятельности, допризывной подготовки; учитель, преподаватель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xml:space="preserve">)   </w:t>
            </w:r>
          </w:p>
        </w:tc>
      </w:tr>
      <w:tr w:rsidR="00E646D9" w:rsidRPr="00181049" w:rsidTr="00B45715">
        <w:trPr>
          <w:trHeight w:val="1825"/>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Руководитель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Учитель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преподаватель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инструктор по  физкультуре;</w:t>
            </w:r>
            <w:r w:rsidRPr="00181049">
              <w:rPr>
                <w:rFonts w:ascii="Times New Roman" w:hAnsi="Times New Roman" w:cs="Times New Roman"/>
                <w:sz w:val="24"/>
                <w:szCs w:val="24"/>
              </w:rPr>
              <w:br/>
              <w:t xml:space="preserve">учитель, преподаватель, ведущий занятия с </w:t>
            </w:r>
            <w:proofErr w:type="gramStart"/>
            <w:r w:rsidRPr="00181049">
              <w:rPr>
                <w:rFonts w:ascii="Times New Roman" w:hAnsi="Times New Roman" w:cs="Times New Roman"/>
                <w:sz w:val="24"/>
                <w:szCs w:val="24"/>
              </w:rPr>
              <w:t>обучающимися</w:t>
            </w:r>
            <w:proofErr w:type="gramEnd"/>
            <w:r w:rsidRPr="00181049">
              <w:rPr>
                <w:rFonts w:ascii="Times New Roman" w:hAnsi="Times New Roman" w:cs="Times New Roman"/>
                <w:sz w:val="24"/>
                <w:szCs w:val="24"/>
              </w:rPr>
              <w:t xml:space="preserve"> по темам из курса "Основы безопасности                  </w:t>
            </w:r>
            <w:r w:rsidRPr="00181049">
              <w:rPr>
                <w:rFonts w:ascii="Times New Roman" w:hAnsi="Times New Roman" w:cs="Times New Roman"/>
                <w:sz w:val="24"/>
                <w:szCs w:val="24"/>
              </w:rPr>
              <w:br/>
              <w:t xml:space="preserve">и жизнедеятельности" (ОБЖ)                    </w:t>
            </w:r>
          </w:p>
        </w:tc>
      </w:tr>
      <w:tr w:rsidR="00E646D9" w:rsidRPr="00181049" w:rsidTr="00B45715">
        <w:trPr>
          <w:trHeight w:val="2223"/>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Мастер производственного    </w:t>
            </w:r>
            <w:r w:rsidRPr="00181049">
              <w:rPr>
                <w:rFonts w:ascii="Times New Roman" w:hAnsi="Times New Roman" w:cs="Times New Roman"/>
                <w:sz w:val="24"/>
                <w:szCs w:val="24"/>
              </w:rPr>
              <w:br/>
              <w:t xml:space="preserve">обучения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технологии; преподаватель, ведущий       </w:t>
            </w:r>
            <w:r w:rsidRPr="00181049">
              <w:rPr>
                <w:rFonts w:ascii="Times New Roman" w:hAnsi="Times New Roman" w:cs="Times New Roman"/>
                <w:sz w:val="24"/>
                <w:szCs w:val="24"/>
              </w:rPr>
              <w:br/>
              <w:t xml:space="preserve">преподавательскую работу по аналогичной     </w:t>
            </w:r>
            <w:r w:rsidRPr="00181049">
              <w:rPr>
                <w:rFonts w:ascii="Times New Roman" w:hAnsi="Times New Roman" w:cs="Times New Roman"/>
                <w:sz w:val="24"/>
                <w:szCs w:val="24"/>
              </w:rPr>
              <w:br/>
              <w:t xml:space="preserve">специальности, инструктор по труду, старший педагог </w:t>
            </w:r>
            <w:r w:rsidRPr="00181049">
              <w:rPr>
                <w:rFonts w:ascii="Times New Roman" w:hAnsi="Times New Roman" w:cs="Times New Roman"/>
                <w:sz w:val="24"/>
                <w:szCs w:val="24"/>
              </w:rPr>
              <w:br/>
              <w:t xml:space="preserve">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E646D9" w:rsidRPr="00181049" w:rsidTr="00B45715">
        <w:trPr>
          <w:trHeight w:val="988"/>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технологии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Мастер производственного обучения, инструктор по труду                         </w:t>
            </w:r>
          </w:p>
        </w:tc>
      </w:tr>
      <w:tr w:rsidR="00E646D9" w:rsidRPr="00181049" w:rsidTr="00B45715">
        <w:trPr>
          <w:trHeight w:val="2816"/>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lastRenderedPageBreak/>
              <w:t>Учитель-дефектолог, учител</w:t>
            </w:r>
            <w:proofErr w:type="gramStart"/>
            <w:r w:rsidRPr="00181049">
              <w:rPr>
                <w:rFonts w:ascii="Times New Roman" w:hAnsi="Times New Roman" w:cs="Times New Roman"/>
                <w:sz w:val="24"/>
                <w:szCs w:val="24"/>
              </w:rPr>
              <w:t>ь-</w:t>
            </w:r>
            <w:proofErr w:type="gramEnd"/>
            <w:r w:rsidRPr="00181049">
              <w:rPr>
                <w:rFonts w:ascii="Times New Roman" w:hAnsi="Times New Roman" w:cs="Times New Roman"/>
                <w:sz w:val="24"/>
                <w:szCs w:val="24"/>
              </w:rPr>
              <w:br/>
              <w:t xml:space="preserve">логопед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Учитель-логопед, учитель-дефектолог, учитель</w:t>
            </w:r>
            <w:r w:rsidRPr="00181049">
              <w:rPr>
                <w:rFonts w:ascii="Times New Roman" w:hAnsi="Times New Roman" w:cs="Times New Roman"/>
                <w:sz w:val="24"/>
                <w:szCs w:val="24"/>
              </w:rPr>
              <w:br/>
              <w:t xml:space="preserve">(независимо от преподаваемого предмета либо </w:t>
            </w:r>
            <w:r w:rsidRPr="00181049">
              <w:rPr>
                <w:rFonts w:ascii="Times New Roman" w:hAnsi="Times New Roman" w:cs="Times New Roman"/>
                <w:sz w:val="24"/>
                <w:szCs w:val="24"/>
              </w:rPr>
              <w:br/>
              <w:t xml:space="preserve">в начальных классах) в специальных          </w:t>
            </w:r>
            <w:r w:rsidRPr="00181049">
              <w:rPr>
                <w:rFonts w:ascii="Times New Roman" w:hAnsi="Times New Roman" w:cs="Times New Roman"/>
                <w:sz w:val="24"/>
                <w:szCs w:val="24"/>
              </w:rPr>
              <w:br/>
              <w:t xml:space="preserve">(коррекционных) классах для детей с ограниченными возможностями здоровья,        </w:t>
            </w:r>
            <w:r w:rsidRPr="00181049">
              <w:rPr>
                <w:rFonts w:ascii="Times New Roman" w:hAnsi="Times New Roman" w:cs="Times New Roman"/>
                <w:sz w:val="24"/>
                <w:szCs w:val="24"/>
              </w:rPr>
              <w:br/>
              <w:t xml:space="preserve">воспитатель, педагог дополнительного        </w:t>
            </w:r>
            <w:r w:rsidRPr="00181049">
              <w:rPr>
                <w:rFonts w:ascii="Times New Roman" w:hAnsi="Times New Roman" w:cs="Times New Roman"/>
                <w:sz w:val="24"/>
                <w:szCs w:val="24"/>
              </w:rPr>
              <w:br/>
              <w:t xml:space="preserve">образования, старший педагог дополнительного        </w:t>
            </w:r>
            <w:r w:rsidRPr="00181049">
              <w:rPr>
                <w:rFonts w:ascii="Times New Roman" w:hAnsi="Times New Roman" w:cs="Times New Roman"/>
                <w:sz w:val="24"/>
                <w:szCs w:val="24"/>
              </w:rPr>
              <w:br/>
              <w:t xml:space="preserve">образования (при совпадении профиля кружка, </w:t>
            </w:r>
            <w:r w:rsidRPr="00181049">
              <w:rPr>
                <w:rFonts w:ascii="Times New Roman" w:hAnsi="Times New Roman" w:cs="Times New Roman"/>
                <w:sz w:val="24"/>
                <w:szCs w:val="24"/>
              </w:rPr>
              <w:br/>
              <w:t xml:space="preserve">направления дополнительной работы с профилем   </w:t>
            </w:r>
            <w:r w:rsidRPr="00181049">
              <w:rPr>
                <w:rFonts w:ascii="Times New Roman" w:hAnsi="Times New Roman" w:cs="Times New Roman"/>
                <w:sz w:val="24"/>
                <w:szCs w:val="24"/>
              </w:rPr>
              <w:br/>
              <w:t xml:space="preserve">работы по основной должности)               </w:t>
            </w:r>
          </w:p>
        </w:tc>
      </w:tr>
      <w:tr w:rsidR="00E646D9" w:rsidRPr="00181049" w:rsidTr="00B45715">
        <w:trPr>
          <w:trHeight w:val="3678"/>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музыки    </w:t>
            </w:r>
            <w:r w:rsidRPr="00181049">
              <w:rPr>
                <w:rFonts w:ascii="Times New Roman" w:hAnsi="Times New Roman" w:cs="Times New Roman"/>
                <w:sz w:val="24"/>
                <w:szCs w:val="24"/>
              </w:rPr>
              <w:br/>
              <w:t xml:space="preserve">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 детской музыкальной школы     </w:t>
            </w:r>
            <w:r w:rsidRPr="00181049">
              <w:rPr>
                <w:rFonts w:ascii="Times New Roman" w:hAnsi="Times New Roman" w:cs="Times New Roman"/>
                <w:sz w:val="24"/>
                <w:szCs w:val="24"/>
              </w:rPr>
              <w:br/>
              <w:t xml:space="preserve">(школы искусств, культуры), музыкальный     </w:t>
            </w:r>
            <w:r w:rsidRPr="00181049">
              <w:rPr>
                <w:rFonts w:ascii="Times New Roman" w:hAnsi="Times New Roman" w:cs="Times New Roman"/>
                <w:sz w:val="24"/>
                <w:szCs w:val="24"/>
              </w:rPr>
              <w:br/>
              <w:t xml:space="preserve">руководитель, концертмейстер                </w:t>
            </w:r>
          </w:p>
        </w:tc>
      </w:tr>
      <w:tr w:rsidR="00E646D9" w:rsidRPr="00181049" w:rsidTr="00B45715">
        <w:trPr>
          <w:trHeight w:val="2257"/>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 детской       </w:t>
            </w:r>
            <w:r w:rsidRPr="00181049">
              <w:rPr>
                <w:rFonts w:ascii="Times New Roman" w:hAnsi="Times New Roman" w:cs="Times New Roman"/>
                <w:sz w:val="24"/>
                <w:szCs w:val="24"/>
              </w:rPr>
              <w:br/>
              <w:t xml:space="preserve">музыкальной, художественной </w:t>
            </w:r>
            <w:r w:rsidRPr="00181049">
              <w:rPr>
                <w:rFonts w:ascii="Times New Roman" w:hAnsi="Times New Roman" w:cs="Times New Roman"/>
                <w:sz w:val="24"/>
                <w:szCs w:val="24"/>
              </w:rPr>
              <w:br/>
              <w:t>школы; концертмейстер</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музыки общеобразовательного         </w:t>
            </w:r>
            <w:r w:rsidRPr="00181049">
              <w:rPr>
                <w:rFonts w:ascii="Times New Roman" w:hAnsi="Times New Roman" w:cs="Times New Roman"/>
                <w:sz w:val="24"/>
                <w:szCs w:val="24"/>
              </w:rPr>
              <w:br/>
              <w:t xml:space="preserve">учреждения, либо структурного подразделения учреждения, реализующего общеобразовательную программу; преподаватель музыкальной дисциплины образовательного учреждения,      </w:t>
            </w:r>
            <w:r w:rsidRPr="00181049">
              <w:rPr>
                <w:rFonts w:ascii="Times New Roman" w:hAnsi="Times New Roman" w:cs="Times New Roman"/>
                <w:sz w:val="24"/>
                <w:szCs w:val="24"/>
              </w:rPr>
              <w:br/>
              <w:t xml:space="preserve">либо структурного подразделения учреждения, реализующего образовательную программу среднего профессионального образования    </w:t>
            </w:r>
          </w:p>
        </w:tc>
      </w:tr>
      <w:tr w:rsidR="00E646D9" w:rsidRPr="00181049" w:rsidTr="00B45715">
        <w:trPr>
          <w:trHeight w:val="1125"/>
        </w:trPr>
        <w:tc>
          <w:tcPr>
            <w:tcW w:w="3915" w:type="dxa"/>
            <w:tcBorders>
              <w:top w:val="single" w:sz="4" w:space="0" w:color="000000"/>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Старший тренер-преподаватель, тренер-преподаватель </w:t>
            </w:r>
          </w:p>
        </w:tc>
        <w:tc>
          <w:tcPr>
            <w:tcW w:w="6100" w:type="dxa"/>
            <w:tcBorders>
              <w:top w:val="single" w:sz="4" w:space="0" w:color="000000"/>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Учитель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xml:space="preserve">); преподаватель физкультуры          </w:t>
            </w:r>
            <w:r w:rsidRPr="00181049">
              <w:rPr>
                <w:rFonts w:ascii="Times New Roman" w:hAnsi="Times New Roman" w:cs="Times New Roman"/>
                <w:sz w:val="24"/>
                <w:szCs w:val="24"/>
              </w:rPr>
              <w:br/>
              <w:t>(</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xml:space="preserve">), инструктор по физкультуре  </w:t>
            </w:r>
          </w:p>
        </w:tc>
      </w:tr>
      <w:tr w:rsidR="00E646D9" w:rsidRPr="00181049" w:rsidTr="00B45715">
        <w:trPr>
          <w:trHeight w:val="1425"/>
        </w:trPr>
        <w:tc>
          <w:tcPr>
            <w:tcW w:w="3915" w:type="dxa"/>
            <w:tcBorders>
              <w:top w:val="single" w:sz="4" w:space="0" w:color="000000"/>
              <w:left w:val="single" w:sz="4" w:space="0" w:color="000000"/>
              <w:bottom w:val="single" w:sz="4" w:space="0" w:color="auto"/>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Учитель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преподаватель физкультуры      (</w:t>
            </w:r>
            <w:proofErr w:type="spellStart"/>
            <w:r w:rsidRPr="00181049">
              <w:rPr>
                <w:rFonts w:ascii="Times New Roman" w:hAnsi="Times New Roman" w:cs="Times New Roman"/>
                <w:sz w:val="24"/>
                <w:szCs w:val="24"/>
              </w:rPr>
              <w:t>физвоспитания</w:t>
            </w:r>
            <w:proofErr w:type="spellEnd"/>
            <w:r w:rsidRPr="00181049">
              <w:rPr>
                <w:rFonts w:ascii="Times New Roman" w:hAnsi="Times New Roman" w:cs="Times New Roman"/>
                <w:sz w:val="24"/>
                <w:szCs w:val="24"/>
              </w:rPr>
              <w:t xml:space="preserve">), инструктор по физкультуре  </w:t>
            </w:r>
          </w:p>
        </w:tc>
        <w:tc>
          <w:tcPr>
            <w:tcW w:w="6100" w:type="dxa"/>
            <w:tcBorders>
              <w:top w:val="single" w:sz="4" w:space="0" w:color="000000"/>
              <w:left w:val="single" w:sz="4" w:space="0" w:color="000000"/>
              <w:bottom w:val="single" w:sz="4" w:space="0" w:color="auto"/>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Старший тренер-преподаватель, </w:t>
            </w:r>
          </w:p>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трене</w:t>
            </w:r>
            <w:proofErr w:type="gramStart"/>
            <w:r w:rsidRPr="00181049">
              <w:rPr>
                <w:rFonts w:ascii="Times New Roman" w:hAnsi="Times New Roman" w:cs="Times New Roman"/>
                <w:sz w:val="24"/>
                <w:szCs w:val="24"/>
              </w:rPr>
              <w:t>р-</w:t>
            </w:r>
            <w:proofErr w:type="gramEnd"/>
            <w:r w:rsidRPr="00181049">
              <w:rPr>
                <w:rFonts w:ascii="Times New Roman" w:hAnsi="Times New Roman" w:cs="Times New Roman"/>
                <w:sz w:val="24"/>
                <w:szCs w:val="24"/>
              </w:rPr>
              <w:t xml:space="preserve"> преподаватель</w:t>
            </w:r>
          </w:p>
        </w:tc>
      </w:tr>
      <w:tr w:rsidR="00E646D9" w:rsidRPr="00181049" w:rsidTr="00B45715">
        <w:trPr>
          <w:trHeight w:val="480"/>
        </w:trPr>
        <w:tc>
          <w:tcPr>
            <w:tcW w:w="3915" w:type="dxa"/>
            <w:tcBorders>
              <w:top w:val="single" w:sz="4" w:space="0" w:color="auto"/>
              <w:left w:val="single" w:sz="4" w:space="0" w:color="auto"/>
              <w:bottom w:val="single" w:sz="4" w:space="0" w:color="auto"/>
              <w:right w:val="single" w:sz="4" w:space="0" w:color="auto"/>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 профессионального           </w:t>
            </w:r>
            <w:r w:rsidRPr="00181049">
              <w:rPr>
                <w:rFonts w:ascii="Times New Roman" w:hAnsi="Times New Roman" w:cs="Times New Roman"/>
                <w:sz w:val="24"/>
                <w:szCs w:val="24"/>
              </w:rPr>
              <w:br/>
              <w:t xml:space="preserve">учреждения,     либо структурного подразделения профессионального учреждения, реализующего образовательную программу  среднего профессионального образования                 </w:t>
            </w:r>
          </w:p>
        </w:tc>
        <w:tc>
          <w:tcPr>
            <w:tcW w:w="6100" w:type="dxa"/>
            <w:tcBorders>
              <w:top w:val="single" w:sz="4" w:space="0" w:color="auto"/>
              <w:left w:val="single" w:sz="4" w:space="0" w:color="auto"/>
              <w:bottom w:val="single" w:sz="4" w:space="0" w:color="auto"/>
              <w:right w:val="single" w:sz="4" w:space="0" w:color="auto"/>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Учитель того же предмета (дисциплины)               </w:t>
            </w:r>
            <w:r w:rsidRPr="00181049">
              <w:rPr>
                <w:rFonts w:ascii="Times New Roman" w:hAnsi="Times New Roman" w:cs="Times New Roman"/>
                <w:sz w:val="24"/>
                <w:szCs w:val="24"/>
              </w:rPr>
              <w:br/>
              <w:t xml:space="preserve"> учреждения, либо структурного подразделения образовательного учреждения, реализующего общеобразовательную программу </w:t>
            </w:r>
          </w:p>
        </w:tc>
      </w:tr>
      <w:tr w:rsidR="00E646D9" w:rsidRPr="00181049" w:rsidTr="00B45715">
        <w:trPr>
          <w:trHeight w:val="480"/>
        </w:trPr>
        <w:tc>
          <w:tcPr>
            <w:tcW w:w="3915" w:type="dxa"/>
            <w:tcBorders>
              <w:top w:val="single" w:sz="4" w:space="0" w:color="auto"/>
              <w:left w:val="single" w:sz="4" w:space="0" w:color="000000"/>
              <w:bottom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                     </w:t>
            </w:r>
            <w:r w:rsidRPr="00181049">
              <w:rPr>
                <w:rFonts w:ascii="Times New Roman" w:hAnsi="Times New Roman" w:cs="Times New Roman"/>
                <w:sz w:val="24"/>
                <w:szCs w:val="24"/>
              </w:rPr>
              <w:br/>
              <w:t xml:space="preserve">Учитель учреждения, либо структурного подразделения учреждения, реализующего общеобразовательную программу              </w:t>
            </w:r>
          </w:p>
        </w:tc>
        <w:tc>
          <w:tcPr>
            <w:tcW w:w="6100" w:type="dxa"/>
            <w:tcBorders>
              <w:top w:val="single" w:sz="4" w:space="0" w:color="auto"/>
              <w:left w:val="single" w:sz="4" w:space="0" w:color="000000"/>
              <w:bottom w:val="single" w:sz="4" w:space="0" w:color="000000"/>
              <w:right w:val="single" w:sz="4" w:space="0" w:color="000000"/>
            </w:tcBorders>
          </w:tcPr>
          <w:p w:rsidR="00E646D9" w:rsidRPr="00181049" w:rsidRDefault="00E646D9" w:rsidP="00B45715">
            <w:pPr>
              <w:pStyle w:val="ConsPlusNormal"/>
              <w:snapToGrid w:val="0"/>
              <w:ind w:firstLine="0"/>
              <w:jc w:val="both"/>
              <w:rPr>
                <w:rFonts w:ascii="Times New Roman" w:hAnsi="Times New Roman" w:cs="Times New Roman"/>
                <w:sz w:val="24"/>
                <w:szCs w:val="24"/>
              </w:rPr>
            </w:pPr>
            <w:r w:rsidRPr="00181049">
              <w:rPr>
                <w:rFonts w:ascii="Times New Roman" w:hAnsi="Times New Roman" w:cs="Times New Roman"/>
                <w:sz w:val="24"/>
                <w:szCs w:val="24"/>
              </w:rPr>
              <w:t xml:space="preserve">Преподаватель того же предмета (дисциплины) учреждения среднего профессионального     </w:t>
            </w:r>
            <w:r w:rsidRPr="00181049">
              <w:rPr>
                <w:rFonts w:ascii="Times New Roman" w:hAnsi="Times New Roman" w:cs="Times New Roman"/>
                <w:sz w:val="24"/>
                <w:szCs w:val="24"/>
              </w:rPr>
              <w:br/>
              <w:t xml:space="preserve">образования, структурного подразделения  учреждения, реализующего образовательную программу среднего профессионального образования                                              </w:t>
            </w:r>
          </w:p>
        </w:tc>
      </w:tr>
    </w:tbl>
    <w:p w:rsidR="009879D9" w:rsidRDefault="009879D9" w:rsidP="00E5342B"/>
    <w:p w:rsidR="009A4703" w:rsidRPr="00AE2D97" w:rsidRDefault="009A4703" w:rsidP="009A4703">
      <w:pPr>
        <w:ind w:left="5040" w:firstLine="720"/>
        <w:jc w:val="right"/>
      </w:pPr>
      <w:r w:rsidRPr="00AE2D97">
        <w:lastRenderedPageBreak/>
        <w:t xml:space="preserve">Приложение № </w:t>
      </w:r>
      <w:r w:rsidR="00B95E76">
        <w:t>12</w:t>
      </w:r>
      <w:r w:rsidRPr="00AE2D97">
        <w:t xml:space="preserve"> </w:t>
      </w:r>
    </w:p>
    <w:p w:rsidR="009A4703" w:rsidRPr="000C25E9" w:rsidRDefault="009A4703" w:rsidP="009A4703">
      <w:pPr>
        <w:jc w:val="right"/>
        <w:rPr>
          <w:bCs/>
          <w:color w:val="26282F"/>
        </w:rPr>
      </w:pPr>
      <w:r w:rsidRPr="00A340F3">
        <w:t xml:space="preserve">                                                              </w:t>
      </w:r>
      <w:r w:rsidRPr="000C25E9">
        <w:rPr>
          <w:bCs/>
          <w:color w:val="26282F"/>
        </w:rPr>
        <w:t xml:space="preserve">к Положению об оплате труда работников </w:t>
      </w:r>
    </w:p>
    <w:p w:rsidR="009A4703" w:rsidRPr="000C25E9" w:rsidRDefault="009A4703" w:rsidP="009A4703">
      <w:pPr>
        <w:jc w:val="right"/>
        <w:rPr>
          <w:bCs/>
          <w:color w:val="26282F"/>
        </w:rPr>
      </w:pPr>
      <w:r w:rsidRPr="000C25E9">
        <w:rPr>
          <w:bCs/>
          <w:color w:val="26282F"/>
        </w:rPr>
        <w:t>муниципального бюджетного общеобразовательного учреждения</w:t>
      </w:r>
    </w:p>
    <w:p w:rsidR="009A4703" w:rsidRPr="000C25E9" w:rsidRDefault="009A4703" w:rsidP="009A4703">
      <w:pPr>
        <w:jc w:val="right"/>
        <w:rPr>
          <w:bCs/>
          <w:color w:val="26282F"/>
        </w:rPr>
      </w:pPr>
      <w:r w:rsidRPr="000C25E9">
        <w:rPr>
          <w:bCs/>
          <w:color w:val="26282F"/>
        </w:rPr>
        <w:t xml:space="preserve"> «Средняя общеобразовательная школа № 11  города Белово»</w:t>
      </w:r>
    </w:p>
    <w:p w:rsidR="009A4703" w:rsidRPr="000C25E9" w:rsidRDefault="009A4703" w:rsidP="000C25E9">
      <w:pPr>
        <w:jc w:val="right"/>
        <w:rPr>
          <w:bCs/>
          <w:color w:val="26282F"/>
        </w:rPr>
      </w:pPr>
    </w:p>
    <w:p w:rsidR="009A4703" w:rsidRDefault="009A4703" w:rsidP="009A4703">
      <w:pPr>
        <w:jc w:val="center"/>
      </w:pPr>
      <w:r w:rsidRPr="00D36F60">
        <w:t>Показатели и критерии оценки эффективности деятельности</w:t>
      </w:r>
      <w:r>
        <w:t xml:space="preserve"> работников</w:t>
      </w:r>
    </w:p>
    <w:p w:rsidR="009A4703" w:rsidRDefault="009A4703" w:rsidP="009A4703"/>
    <w:p w:rsidR="009A4703" w:rsidRDefault="009A4703" w:rsidP="009A4703">
      <w:r>
        <w:t xml:space="preserve">- учителя начальных классов </w:t>
      </w:r>
    </w:p>
    <w:p w:rsidR="009A4703" w:rsidRDefault="009A4703" w:rsidP="009A4703"/>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8C3FE3" w:rsidTr="008D1D9C">
        <w:tc>
          <w:tcPr>
            <w:tcW w:w="2126" w:type="dxa"/>
          </w:tcPr>
          <w:p w:rsidR="009A4703" w:rsidRPr="008C3FE3" w:rsidRDefault="009A4703" w:rsidP="008D1D9C">
            <w:pPr>
              <w:tabs>
                <w:tab w:val="left" w:pos="567"/>
                <w:tab w:val="left" w:pos="958"/>
              </w:tabs>
              <w:ind w:left="284"/>
              <w:jc w:val="both"/>
              <w:rPr>
                <w:sz w:val="20"/>
                <w:szCs w:val="20"/>
              </w:rPr>
            </w:pPr>
            <w:r w:rsidRPr="008C3FE3">
              <w:rPr>
                <w:sz w:val="20"/>
                <w:szCs w:val="20"/>
              </w:rPr>
              <w:t>Наименование выплаты</w:t>
            </w:r>
          </w:p>
        </w:tc>
        <w:tc>
          <w:tcPr>
            <w:tcW w:w="2160" w:type="dxa"/>
          </w:tcPr>
          <w:p w:rsidR="009A4703" w:rsidRPr="008C3FE3" w:rsidRDefault="009A4703" w:rsidP="008D1D9C">
            <w:pPr>
              <w:tabs>
                <w:tab w:val="left" w:pos="567"/>
                <w:tab w:val="left" w:pos="958"/>
              </w:tabs>
              <w:ind w:left="284"/>
              <w:jc w:val="both"/>
              <w:rPr>
                <w:sz w:val="20"/>
                <w:szCs w:val="20"/>
              </w:rPr>
            </w:pPr>
            <w:r w:rsidRPr="008C3FE3">
              <w:rPr>
                <w:sz w:val="20"/>
                <w:szCs w:val="20"/>
              </w:rPr>
              <w:t>Условия получения выплаты</w:t>
            </w:r>
          </w:p>
        </w:tc>
        <w:tc>
          <w:tcPr>
            <w:tcW w:w="2234" w:type="dxa"/>
            <w:gridSpan w:val="2"/>
          </w:tcPr>
          <w:p w:rsidR="009A4703" w:rsidRPr="008C3FE3" w:rsidRDefault="009A4703" w:rsidP="008D1D9C">
            <w:pPr>
              <w:tabs>
                <w:tab w:val="left" w:pos="567"/>
                <w:tab w:val="left" w:pos="958"/>
              </w:tabs>
              <w:ind w:left="284"/>
              <w:jc w:val="both"/>
              <w:rPr>
                <w:sz w:val="20"/>
                <w:szCs w:val="20"/>
              </w:rPr>
            </w:pPr>
            <w:r w:rsidRPr="008C3FE3">
              <w:rPr>
                <w:sz w:val="20"/>
                <w:szCs w:val="20"/>
              </w:rPr>
              <w:t>Показатели и критерии оценки эффективности деятельности</w:t>
            </w:r>
          </w:p>
        </w:tc>
        <w:tc>
          <w:tcPr>
            <w:tcW w:w="1843" w:type="dxa"/>
          </w:tcPr>
          <w:p w:rsidR="009A4703" w:rsidRPr="008C3FE3" w:rsidRDefault="009A4703" w:rsidP="008D1D9C">
            <w:pPr>
              <w:tabs>
                <w:tab w:val="left" w:pos="567"/>
                <w:tab w:val="left" w:pos="958"/>
              </w:tabs>
              <w:jc w:val="both"/>
              <w:rPr>
                <w:sz w:val="20"/>
                <w:szCs w:val="20"/>
              </w:rPr>
            </w:pPr>
            <w:r w:rsidRPr="008C3FE3">
              <w:rPr>
                <w:sz w:val="20"/>
                <w:szCs w:val="20"/>
              </w:rPr>
              <w:t>Периодичность</w:t>
            </w:r>
          </w:p>
        </w:tc>
        <w:tc>
          <w:tcPr>
            <w:tcW w:w="1426" w:type="dxa"/>
            <w:gridSpan w:val="2"/>
          </w:tcPr>
          <w:p w:rsidR="009A4703" w:rsidRPr="008C3FE3" w:rsidRDefault="009A4703" w:rsidP="008D1D9C">
            <w:pPr>
              <w:tabs>
                <w:tab w:val="left" w:pos="567"/>
                <w:tab w:val="left" w:pos="958"/>
              </w:tabs>
              <w:ind w:left="284"/>
              <w:jc w:val="both"/>
              <w:rPr>
                <w:sz w:val="20"/>
                <w:szCs w:val="20"/>
              </w:rPr>
            </w:pPr>
            <w:r w:rsidRPr="008C3FE3">
              <w:rPr>
                <w:sz w:val="20"/>
                <w:szCs w:val="20"/>
              </w:rPr>
              <w:t>Размер выплаты</w:t>
            </w:r>
          </w:p>
        </w:tc>
      </w:tr>
      <w:tr w:rsidR="009A4703" w:rsidRPr="008C3FE3" w:rsidTr="008D1D9C">
        <w:trPr>
          <w:gridAfter w:val="1"/>
          <w:wAfter w:w="8" w:type="dxa"/>
        </w:trPr>
        <w:tc>
          <w:tcPr>
            <w:tcW w:w="2126" w:type="dxa"/>
          </w:tcPr>
          <w:p w:rsidR="009A4703" w:rsidRPr="008C3FE3" w:rsidRDefault="009A4703" w:rsidP="008D1D9C">
            <w:pPr>
              <w:rPr>
                <w:b/>
                <w:sz w:val="20"/>
                <w:szCs w:val="20"/>
              </w:rPr>
            </w:pPr>
            <w:r w:rsidRPr="008C3FE3">
              <w:rPr>
                <w:b/>
                <w:sz w:val="20"/>
                <w:szCs w:val="20"/>
              </w:rPr>
              <w:t xml:space="preserve">1.Результаты независимой оценки качества образования </w:t>
            </w:r>
            <w:r w:rsidRPr="008C3FE3">
              <w:rPr>
                <w:sz w:val="20"/>
                <w:szCs w:val="20"/>
              </w:rPr>
              <w:t>(устанавливается 1 индикатор по специфике работы педагога)</w:t>
            </w:r>
            <w:r w:rsidRPr="008C3FE3">
              <w:rPr>
                <w:b/>
                <w:sz w:val="20"/>
                <w:szCs w:val="20"/>
              </w:rPr>
              <w:t xml:space="preserve"> </w:t>
            </w:r>
          </w:p>
        </w:tc>
        <w:tc>
          <w:tcPr>
            <w:tcW w:w="2170" w:type="dxa"/>
            <w:gridSpan w:val="2"/>
          </w:tcPr>
          <w:p w:rsidR="009A4703" w:rsidRPr="008C3FE3" w:rsidRDefault="009A4703" w:rsidP="008D1D9C">
            <w:pPr>
              <w:rPr>
                <w:sz w:val="20"/>
                <w:szCs w:val="20"/>
              </w:rPr>
            </w:pPr>
            <w:r w:rsidRPr="008C3FE3">
              <w:rPr>
                <w:sz w:val="20"/>
                <w:szCs w:val="20"/>
              </w:rPr>
              <w:t>Доля учащихся 4-го класса, выполнивших на «4» и «5» работу в рамках мониторинга предметных достижений по обязательным предметам</w:t>
            </w:r>
          </w:p>
        </w:tc>
        <w:tc>
          <w:tcPr>
            <w:tcW w:w="2224" w:type="dxa"/>
          </w:tcPr>
          <w:p w:rsidR="009A4703" w:rsidRPr="008C3FE3" w:rsidRDefault="009A4703" w:rsidP="008D1D9C">
            <w:pPr>
              <w:rPr>
                <w:sz w:val="20"/>
                <w:szCs w:val="20"/>
              </w:rPr>
            </w:pPr>
            <w:r w:rsidRPr="008C3FE3">
              <w:rPr>
                <w:sz w:val="20"/>
                <w:szCs w:val="20"/>
              </w:rPr>
              <w:t>от 30% до 39% - 7 баллов;</w:t>
            </w:r>
            <w:r w:rsidRPr="008C3FE3">
              <w:rPr>
                <w:sz w:val="20"/>
                <w:szCs w:val="20"/>
              </w:rPr>
              <w:br/>
              <w:t>от 40% до 49% - 9 баллов</w:t>
            </w:r>
          </w:p>
          <w:p w:rsidR="009A4703" w:rsidRPr="008C3FE3" w:rsidRDefault="009A4703" w:rsidP="008D1D9C">
            <w:pPr>
              <w:rPr>
                <w:sz w:val="20"/>
                <w:szCs w:val="20"/>
              </w:rPr>
            </w:pPr>
            <w:r w:rsidRPr="008C3FE3">
              <w:rPr>
                <w:sz w:val="20"/>
                <w:szCs w:val="20"/>
              </w:rPr>
              <w:t>от 50% до 59% - 10 баллов;</w:t>
            </w:r>
            <w:r w:rsidRPr="008C3FE3">
              <w:rPr>
                <w:sz w:val="20"/>
                <w:szCs w:val="20"/>
              </w:rPr>
              <w:br/>
              <w:t xml:space="preserve">от 60% до 69% - 12 баллов </w:t>
            </w:r>
          </w:p>
          <w:p w:rsidR="009A4703" w:rsidRPr="008C3FE3" w:rsidRDefault="009A4703" w:rsidP="008D1D9C">
            <w:pPr>
              <w:rPr>
                <w:sz w:val="20"/>
                <w:szCs w:val="20"/>
              </w:rPr>
            </w:pPr>
            <w:r w:rsidRPr="008C3FE3">
              <w:rPr>
                <w:sz w:val="20"/>
                <w:szCs w:val="20"/>
              </w:rPr>
              <w:t xml:space="preserve">от 70% до 89% - 14 баллов </w:t>
            </w:r>
          </w:p>
          <w:p w:rsidR="009A4703" w:rsidRPr="008C3FE3" w:rsidRDefault="009A4703" w:rsidP="008D1D9C">
            <w:pPr>
              <w:rPr>
                <w:sz w:val="20"/>
                <w:szCs w:val="20"/>
              </w:rPr>
            </w:pPr>
            <w:r w:rsidRPr="008C3FE3">
              <w:rPr>
                <w:sz w:val="20"/>
                <w:szCs w:val="20"/>
              </w:rPr>
              <w:t>от 90% до 100% - 15 баллов</w:t>
            </w:r>
          </w:p>
        </w:tc>
        <w:tc>
          <w:tcPr>
            <w:tcW w:w="1843" w:type="dxa"/>
          </w:tcPr>
          <w:p w:rsidR="009A4703" w:rsidRPr="008C3FE3" w:rsidRDefault="009A4703" w:rsidP="008D1D9C">
            <w:pPr>
              <w:rPr>
                <w:sz w:val="20"/>
                <w:szCs w:val="20"/>
              </w:rPr>
            </w:pPr>
            <w:r w:rsidRPr="008C3FE3">
              <w:rPr>
                <w:sz w:val="20"/>
                <w:szCs w:val="20"/>
              </w:rPr>
              <w:t xml:space="preserve">Один раз в год </w:t>
            </w:r>
          </w:p>
          <w:p w:rsidR="009A4703" w:rsidRPr="008C3FE3" w:rsidRDefault="009A4703" w:rsidP="008D1D9C">
            <w:pPr>
              <w:tabs>
                <w:tab w:val="left" w:pos="567"/>
                <w:tab w:val="left" w:pos="958"/>
              </w:tabs>
              <w:rPr>
                <w:sz w:val="20"/>
                <w:szCs w:val="20"/>
              </w:rPr>
            </w:pPr>
          </w:p>
        </w:tc>
        <w:tc>
          <w:tcPr>
            <w:tcW w:w="1418" w:type="dxa"/>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tabs>
                <w:tab w:val="left" w:pos="567"/>
                <w:tab w:val="left" w:pos="958"/>
              </w:tabs>
              <w:rPr>
                <w:sz w:val="20"/>
                <w:szCs w:val="20"/>
              </w:rPr>
            </w:pPr>
          </w:p>
        </w:tc>
      </w:tr>
      <w:tr w:rsidR="009A4703" w:rsidRPr="008C3FE3" w:rsidTr="008D1D9C">
        <w:trPr>
          <w:gridAfter w:val="1"/>
          <w:wAfter w:w="8" w:type="dxa"/>
        </w:trPr>
        <w:tc>
          <w:tcPr>
            <w:tcW w:w="2126" w:type="dxa"/>
          </w:tcPr>
          <w:p w:rsidR="009A4703" w:rsidRPr="008C3FE3" w:rsidRDefault="009A4703" w:rsidP="008D1D9C">
            <w:pPr>
              <w:tabs>
                <w:tab w:val="left" w:pos="567"/>
                <w:tab w:val="left" w:pos="958"/>
              </w:tabs>
              <w:rPr>
                <w:sz w:val="20"/>
                <w:szCs w:val="20"/>
              </w:rPr>
            </w:pPr>
          </w:p>
        </w:tc>
        <w:tc>
          <w:tcPr>
            <w:tcW w:w="2170" w:type="dxa"/>
            <w:gridSpan w:val="2"/>
          </w:tcPr>
          <w:p w:rsidR="009A4703" w:rsidRPr="008C3FE3" w:rsidRDefault="009A4703" w:rsidP="008D1D9C">
            <w:pPr>
              <w:rPr>
                <w:sz w:val="20"/>
                <w:szCs w:val="20"/>
              </w:rPr>
            </w:pPr>
            <w:r w:rsidRPr="008C3FE3">
              <w:rPr>
                <w:sz w:val="20"/>
                <w:szCs w:val="20"/>
              </w:rPr>
              <w:t xml:space="preserve">Доля учащихся, выполнивших на «4» и «5» административные контрольные работы по предмету за полугодие (для учителей, не имеющих результатов независимой оценки качества знаний учащихся) </w:t>
            </w:r>
          </w:p>
        </w:tc>
        <w:tc>
          <w:tcPr>
            <w:tcW w:w="2224" w:type="dxa"/>
          </w:tcPr>
          <w:p w:rsidR="009A4703" w:rsidRPr="008C3FE3" w:rsidRDefault="009A4703" w:rsidP="008D1D9C">
            <w:pPr>
              <w:rPr>
                <w:sz w:val="20"/>
                <w:szCs w:val="20"/>
              </w:rPr>
            </w:pPr>
            <w:r w:rsidRPr="008C3FE3">
              <w:rPr>
                <w:sz w:val="20"/>
                <w:szCs w:val="20"/>
              </w:rPr>
              <w:t>от 30% до 39% - 7 баллов;</w:t>
            </w:r>
            <w:r w:rsidRPr="008C3FE3">
              <w:rPr>
                <w:sz w:val="20"/>
                <w:szCs w:val="20"/>
              </w:rPr>
              <w:br/>
              <w:t>от 40% до 49% - 9 баллов</w:t>
            </w:r>
          </w:p>
          <w:p w:rsidR="009A4703" w:rsidRPr="008C3FE3" w:rsidRDefault="009A4703" w:rsidP="008D1D9C">
            <w:pPr>
              <w:rPr>
                <w:sz w:val="20"/>
                <w:szCs w:val="20"/>
              </w:rPr>
            </w:pPr>
            <w:r w:rsidRPr="008C3FE3">
              <w:rPr>
                <w:sz w:val="20"/>
                <w:szCs w:val="20"/>
              </w:rPr>
              <w:t xml:space="preserve"> от 50% до 59% - 10 баллов;</w:t>
            </w:r>
            <w:r w:rsidRPr="008C3FE3">
              <w:rPr>
                <w:sz w:val="20"/>
                <w:szCs w:val="20"/>
              </w:rPr>
              <w:br/>
              <w:t xml:space="preserve">от 60% до 69% - 12 баллов </w:t>
            </w:r>
          </w:p>
          <w:p w:rsidR="009A4703" w:rsidRPr="008C3FE3" w:rsidRDefault="009A4703" w:rsidP="008D1D9C">
            <w:pPr>
              <w:rPr>
                <w:sz w:val="20"/>
                <w:szCs w:val="20"/>
              </w:rPr>
            </w:pPr>
            <w:r w:rsidRPr="008C3FE3">
              <w:rPr>
                <w:sz w:val="20"/>
                <w:szCs w:val="20"/>
              </w:rPr>
              <w:t xml:space="preserve">от 70% до 89% - 14 баллов </w:t>
            </w:r>
          </w:p>
          <w:p w:rsidR="009A4703" w:rsidRPr="008C3FE3" w:rsidRDefault="009A4703" w:rsidP="008D1D9C">
            <w:pPr>
              <w:rPr>
                <w:sz w:val="20"/>
                <w:szCs w:val="20"/>
              </w:rPr>
            </w:pPr>
            <w:r w:rsidRPr="008C3FE3">
              <w:rPr>
                <w:sz w:val="20"/>
                <w:szCs w:val="20"/>
              </w:rPr>
              <w:t>от 90% до 100% - 15 баллов</w:t>
            </w:r>
          </w:p>
        </w:tc>
        <w:tc>
          <w:tcPr>
            <w:tcW w:w="1843" w:type="dxa"/>
          </w:tcPr>
          <w:p w:rsidR="009A4703" w:rsidRPr="008C3FE3" w:rsidRDefault="009A4703" w:rsidP="008D1D9C">
            <w:pPr>
              <w:rPr>
                <w:sz w:val="20"/>
                <w:szCs w:val="20"/>
              </w:rPr>
            </w:pPr>
            <w:r w:rsidRPr="008C3FE3">
              <w:rPr>
                <w:sz w:val="20"/>
                <w:szCs w:val="20"/>
              </w:rPr>
              <w:t xml:space="preserve">Два раза в год  </w:t>
            </w:r>
          </w:p>
          <w:p w:rsidR="009A4703" w:rsidRPr="008C3FE3" w:rsidRDefault="009A4703" w:rsidP="008D1D9C">
            <w:pPr>
              <w:tabs>
                <w:tab w:val="left" w:pos="567"/>
                <w:tab w:val="left" w:pos="958"/>
              </w:tabs>
              <w:rPr>
                <w:sz w:val="20"/>
                <w:szCs w:val="20"/>
              </w:rPr>
            </w:pPr>
          </w:p>
        </w:tc>
        <w:tc>
          <w:tcPr>
            <w:tcW w:w="1418" w:type="dxa"/>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tabs>
                <w:tab w:val="left" w:pos="567"/>
                <w:tab w:val="left" w:pos="958"/>
              </w:tabs>
              <w:rPr>
                <w:sz w:val="20"/>
                <w:szCs w:val="20"/>
              </w:rPr>
            </w:pPr>
          </w:p>
        </w:tc>
      </w:tr>
      <w:tr w:rsidR="009A4703" w:rsidRPr="008C3FE3" w:rsidTr="008D1D9C">
        <w:trPr>
          <w:gridAfter w:val="1"/>
          <w:wAfter w:w="8" w:type="dxa"/>
        </w:trPr>
        <w:tc>
          <w:tcPr>
            <w:tcW w:w="2126" w:type="dxa"/>
          </w:tcPr>
          <w:p w:rsidR="009A4703" w:rsidRPr="008C3FE3" w:rsidRDefault="009A4703" w:rsidP="008D1D9C">
            <w:pPr>
              <w:tabs>
                <w:tab w:val="left" w:pos="567"/>
                <w:tab w:val="left" w:pos="958"/>
              </w:tabs>
              <w:rPr>
                <w:sz w:val="20"/>
                <w:szCs w:val="20"/>
              </w:rPr>
            </w:pPr>
          </w:p>
        </w:tc>
        <w:tc>
          <w:tcPr>
            <w:tcW w:w="2170" w:type="dxa"/>
            <w:gridSpan w:val="2"/>
          </w:tcPr>
          <w:p w:rsidR="009A4703" w:rsidRPr="008C3FE3" w:rsidRDefault="009A4703" w:rsidP="008D1D9C">
            <w:pPr>
              <w:rPr>
                <w:sz w:val="20"/>
                <w:szCs w:val="20"/>
              </w:rPr>
            </w:pPr>
            <w:r w:rsidRPr="008C3FE3">
              <w:rPr>
                <w:sz w:val="20"/>
                <w:szCs w:val="20"/>
              </w:rPr>
              <w:t xml:space="preserve">Уровень адаптации </w:t>
            </w:r>
            <w:r w:rsidRPr="008C3FE3">
              <w:rPr>
                <w:sz w:val="20"/>
                <w:szCs w:val="20"/>
              </w:rPr>
              <w:br/>
              <w:t>учащихся 1-х классов к обучению</w:t>
            </w:r>
          </w:p>
        </w:tc>
        <w:tc>
          <w:tcPr>
            <w:tcW w:w="2224" w:type="dxa"/>
          </w:tcPr>
          <w:p w:rsidR="009A4703" w:rsidRPr="008C3FE3" w:rsidRDefault="009A4703" w:rsidP="008D1D9C">
            <w:pPr>
              <w:rPr>
                <w:sz w:val="20"/>
                <w:szCs w:val="20"/>
              </w:rPr>
            </w:pPr>
            <w:r w:rsidRPr="008C3FE3">
              <w:rPr>
                <w:sz w:val="20"/>
                <w:szCs w:val="20"/>
              </w:rPr>
              <w:t>от 30% до 39% - 7 баллов;</w:t>
            </w:r>
            <w:r w:rsidRPr="008C3FE3">
              <w:rPr>
                <w:sz w:val="20"/>
                <w:szCs w:val="20"/>
              </w:rPr>
              <w:br/>
              <w:t>от 40% до 49% - 9 баллов</w:t>
            </w:r>
          </w:p>
          <w:p w:rsidR="009A4703" w:rsidRPr="008C3FE3" w:rsidRDefault="009A4703" w:rsidP="008D1D9C">
            <w:pPr>
              <w:rPr>
                <w:sz w:val="20"/>
                <w:szCs w:val="20"/>
              </w:rPr>
            </w:pPr>
            <w:r w:rsidRPr="008C3FE3">
              <w:rPr>
                <w:sz w:val="20"/>
                <w:szCs w:val="20"/>
              </w:rPr>
              <w:t xml:space="preserve"> от 50% до 59% - 10 баллов;</w:t>
            </w:r>
            <w:r w:rsidRPr="008C3FE3">
              <w:rPr>
                <w:sz w:val="20"/>
                <w:szCs w:val="20"/>
              </w:rPr>
              <w:br/>
              <w:t xml:space="preserve">от 60% до 69% - 12 баллов </w:t>
            </w:r>
          </w:p>
          <w:p w:rsidR="009A4703" w:rsidRPr="008C3FE3" w:rsidRDefault="009A4703" w:rsidP="008D1D9C">
            <w:pPr>
              <w:rPr>
                <w:sz w:val="20"/>
                <w:szCs w:val="20"/>
              </w:rPr>
            </w:pPr>
            <w:r w:rsidRPr="008C3FE3">
              <w:rPr>
                <w:sz w:val="20"/>
                <w:szCs w:val="20"/>
              </w:rPr>
              <w:t xml:space="preserve">от 70% до 89% - 14 баллов </w:t>
            </w:r>
          </w:p>
          <w:p w:rsidR="009A4703" w:rsidRPr="008C3FE3" w:rsidRDefault="009A4703" w:rsidP="008D1D9C">
            <w:pPr>
              <w:rPr>
                <w:sz w:val="20"/>
                <w:szCs w:val="20"/>
              </w:rPr>
            </w:pPr>
            <w:r w:rsidRPr="008C3FE3">
              <w:rPr>
                <w:sz w:val="20"/>
                <w:szCs w:val="20"/>
              </w:rPr>
              <w:t>от 90% до 100% - 15 баллов</w:t>
            </w:r>
          </w:p>
        </w:tc>
        <w:tc>
          <w:tcPr>
            <w:tcW w:w="1843" w:type="dxa"/>
          </w:tcPr>
          <w:p w:rsidR="009A4703" w:rsidRPr="008C3FE3" w:rsidRDefault="009A4703" w:rsidP="008D1D9C">
            <w:pPr>
              <w:rPr>
                <w:sz w:val="20"/>
                <w:szCs w:val="20"/>
              </w:rPr>
            </w:pPr>
            <w:r w:rsidRPr="008C3FE3">
              <w:rPr>
                <w:sz w:val="20"/>
                <w:szCs w:val="20"/>
              </w:rPr>
              <w:t xml:space="preserve">Два раза в год  </w:t>
            </w:r>
          </w:p>
          <w:p w:rsidR="009A4703" w:rsidRPr="008C3FE3" w:rsidRDefault="009A4703" w:rsidP="008D1D9C">
            <w:pPr>
              <w:tabs>
                <w:tab w:val="left" w:pos="567"/>
                <w:tab w:val="left" w:pos="958"/>
              </w:tabs>
              <w:rPr>
                <w:sz w:val="20"/>
                <w:szCs w:val="20"/>
              </w:rPr>
            </w:pPr>
          </w:p>
        </w:tc>
        <w:tc>
          <w:tcPr>
            <w:tcW w:w="1418" w:type="dxa"/>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tabs>
                <w:tab w:val="left" w:pos="567"/>
                <w:tab w:val="left" w:pos="958"/>
              </w:tabs>
              <w:rPr>
                <w:sz w:val="20"/>
                <w:szCs w:val="20"/>
              </w:rPr>
            </w:pPr>
          </w:p>
        </w:tc>
      </w:tr>
      <w:tr w:rsidR="009A4703" w:rsidRPr="008C3FE3" w:rsidTr="008D1D9C">
        <w:trPr>
          <w:gridAfter w:val="1"/>
          <w:wAfter w:w="8" w:type="dxa"/>
        </w:trPr>
        <w:tc>
          <w:tcPr>
            <w:tcW w:w="2126" w:type="dxa"/>
          </w:tcPr>
          <w:p w:rsidR="009A4703" w:rsidRPr="008C3FE3" w:rsidRDefault="009A4703" w:rsidP="008D1D9C">
            <w:pPr>
              <w:rPr>
                <w:b/>
                <w:sz w:val="20"/>
                <w:szCs w:val="20"/>
              </w:rPr>
            </w:pPr>
            <w:r w:rsidRPr="008C3FE3">
              <w:rPr>
                <w:b/>
                <w:sz w:val="20"/>
                <w:szCs w:val="20"/>
              </w:rPr>
              <w:t xml:space="preserve">2. Качество освоения образовательных программ </w:t>
            </w:r>
            <w:r w:rsidRPr="008C3FE3">
              <w:rPr>
                <w:sz w:val="20"/>
                <w:szCs w:val="20"/>
              </w:rPr>
              <w:t>(устанавливается 1 индикатор по специфике работы педагога)</w:t>
            </w:r>
          </w:p>
        </w:tc>
        <w:tc>
          <w:tcPr>
            <w:tcW w:w="2170" w:type="dxa"/>
            <w:gridSpan w:val="2"/>
          </w:tcPr>
          <w:p w:rsidR="009A4703" w:rsidRPr="0030657F" w:rsidRDefault="009A4703" w:rsidP="008D1D9C">
            <w:pPr>
              <w:rPr>
                <w:color w:val="000000"/>
                <w:sz w:val="20"/>
                <w:szCs w:val="20"/>
              </w:rPr>
            </w:pPr>
            <w:r w:rsidRPr="0030657F">
              <w:rPr>
                <w:color w:val="000000"/>
                <w:sz w:val="20"/>
                <w:szCs w:val="20"/>
              </w:rPr>
              <w:t>Качественное освоение учащимис</w:t>
            </w:r>
            <w:r>
              <w:rPr>
                <w:color w:val="000000"/>
                <w:sz w:val="20"/>
                <w:szCs w:val="20"/>
              </w:rPr>
              <w:t>я общеобразовательных программ</w:t>
            </w:r>
          </w:p>
        </w:tc>
        <w:tc>
          <w:tcPr>
            <w:tcW w:w="2224" w:type="dxa"/>
          </w:tcPr>
          <w:p w:rsidR="009A4703" w:rsidRPr="0030657F" w:rsidRDefault="009A4703" w:rsidP="008D1D9C">
            <w:pPr>
              <w:rPr>
                <w:color w:val="000000"/>
                <w:sz w:val="20"/>
                <w:szCs w:val="20"/>
              </w:rPr>
            </w:pPr>
            <w:r w:rsidRPr="0030657F">
              <w:rPr>
                <w:color w:val="000000"/>
                <w:sz w:val="20"/>
                <w:szCs w:val="20"/>
              </w:rPr>
              <w:t>от 30% до 39% - 7 баллов;</w:t>
            </w:r>
            <w:r w:rsidRPr="0030657F">
              <w:rPr>
                <w:color w:val="000000"/>
                <w:sz w:val="20"/>
                <w:szCs w:val="20"/>
              </w:rPr>
              <w:br/>
              <w:t>от 40% до 49% - 9 баллов</w:t>
            </w:r>
          </w:p>
          <w:p w:rsidR="009A4703" w:rsidRPr="0030657F" w:rsidRDefault="009A4703" w:rsidP="008D1D9C">
            <w:pPr>
              <w:rPr>
                <w:color w:val="000000"/>
                <w:sz w:val="20"/>
                <w:szCs w:val="20"/>
              </w:rPr>
            </w:pPr>
            <w:r w:rsidRPr="0030657F">
              <w:rPr>
                <w:color w:val="000000"/>
                <w:sz w:val="20"/>
                <w:szCs w:val="20"/>
              </w:rPr>
              <w:t xml:space="preserve"> от 50% до 59% - 10 баллов;</w:t>
            </w:r>
            <w:r w:rsidRPr="0030657F">
              <w:rPr>
                <w:color w:val="000000"/>
                <w:sz w:val="20"/>
                <w:szCs w:val="20"/>
              </w:rPr>
              <w:br/>
              <w:t xml:space="preserve">от 60% до 69% - 12 баллов </w:t>
            </w:r>
          </w:p>
          <w:p w:rsidR="009A4703" w:rsidRPr="0030657F" w:rsidRDefault="009A4703" w:rsidP="008D1D9C">
            <w:pPr>
              <w:rPr>
                <w:color w:val="000000"/>
                <w:sz w:val="20"/>
                <w:szCs w:val="20"/>
              </w:rPr>
            </w:pPr>
            <w:r w:rsidRPr="0030657F">
              <w:rPr>
                <w:color w:val="000000"/>
                <w:sz w:val="20"/>
                <w:szCs w:val="20"/>
              </w:rPr>
              <w:t xml:space="preserve">от 70% до 89% - 14 баллов </w:t>
            </w:r>
          </w:p>
          <w:p w:rsidR="009A4703" w:rsidRPr="0030657F" w:rsidRDefault="009A4703" w:rsidP="008D1D9C">
            <w:pPr>
              <w:rPr>
                <w:color w:val="000000"/>
                <w:sz w:val="20"/>
                <w:szCs w:val="20"/>
              </w:rPr>
            </w:pPr>
            <w:r w:rsidRPr="0030657F">
              <w:rPr>
                <w:color w:val="000000"/>
                <w:sz w:val="20"/>
                <w:szCs w:val="20"/>
              </w:rPr>
              <w:t>от 90% до 100% - 15 баллов</w:t>
            </w:r>
          </w:p>
        </w:tc>
        <w:tc>
          <w:tcPr>
            <w:tcW w:w="1843" w:type="dxa"/>
          </w:tcPr>
          <w:p w:rsidR="009A4703" w:rsidRPr="008C3FE3" w:rsidRDefault="009A4703" w:rsidP="008D1D9C">
            <w:pPr>
              <w:rPr>
                <w:sz w:val="20"/>
                <w:szCs w:val="20"/>
              </w:rPr>
            </w:pPr>
            <w:r w:rsidRPr="008C3FE3">
              <w:rPr>
                <w:sz w:val="20"/>
                <w:szCs w:val="20"/>
              </w:rPr>
              <w:t xml:space="preserve">Два раза в год </w:t>
            </w:r>
          </w:p>
        </w:tc>
        <w:tc>
          <w:tcPr>
            <w:tcW w:w="1418" w:type="dxa"/>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tabs>
                <w:tab w:val="left" w:pos="567"/>
                <w:tab w:val="left" w:pos="958"/>
              </w:tabs>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spacing w:after="240"/>
              <w:rPr>
                <w:color w:val="000000"/>
                <w:sz w:val="20"/>
                <w:szCs w:val="20"/>
              </w:rPr>
            </w:pPr>
            <w:r w:rsidRPr="0030657F">
              <w:rPr>
                <w:color w:val="000000"/>
                <w:sz w:val="20"/>
                <w:szCs w:val="20"/>
              </w:rPr>
              <w:t xml:space="preserve">Уровень </w:t>
            </w:r>
            <w:proofErr w:type="spellStart"/>
            <w:r w:rsidRPr="0030657F">
              <w:rPr>
                <w:color w:val="000000"/>
                <w:sz w:val="20"/>
                <w:szCs w:val="20"/>
              </w:rPr>
              <w:t>обуч</w:t>
            </w:r>
            <w:r>
              <w:rPr>
                <w:color w:val="000000"/>
                <w:sz w:val="20"/>
                <w:szCs w:val="20"/>
              </w:rPr>
              <w:t>енности</w:t>
            </w:r>
            <w:proofErr w:type="spellEnd"/>
            <w:r>
              <w:rPr>
                <w:color w:val="000000"/>
                <w:sz w:val="20"/>
                <w:szCs w:val="20"/>
              </w:rPr>
              <w:t xml:space="preserve"> учащихся </w:t>
            </w:r>
            <w:r>
              <w:rPr>
                <w:color w:val="000000"/>
                <w:sz w:val="20"/>
                <w:szCs w:val="20"/>
              </w:rPr>
              <w:br/>
            </w:r>
            <w:r>
              <w:rPr>
                <w:color w:val="000000"/>
                <w:sz w:val="20"/>
                <w:szCs w:val="20"/>
              </w:rPr>
              <w:lastRenderedPageBreak/>
              <w:t xml:space="preserve">1-х классов </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lastRenderedPageBreak/>
              <w:t>от 30% до 39% - 7 баллов;</w:t>
            </w:r>
            <w:r w:rsidRPr="0030657F">
              <w:rPr>
                <w:color w:val="000000"/>
                <w:sz w:val="20"/>
                <w:szCs w:val="20"/>
              </w:rPr>
              <w:br/>
            </w:r>
            <w:r w:rsidRPr="0030657F">
              <w:rPr>
                <w:color w:val="000000"/>
                <w:sz w:val="20"/>
                <w:szCs w:val="20"/>
              </w:rPr>
              <w:lastRenderedPageBreak/>
              <w:t>от 40% до 49% - 9 баллов</w:t>
            </w:r>
          </w:p>
          <w:p w:rsidR="009A4703" w:rsidRPr="0030657F" w:rsidRDefault="009A4703" w:rsidP="008D1D9C">
            <w:pPr>
              <w:rPr>
                <w:color w:val="000000"/>
                <w:sz w:val="20"/>
                <w:szCs w:val="20"/>
              </w:rPr>
            </w:pPr>
            <w:r w:rsidRPr="0030657F">
              <w:rPr>
                <w:color w:val="000000"/>
                <w:sz w:val="20"/>
                <w:szCs w:val="20"/>
              </w:rPr>
              <w:t xml:space="preserve"> от 50% до 59% - 10 баллов;</w:t>
            </w:r>
            <w:r w:rsidRPr="0030657F">
              <w:rPr>
                <w:color w:val="000000"/>
                <w:sz w:val="20"/>
                <w:szCs w:val="20"/>
              </w:rPr>
              <w:br/>
              <w:t xml:space="preserve">от 60% до 69% - 12 баллов </w:t>
            </w:r>
          </w:p>
          <w:p w:rsidR="009A4703" w:rsidRPr="0030657F" w:rsidRDefault="009A4703" w:rsidP="008D1D9C">
            <w:pPr>
              <w:rPr>
                <w:color w:val="000000"/>
                <w:sz w:val="20"/>
                <w:szCs w:val="20"/>
              </w:rPr>
            </w:pPr>
            <w:r w:rsidRPr="0030657F">
              <w:rPr>
                <w:color w:val="000000"/>
                <w:sz w:val="20"/>
                <w:szCs w:val="20"/>
              </w:rPr>
              <w:t xml:space="preserve">от 70% до 89% - 14 баллов </w:t>
            </w:r>
          </w:p>
          <w:p w:rsidR="009A4703" w:rsidRPr="0030657F" w:rsidRDefault="009A4703" w:rsidP="008D1D9C">
            <w:pPr>
              <w:rPr>
                <w:color w:val="000000"/>
                <w:sz w:val="20"/>
                <w:szCs w:val="20"/>
              </w:rPr>
            </w:pPr>
            <w:r w:rsidRPr="0030657F">
              <w:rPr>
                <w:color w:val="000000"/>
                <w:sz w:val="20"/>
                <w:szCs w:val="20"/>
              </w:rPr>
              <w:t>от 90% до 100% - 15 баллов</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lastRenderedPageBreak/>
              <w:t xml:space="preserve">Два раза в год </w:t>
            </w: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r w:rsidRPr="008C3FE3">
              <w:rPr>
                <w:b/>
                <w:sz w:val="20"/>
                <w:szCs w:val="20"/>
              </w:rPr>
              <w:lastRenderedPageBreak/>
              <w:t>3. Результативная внеурочная деятельность учителя по предмету (устанавливается 2 индикатора по специфике педагога)</w:t>
            </w: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Наличие победителей и призеров муниципальной</w:t>
            </w:r>
            <w:proofErr w:type="gramStart"/>
            <w:r w:rsidRPr="0030657F">
              <w:rPr>
                <w:color w:val="000000"/>
                <w:sz w:val="20"/>
                <w:szCs w:val="20"/>
              </w:rPr>
              <w:t xml:space="preserve"> ,</w:t>
            </w:r>
            <w:proofErr w:type="gramEnd"/>
            <w:r w:rsidRPr="0030657F">
              <w:rPr>
                <w:color w:val="000000"/>
                <w:sz w:val="20"/>
                <w:szCs w:val="20"/>
              </w:rPr>
              <w:t xml:space="preserve"> школьно</w:t>
            </w:r>
            <w:r>
              <w:rPr>
                <w:color w:val="000000"/>
                <w:sz w:val="20"/>
                <w:szCs w:val="20"/>
              </w:rPr>
              <w:t>й  олимпиады младших школьников</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CA5B41">
              <w:rPr>
                <w:b/>
                <w:i/>
                <w:color w:val="000000"/>
                <w:sz w:val="20"/>
                <w:szCs w:val="20"/>
              </w:rPr>
              <w:t>Муниципальный уровень</w:t>
            </w:r>
            <w:r w:rsidRPr="0030657F">
              <w:rPr>
                <w:color w:val="000000"/>
                <w:sz w:val="20"/>
                <w:szCs w:val="20"/>
              </w:rPr>
              <w:t xml:space="preserve"> победитель - 5 баллов</w:t>
            </w:r>
            <w:r w:rsidRPr="0030657F">
              <w:rPr>
                <w:color w:val="000000"/>
                <w:sz w:val="20"/>
                <w:szCs w:val="20"/>
              </w:rPr>
              <w:br/>
              <w:t>призер – 4  балла</w:t>
            </w:r>
          </w:p>
          <w:p w:rsidR="009A4703" w:rsidRPr="00CA5B41" w:rsidRDefault="009A4703" w:rsidP="008D1D9C">
            <w:pPr>
              <w:rPr>
                <w:b/>
                <w:i/>
                <w:color w:val="000000"/>
                <w:sz w:val="20"/>
                <w:szCs w:val="20"/>
              </w:rPr>
            </w:pPr>
            <w:r w:rsidRPr="00CA5B41">
              <w:rPr>
                <w:b/>
                <w:i/>
                <w:color w:val="000000"/>
                <w:sz w:val="20"/>
                <w:szCs w:val="20"/>
              </w:rPr>
              <w:t xml:space="preserve">Школьный уровень </w:t>
            </w:r>
          </w:p>
          <w:p w:rsidR="009A4703" w:rsidRPr="0030657F" w:rsidRDefault="009A4703" w:rsidP="008D1D9C">
            <w:pPr>
              <w:rPr>
                <w:color w:val="000000"/>
                <w:sz w:val="20"/>
                <w:szCs w:val="20"/>
              </w:rPr>
            </w:pPr>
            <w:r w:rsidRPr="0030657F">
              <w:rPr>
                <w:color w:val="000000"/>
                <w:sz w:val="20"/>
                <w:szCs w:val="20"/>
              </w:rPr>
              <w:t>победитель - 3 баллов</w:t>
            </w:r>
            <w:r w:rsidRPr="0030657F">
              <w:rPr>
                <w:color w:val="000000"/>
                <w:sz w:val="20"/>
                <w:szCs w:val="20"/>
              </w:rPr>
              <w:br/>
              <w:t>призер - 2 балла</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участие – 1 балл</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Pr>
                <w:sz w:val="20"/>
                <w:szCs w:val="20"/>
              </w:rPr>
              <w:t xml:space="preserve">Один </w:t>
            </w:r>
            <w:r w:rsidRPr="008C3FE3">
              <w:rPr>
                <w:sz w:val="20"/>
                <w:szCs w:val="20"/>
              </w:rPr>
              <w:t xml:space="preserve">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10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Наличие победителей и призеров Международных, Всероссийских, областных, муниципальных творческих и интеллектуальных конкурсов и викторин, выставок, спортивных соревнований *</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proofErr w:type="gramStart"/>
            <w:r w:rsidRPr="0030657F">
              <w:rPr>
                <w:b/>
                <w:color w:val="000000"/>
                <w:sz w:val="20"/>
                <w:szCs w:val="20"/>
              </w:rPr>
              <w:t>Международный уровень</w:t>
            </w:r>
            <w:r w:rsidRPr="0030657F">
              <w:rPr>
                <w:color w:val="000000"/>
                <w:sz w:val="20"/>
                <w:szCs w:val="20"/>
              </w:rPr>
              <w:t xml:space="preserve">:                               </w:t>
            </w:r>
            <w:r w:rsidRPr="00CA5B41">
              <w:rPr>
                <w:i/>
                <w:color w:val="000000"/>
                <w:sz w:val="20"/>
                <w:szCs w:val="20"/>
              </w:rPr>
              <w:t>очная форма</w:t>
            </w:r>
            <w:r w:rsidRPr="0030657F">
              <w:rPr>
                <w:color w:val="000000"/>
                <w:sz w:val="20"/>
                <w:szCs w:val="20"/>
              </w:rPr>
              <w:t xml:space="preserve">                           победитель - 10 баллов;</w:t>
            </w:r>
            <w:r w:rsidRPr="0030657F">
              <w:rPr>
                <w:color w:val="000000"/>
                <w:sz w:val="20"/>
                <w:szCs w:val="20"/>
              </w:rPr>
              <w:br/>
              <w:t xml:space="preserve">призер - 9 баллов;                             заочная форма:                           победитель - 7 баллов                      призер - 6 баллов          </w:t>
            </w:r>
            <w:r w:rsidRPr="0030657F">
              <w:rPr>
                <w:color w:val="000000"/>
                <w:sz w:val="20"/>
                <w:szCs w:val="20"/>
              </w:rPr>
              <w:br/>
            </w:r>
            <w:r w:rsidRPr="0030657F">
              <w:rPr>
                <w:b/>
                <w:color w:val="000000"/>
                <w:sz w:val="20"/>
                <w:szCs w:val="20"/>
              </w:rPr>
              <w:t>Всероссийский уровень:</w:t>
            </w:r>
            <w:r w:rsidRPr="0030657F">
              <w:rPr>
                <w:color w:val="000000"/>
                <w:sz w:val="20"/>
                <w:szCs w:val="20"/>
              </w:rPr>
              <w:t xml:space="preserve">                    </w:t>
            </w:r>
            <w:r w:rsidRPr="00CA5B41">
              <w:rPr>
                <w:i/>
                <w:color w:val="000000"/>
                <w:sz w:val="20"/>
                <w:szCs w:val="20"/>
              </w:rPr>
              <w:t xml:space="preserve">очная форма                                                                                 </w:t>
            </w:r>
            <w:r w:rsidRPr="0030657F">
              <w:rPr>
                <w:color w:val="000000"/>
                <w:sz w:val="20"/>
                <w:szCs w:val="20"/>
              </w:rPr>
              <w:t>победитель - 8 баллов;</w:t>
            </w:r>
            <w:r w:rsidRPr="0030657F">
              <w:rPr>
                <w:color w:val="000000"/>
                <w:sz w:val="20"/>
                <w:szCs w:val="20"/>
              </w:rPr>
              <w:br/>
              <w:t>призер - 7 баллов;                                   заочная форма                                          победитель - 5 баллов                      призер - 4 балла</w:t>
            </w:r>
            <w:r w:rsidRPr="0030657F">
              <w:rPr>
                <w:color w:val="000000"/>
                <w:sz w:val="20"/>
                <w:szCs w:val="20"/>
              </w:rPr>
              <w:br/>
            </w:r>
            <w:r w:rsidRPr="0030657F">
              <w:rPr>
                <w:b/>
                <w:color w:val="000000"/>
                <w:sz w:val="20"/>
                <w:szCs w:val="20"/>
              </w:rPr>
              <w:t>областной уровень:</w:t>
            </w:r>
            <w:r w:rsidRPr="0030657F">
              <w:rPr>
                <w:color w:val="000000"/>
                <w:sz w:val="20"/>
                <w:szCs w:val="20"/>
              </w:rPr>
              <w:t xml:space="preserve">                           победитель - 6 баллов;</w:t>
            </w:r>
            <w:r w:rsidRPr="0030657F">
              <w:rPr>
                <w:color w:val="000000"/>
                <w:sz w:val="20"/>
                <w:szCs w:val="20"/>
              </w:rPr>
              <w:br/>
              <w:t xml:space="preserve">призер 5 баллов;                               </w:t>
            </w:r>
            <w:r w:rsidRPr="0030657F">
              <w:rPr>
                <w:b/>
                <w:color w:val="000000"/>
                <w:sz w:val="20"/>
                <w:szCs w:val="20"/>
              </w:rPr>
              <w:t>муниципальный уровень:</w:t>
            </w:r>
            <w:r w:rsidRPr="0030657F">
              <w:rPr>
                <w:color w:val="000000"/>
                <w:sz w:val="20"/>
                <w:szCs w:val="20"/>
              </w:rPr>
              <w:t xml:space="preserve"> победитель - 4 балла;                       призер - 3 балла</w:t>
            </w:r>
            <w:proofErr w:type="gramEnd"/>
          </w:p>
          <w:p w:rsidR="009A4703" w:rsidRPr="0030657F" w:rsidRDefault="009A4703" w:rsidP="008D1D9C">
            <w:pPr>
              <w:rPr>
                <w:b/>
                <w:color w:val="000000"/>
                <w:sz w:val="20"/>
                <w:szCs w:val="20"/>
              </w:rPr>
            </w:pPr>
            <w:r w:rsidRPr="0030657F">
              <w:rPr>
                <w:b/>
                <w:color w:val="000000"/>
                <w:sz w:val="20"/>
                <w:szCs w:val="20"/>
              </w:rPr>
              <w:t xml:space="preserve">Школьный уровень </w:t>
            </w:r>
          </w:p>
          <w:p w:rsidR="009A4703" w:rsidRPr="0030657F" w:rsidRDefault="009A4703" w:rsidP="008D1D9C">
            <w:pPr>
              <w:rPr>
                <w:color w:val="000000"/>
                <w:sz w:val="20"/>
                <w:szCs w:val="20"/>
              </w:rPr>
            </w:pPr>
            <w:r w:rsidRPr="0030657F">
              <w:rPr>
                <w:color w:val="000000"/>
                <w:sz w:val="20"/>
                <w:szCs w:val="20"/>
              </w:rPr>
              <w:t>победитель - 3 балла;                       призер - 2 балла</w:t>
            </w:r>
          </w:p>
          <w:p w:rsidR="009A4703" w:rsidRPr="0030657F" w:rsidRDefault="009A4703" w:rsidP="008D1D9C">
            <w:pPr>
              <w:rPr>
                <w:color w:val="000000"/>
                <w:sz w:val="20"/>
                <w:szCs w:val="20"/>
              </w:rPr>
            </w:pPr>
            <w:r w:rsidRPr="0030657F">
              <w:rPr>
                <w:color w:val="000000"/>
                <w:sz w:val="20"/>
                <w:szCs w:val="20"/>
              </w:rPr>
              <w:t xml:space="preserve">участие  - 1 балл </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Pr>
                <w:sz w:val="20"/>
                <w:szCs w:val="20"/>
              </w:rPr>
              <w:t xml:space="preserve">Один </w:t>
            </w:r>
            <w:r w:rsidRPr="008C3FE3">
              <w:rPr>
                <w:sz w:val="20"/>
                <w:szCs w:val="20"/>
              </w:rPr>
              <w:t xml:space="preserve">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10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 xml:space="preserve">Наличие победителей и призеров научно-практических конференций, проводимых Министерством образования и науки РФ, департаментом образования и науки Кемеровской области, государственными образовательными организациями высшего образования, муниципальным органом управления образования, образовательным </w:t>
            </w:r>
            <w:r w:rsidRPr="0030657F">
              <w:rPr>
                <w:color w:val="000000"/>
                <w:sz w:val="20"/>
                <w:szCs w:val="20"/>
              </w:rPr>
              <w:lastRenderedPageBreak/>
              <w:t xml:space="preserve">учреждением  </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b/>
                <w:color w:val="000000"/>
                <w:sz w:val="20"/>
                <w:szCs w:val="20"/>
              </w:rPr>
              <w:lastRenderedPageBreak/>
              <w:t>Всероссийский</w:t>
            </w:r>
            <w:r w:rsidRPr="0030657F">
              <w:rPr>
                <w:b/>
                <w:color w:val="000000"/>
                <w:sz w:val="20"/>
                <w:szCs w:val="20"/>
              </w:rPr>
              <w:br/>
              <w:t>уровень</w:t>
            </w:r>
            <w:r w:rsidRPr="0030657F">
              <w:rPr>
                <w:color w:val="000000"/>
                <w:sz w:val="20"/>
                <w:szCs w:val="20"/>
              </w:rPr>
              <w:t xml:space="preserve">: </w:t>
            </w:r>
          </w:p>
          <w:p w:rsidR="009A4703" w:rsidRPr="0030657F" w:rsidRDefault="009A4703" w:rsidP="008D1D9C">
            <w:pPr>
              <w:rPr>
                <w:color w:val="000000"/>
                <w:sz w:val="20"/>
                <w:szCs w:val="20"/>
              </w:rPr>
            </w:pPr>
            <w:r w:rsidRPr="0030657F">
              <w:rPr>
                <w:color w:val="000000"/>
                <w:sz w:val="20"/>
                <w:szCs w:val="20"/>
              </w:rPr>
              <w:t>победитель 10 баллов;</w:t>
            </w:r>
            <w:r w:rsidRPr="0030657F">
              <w:rPr>
                <w:color w:val="000000"/>
                <w:sz w:val="20"/>
                <w:szCs w:val="20"/>
              </w:rPr>
              <w:br/>
              <w:t xml:space="preserve"> призер 9 баллов;</w:t>
            </w:r>
            <w:r w:rsidRPr="0030657F">
              <w:rPr>
                <w:color w:val="000000"/>
                <w:sz w:val="20"/>
                <w:szCs w:val="20"/>
              </w:rPr>
              <w:br/>
            </w:r>
            <w:r w:rsidRPr="0030657F">
              <w:rPr>
                <w:b/>
                <w:color w:val="000000"/>
                <w:sz w:val="20"/>
                <w:szCs w:val="20"/>
              </w:rPr>
              <w:t>Областной уровень:</w:t>
            </w:r>
            <w:r w:rsidRPr="0030657F">
              <w:rPr>
                <w:color w:val="000000"/>
                <w:sz w:val="20"/>
                <w:szCs w:val="20"/>
              </w:rPr>
              <w:t xml:space="preserve">                                          победитель 8 баллов;</w:t>
            </w:r>
            <w:r w:rsidRPr="0030657F">
              <w:rPr>
                <w:color w:val="000000"/>
                <w:sz w:val="20"/>
                <w:szCs w:val="20"/>
              </w:rPr>
              <w:br/>
              <w:t xml:space="preserve"> призер 7 баллов;</w:t>
            </w:r>
            <w:r w:rsidRPr="0030657F">
              <w:rPr>
                <w:color w:val="000000"/>
                <w:sz w:val="20"/>
                <w:szCs w:val="20"/>
              </w:rPr>
              <w:br/>
            </w:r>
            <w:r w:rsidRPr="0030657F">
              <w:rPr>
                <w:b/>
                <w:color w:val="000000"/>
                <w:sz w:val="20"/>
                <w:szCs w:val="20"/>
              </w:rPr>
              <w:t>Муниципальный уровень:</w:t>
            </w:r>
            <w:r w:rsidRPr="0030657F">
              <w:rPr>
                <w:color w:val="000000"/>
                <w:sz w:val="20"/>
                <w:szCs w:val="20"/>
              </w:rPr>
              <w:t xml:space="preserve"> победитель 6 баллов;</w:t>
            </w:r>
            <w:r w:rsidRPr="0030657F">
              <w:rPr>
                <w:color w:val="000000"/>
                <w:sz w:val="20"/>
                <w:szCs w:val="20"/>
              </w:rPr>
              <w:br/>
              <w:t xml:space="preserve"> призер 5 баллов;</w:t>
            </w:r>
          </w:p>
          <w:p w:rsidR="009A4703" w:rsidRPr="0030657F" w:rsidRDefault="009A4703" w:rsidP="008D1D9C">
            <w:pPr>
              <w:rPr>
                <w:b/>
                <w:color w:val="000000"/>
                <w:sz w:val="20"/>
                <w:szCs w:val="20"/>
              </w:rPr>
            </w:pPr>
            <w:r w:rsidRPr="0030657F">
              <w:rPr>
                <w:b/>
                <w:color w:val="000000"/>
                <w:sz w:val="20"/>
                <w:szCs w:val="20"/>
              </w:rPr>
              <w:t xml:space="preserve">Школьный уровень </w:t>
            </w:r>
          </w:p>
          <w:p w:rsidR="009A4703" w:rsidRPr="0030657F" w:rsidRDefault="009A4703" w:rsidP="008D1D9C">
            <w:pPr>
              <w:rPr>
                <w:color w:val="000000"/>
                <w:sz w:val="20"/>
                <w:szCs w:val="20"/>
              </w:rPr>
            </w:pPr>
            <w:r w:rsidRPr="0030657F">
              <w:rPr>
                <w:color w:val="000000"/>
                <w:sz w:val="20"/>
                <w:szCs w:val="20"/>
              </w:rPr>
              <w:t>победитель - 3 балла;                       призер - 2 балла</w:t>
            </w:r>
          </w:p>
          <w:p w:rsidR="009A4703" w:rsidRPr="0030657F" w:rsidRDefault="009A4703" w:rsidP="008D1D9C">
            <w:pPr>
              <w:rPr>
                <w:color w:val="000000"/>
                <w:sz w:val="20"/>
                <w:szCs w:val="20"/>
              </w:rPr>
            </w:pPr>
            <w:r w:rsidRPr="0030657F">
              <w:rPr>
                <w:color w:val="000000"/>
                <w:sz w:val="20"/>
                <w:szCs w:val="20"/>
              </w:rPr>
              <w:t>участие  - 1 балл</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Pr>
                <w:sz w:val="20"/>
                <w:szCs w:val="20"/>
              </w:rPr>
              <w:t xml:space="preserve">Один </w:t>
            </w:r>
            <w:r w:rsidRPr="008C3FE3">
              <w:rPr>
                <w:sz w:val="20"/>
                <w:szCs w:val="20"/>
              </w:rPr>
              <w:t xml:space="preserve">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10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r w:rsidRPr="008C3FE3">
              <w:rPr>
                <w:b/>
                <w:sz w:val="20"/>
                <w:szCs w:val="20"/>
              </w:rPr>
              <w:lastRenderedPageBreak/>
              <w:t>4. Профессиональный рост учителя</w:t>
            </w:r>
          </w:p>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Прохождение процедуры сертификации на региона</w:t>
            </w:r>
            <w:r>
              <w:rPr>
                <w:color w:val="000000"/>
                <w:sz w:val="20"/>
                <w:szCs w:val="20"/>
              </w:rPr>
              <w:t xml:space="preserve">льном, муниципальном уровнях </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Участие  и выступление  на областных, городских, школьных  семинарах</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Региональный уровень 10 баллов;</w:t>
            </w:r>
            <w:r w:rsidRPr="0030657F">
              <w:rPr>
                <w:color w:val="000000"/>
                <w:sz w:val="20"/>
                <w:szCs w:val="20"/>
              </w:rPr>
              <w:br/>
              <w:t xml:space="preserve">Муниципальный уровень 5 баллов </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 xml:space="preserve">Областной уровень  - 3 балла </w:t>
            </w:r>
          </w:p>
          <w:p w:rsidR="009A4703" w:rsidRPr="0030657F" w:rsidRDefault="009A4703" w:rsidP="008D1D9C">
            <w:pPr>
              <w:rPr>
                <w:color w:val="000000"/>
                <w:sz w:val="20"/>
                <w:szCs w:val="20"/>
              </w:rPr>
            </w:pPr>
            <w:r w:rsidRPr="0030657F">
              <w:rPr>
                <w:color w:val="000000"/>
                <w:sz w:val="20"/>
                <w:szCs w:val="20"/>
              </w:rPr>
              <w:t>Муниципальный уровень- 2 балла</w:t>
            </w:r>
          </w:p>
          <w:p w:rsidR="009A4703" w:rsidRPr="0030657F" w:rsidRDefault="009A4703" w:rsidP="008D1D9C">
            <w:pPr>
              <w:rPr>
                <w:color w:val="000000"/>
                <w:sz w:val="20"/>
                <w:szCs w:val="20"/>
              </w:rPr>
            </w:pPr>
            <w:r w:rsidRPr="0030657F">
              <w:rPr>
                <w:color w:val="000000"/>
                <w:sz w:val="20"/>
                <w:szCs w:val="20"/>
              </w:rPr>
              <w:t xml:space="preserve">Школьный уровень – 1 балл </w:t>
            </w:r>
          </w:p>
          <w:p w:rsidR="009A4703" w:rsidRPr="0030657F" w:rsidRDefault="009A4703" w:rsidP="008D1D9C">
            <w:pPr>
              <w:rPr>
                <w:b/>
                <w:color w:val="000000"/>
                <w:sz w:val="20"/>
                <w:szCs w:val="20"/>
              </w:rPr>
            </w:pPr>
            <w:r w:rsidRPr="0030657F">
              <w:rPr>
                <w:b/>
                <w:color w:val="000000"/>
                <w:sz w:val="20"/>
                <w:szCs w:val="20"/>
              </w:rPr>
              <w:t>Не более  10 баллов</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расчетный период</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10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Публикация методических разработок, статей по вопросам образования</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CA5B41">
              <w:rPr>
                <w:b/>
                <w:i/>
                <w:color w:val="000000"/>
                <w:sz w:val="20"/>
                <w:szCs w:val="20"/>
              </w:rPr>
              <w:t xml:space="preserve">Всероссийский уровень           </w:t>
            </w:r>
            <w:r w:rsidRPr="0030657F">
              <w:rPr>
                <w:color w:val="000000"/>
                <w:sz w:val="20"/>
                <w:szCs w:val="20"/>
              </w:rPr>
              <w:t>8 баллов;</w:t>
            </w:r>
            <w:r w:rsidRPr="0030657F">
              <w:rPr>
                <w:color w:val="000000"/>
                <w:sz w:val="20"/>
                <w:szCs w:val="20"/>
              </w:rPr>
              <w:br/>
              <w:t xml:space="preserve">Областной уровень                   6 баллов;     </w:t>
            </w:r>
            <w:r w:rsidRPr="0030657F">
              <w:rPr>
                <w:color w:val="000000"/>
                <w:sz w:val="20"/>
                <w:szCs w:val="20"/>
              </w:rPr>
              <w:br/>
            </w:r>
            <w:r w:rsidRPr="00CA5B41">
              <w:rPr>
                <w:b/>
                <w:i/>
                <w:color w:val="000000"/>
                <w:sz w:val="20"/>
                <w:szCs w:val="20"/>
              </w:rPr>
              <w:t xml:space="preserve">Муниципальный уровень  </w:t>
            </w:r>
            <w:r w:rsidRPr="0030657F">
              <w:rPr>
                <w:color w:val="000000"/>
                <w:sz w:val="20"/>
                <w:szCs w:val="20"/>
              </w:rPr>
              <w:t xml:space="preserve">      4 баллов;  </w:t>
            </w:r>
          </w:p>
          <w:p w:rsidR="009A4703" w:rsidRPr="0030657F" w:rsidRDefault="009A4703" w:rsidP="008D1D9C">
            <w:pPr>
              <w:rPr>
                <w:color w:val="000000"/>
                <w:sz w:val="20"/>
                <w:szCs w:val="20"/>
              </w:rPr>
            </w:pPr>
            <w:r w:rsidRPr="0030657F">
              <w:rPr>
                <w:color w:val="000000"/>
                <w:sz w:val="20"/>
                <w:szCs w:val="20"/>
              </w:rPr>
              <w:t xml:space="preserve">школьный уровень-  2 балла;                                 </w:t>
            </w:r>
            <w:r w:rsidRPr="0030657F">
              <w:rPr>
                <w:b/>
                <w:color w:val="000000"/>
                <w:sz w:val="20"/>
                <w:szCs w:val="20"/>
              </w:rPr>
              <w:t>но не более 15 баллов</w:t>
            </w:r>
            <w:r w:rsidRPr="0030657F">
              <w:rPr>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Pr>
                <w:sz w:val="20"/>
                <w:szCs w:val="20"/>
              </w:rPr>
              <w:t xml:space="preserve">Один </w:t>
            </w:r>
            <w:r w:rsidRPr="008C3FE3">
              <w:rPr>
                <w:sz w:val="20"/>
                <w:szCs w:val="20"/>
              </w:rPr>
              <w:t xml:space="preserve">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Результативное участие в очных  конкурсах, проводимых при поддержке Мини</w:t>
            </w:r>
            <w:r>
              <w:rPr>
                <w:color w:val="000000"/>
                <w:sz w:val="20"/>
                <w:szCs w:val="20"/>
              </w:rPr>
              <w:t>стерства образования и науки РФ</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CA5B41">
              <w:rPr>
                <w:i/>
                <w:color w:val="000000"/>
                <w:sz w:val="20"/>
                <w:szCs w:val="20"/>
              </w:rPr>
              <w:t xml:space="preserve">Очные конкурсы:                                                                                              </w:t>
            </w:r>
            <w:r w:rsidRPr="0030657F">
              <w:rPr>
                <w:color w:val="000000"/>
                <w:sz w:val="20"/>
                <w:szCs w:val="20"/>
              </w:rPr>
              <w:t>победитель 15 баллов;</w:t>
            </w:r>
          </w:p>
          <w:p w:rsidR="009A4703" w:rsidRPr="0030657F" w:rsidRDefault="009A4703" w:rsidP="008D1D9C">
            <w:pPr>
              <w:rPr>
                <w:color w:val="000000"/>
                <w:sz w:val="20"/>
                <w:szCs w:val="20"/>
              </w:rPr>
            </w:pPr>
            <w:r w:rsidRPr="0030657F">
              <w:rPr>
                <w:color w:val="000000"/>
                <w:sz w:val="20"/>
                <w:szCs w:val="20"/>
              </w:rPr>
              <w:t>призер 10 баллов;</w:t>
            </w:r>
          </w:p>
          <w:p w:rsidR="009A4703" w:rsidRPr="0030657F" w:rsidRDefault="009A4703" w:rsidP="008D1D9C">
            <w:pPr>
              <w:rPr>
                <w:color w:val="000000"/>
                <w:sz w:val="20"/>
                <w:szCs w:val="20"/>
              </w:rPr>
            </w:pPr>
            <w:r w:rsidRPr="0030657F">
              <w:rPr>
                <w:color w:val="000000"/>
                <w:sz w:val="20"/>
                <w:szCs w:val="20"/>
              </w:rPr>
              <w:t xml:space="preserve">участник 8 баллов                                 </w:t>
            </w:r>
            <w:r w:rsidRPr="00CA5B41">
              <w:rPr>
                <w:i/>
                <w:color w:val="000000"/>
                <w:sz w:val="20"/>
                <w:szCs w:val="20"/>
              </w:rPr>
              <w:t>заочные конкурсы:</w:t>
            </w:r>
            <w:r w:rsidRPr="0030657F">
              <w:rPr>
                <w:color w:val="000000"/>
                <w:sz w:val="20"/>
                <w:szCs w:val="20"/>
              </w:rPr>
              <w:t xml:space="preserve">                                       победитель 8 баллов                         призер 6 баллов</w:t>
            </w:r>
          </w:p>
          <w:p w:rsidR="009A4703" w:rsidRPr="0030657F" w:rsidRDefault="009A4703" w:rsidP="008D1D9C">
            <w:pPr>
              <w:rPr>
                <w:color w:val="000000"/>
                <w:sz w:val="20"/>
                <w:szCs w:val="20"/>
              </w:rPr>
            </w:pPr>
            <w:r w:rsidRPr="0030657F">
              <w:rPr>
                <w:color w:val="000000"/>
                <w:sz w:val="20"/>
                <w:szCs w:val="20"/>
              </w:rPr>
              <w:t>Участие   - 4 балла</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 xml:space="preserve">Один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15 баллов</w:t>
            </w:r>
          </w:p>
          <w:p w:rsidR="009A4703" w:rsidRPr="008C3FE3" w:rsidRDefault="009A4703" w:rsidP="008D1D9C">
            <w:pPr>
              <w:rPr>
                <w:sz w:val="20"/>
                <w:szCs w:val="20"/>
              </w:rPr>
            </w:pPr>
          </w:p>
          <w:p w:rsidR="009A4703" w:rsidRPr="008C3FE3" w:rsidRDefault="009A4703" w:rsidP="008D1D9C">
            <w:pPr>
              <w:rPr>
                <w:sz w:val="20"/>
                <w:szCs w:val="20"/>
              </w:rPr>
            </w:pPr>
          </w:p>
        </w:tc>
      </w:tr>
      <w:tr w:rsidR="009A4703" w:rsidRPr="008C3FE3" w:rsidTr="008D1D9C">
        <w:trPr>
          <w:gridAfter w:val="1"/>
          <w:wAfter w:w="8" w:type="dxa"/>
        </w:trPr>
        <w:tc>
          <w:tcPr>
            <w:tcW w:w="2126"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b/>
                <w:sz w:val="20"/>
                <w:szCs w:val="20"/>
              </w:rPr>
            </w:pPr>
          </w:p>
        </w:tc>
        <w:tc>
          <w:tcPr>
            <w:tcW w:w="2170" w:type="dxa"/>
            <w:gridSpan w:val="2"/>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30657F">
              <w:rPr>
                <w:color w:val="000000"/>
                <w:sz w:val="20"/>
                <w:szCs w:val="20"/>
              </w:rPr>
              <w:t>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w:t>
            </w:r>
            <w:r>
              <w:rPr>
                <w:color w:val="000000"/>
                <w:sz w:val="20"/>
                <w:szCs w:val="20"/>
              </w:rPr>
              <w:t>Лучший педагог-наставник» и др.</w:t>
            </w:r>
          </w:p>
        </w:tc>
        <w:tc>
          <w:tcPr>
            <w:tcW w:w="2224" w:type="dxa"/>
            <w:tcBorders>
              <w:top w:val="single" w:sz="4" w:space="0" w:color="000000"/>
              <w:left w:val="single" w:sz="4" w:space="0" w:color="000000"/>
              <w:bottom w:val="single" w:sz="4" w:space="0" w:color="000000"/>
              <w:right w:val="single" w:sz="4" w:space="0" w:color="000000"/>
            </w:tcBorders>
          </w:tcPr>
          <w:p w:rsidR="009A4703" w:rsidRPr="0030657F" w:rsidRDefault="009A4703" w:rsidP="008D1D9C">
            <w:pPr>
              <w:rPr>
                <w:color w:val="000000"/>
                <w:sz w:val="20"/>
                <w:szCs w:val="20"/>
              </w:rPr>
            </w:pPr>
            <w:r w:rsidRPr="00CA5B41">
              <w:rPr>
                <w:b/>
                <w:i/>
                <w:color w:val="000000"/>
                <w:sz w:val="20"/>
                <w:szCs w:val="20"/>
              </w:rPr>
              <w:t>Областной уровень:</w:t>
            </w:r>
            <w:r w:rsidRPr="0030657F">
              <w:rPr>
                <w:color w:val="000000"/>
                <w:sz w:val="20"/>
                <w:szCs w:val="20"/>
              </w:rPr>
              <w:t xml:space="preserve"> победитель 10 баллов;</w:t>
            </w:r>
            <w:r w:rsidRPr="0030657F">
              <w:rPr>
                <w:color w:val="000000"/>
                <w:sz w:val="20"/>
                <w:szCs w:val="20"/>
              </w:rPr>
              <w:br/>
              <w:t>призер 7 баллов;</w:t>
            </w:r>
            <w:r w:rsidRPr="0030657F">
              <w:rPr>
                <w:color w:val="000000"/>
                <w:sz w:val="20"/>
                <w:szCs w:val="20"/>
              </w:rPr>
              <w:br/>
              <w:t xml:space="preserve">участник 5 баллов; </w:t>
            </w:r>
            <w:r w:rsidRPr="00CA5B41">
              <w:rPr>
                <w:b/>
                <w:i/>
                <w:color w:val="000000"/>
                <w:sz w:val="20"/>
                <w:szCs w:val="20"/>
              </w:rPr>
              <w:t>муниципальный уровень</w:t>
            </w:r>
            <w:r w:rsidRPr="0030657F">
              <w:rPr>
                <w:color w:val="000000"/>
                <w:sz w:val="20"/>
                <w:szCs w:val="20"/>
              </w:rPr>
              <w:t xml:space="preserve">: победитель - 7 баллов, </w:t>
            </w:r>
          </w:p>
          <w:p w:rsidR="009A4703" w:rsidRPr="0030657F" w:rsidRDefault="009A4703" w:rsidP="008D1D9C">
            <w:pPr>
              <w:rPr>
                <w:color w:val="000000"/>
                <w:sz w:val="20"/>
                <w:szCs w:val="20"/>
              </w:rPr>
            </w:pPr>
            <w:r w:rsidRPr="0030657F">
              <w:rPr>
                <w:color w:val="000000"/>
                <w:sz w:val="20"/>
                <w:szCs w:val="20"/>
              </w:rPr>
              <w:t xml:space="preserve">призер - 5 баллов,  </w:t>
            </w:r>
          </w:p>
          <w:p w:rsidR="009A4703" w:rsidRPr="0030657F" w:rsidRDefault="009A4703" w:rsidP="008D1D9C">
            <w:pPr>
              <w:rPr>
                <w:color w:val="000000"/>
                <w:sz w:val="20"/>
                <w:szCs w:val="20"/>
              </w:rPr>
            </w:pPr>
            <w:r w:rsidRPr="0030657F">
              <w:rPr>
                <w:color w:val="000000"/>
                <w:sz w:val="20"/>
                <w:szCs w:val="20"/>
              </w:rPr>
              <w:t xml:space="preserve"> участник - 3 балла</w:t>
            </w:r>
          </w:p>
        </w:tc>
        <w:tc>
          <w:tcPr>
            <w:tcW w:w="1843"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 xml:space="preserve">Один раз в год </w:t>
            </w:r>
          </w:p>
          <w:p w:rsidR="009A4703" w:rsidRPr="008C3FE3" w:rsidRDefault="009A4703" w:rsidP="008D1D9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4703" w:rsidRPr="008C3FE3" w:rsidRDefault="009A4703" w:rsidP="008D1D9C">
            <w:pPr>
              <w:rPr>
                <w:sz w:val="20"/>
                <w:szCs w:val="20"/>
              </w:rPr>
            </w:pPr>
            <w:r w:rsidRPr="008C3FE3">
              <w:rPr>
                <w:sz w:val="20"/>
                <w:szCs w:val="20"/>
              </w:rPr>
              <w:t>До 10 баллов</w:t>
            </w:r>
          </w:p>
          <w:p w:rsidR="009A4703" w:rsidRPr="008C3FE3" w:rsidRDefault="009A4703" w:rsidP="008D1D9C">
            <w:pPr>
              <w:rPr>
                <w:sz w:val="20"/>
                <w:szCs w:val="20"/>
              </w:rPr>
            </w:pPr>
          </w:p>
        </w:tc>
      </w:tr>
    </w:tbl>
    <w:p w:rsidR="009A4703" w:rsidRDefault="009A4703" w:rsidP="009A4703"/>
    <w:p w:rsidR="009A4703" w:rsidRDefault="009A4703" w:rsidP="009A4703">
      <w:r>
        <w:t>- учителя предметника</w:t>
      </w:r>
    </w:p>
    <w:p w:rsidR="009A4703" w:rsidRDefault="009A4703" w:rsidP="009A4703"/>
    <w:tbl>
      <w:tblPr>
        <w:tblW w:w="100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410"/>
        <w:gridCol w:w="2224"/>
        <w:gridCol w:w="10"/>
        <w:gridCol w:w="1833"/>
        <w:gridCol w:w="10"/>
        <w:gridCol w:w="1408"/>
        <w:gridCol w:w="18"/>
      </w:tblGrid>
      <w:tr w:rsidR="009A4703" w:rsidRPr="006B79AF" w:rsidTr="008D1D9C">
        <w:tc>
          <w:tcPr>
            <w:tcW w:w="2126" w:type="dxa"/>
          </w:tcPr>
          <w:p w:rsidR="009A4703" w:rsidRPr="006B79AF" w:rsidRDefault="009A4703" w:rsidP="008D1D9C">
            <w:pPr>
              <w:tabs>
                <w:tab w:val="left" w:pos="567"/>
                <w:tab w:val="left" w:pos="958"/>
              </w:tabs>
              <w:ind w:left="284"/>
              <w:jc w:val="both"/>
              <w:rPr>
                <w:sz w:val="20"/>
                <w:szCs w:val="20"/>
              </w:rPr>
            </w:pPr>
            <w:r w:rsidRPr="006B79AF">
              <w:rPr>
                <w:sz w:val="20"/>
                <w:szCs w:val="20"/>
              </w:rPr>
              <w:t>Наименование выплаты</w:t>
            </w:r>
          </w:p>
        </w:tc>
        <w:tc>
          <w:tcPr>
            <w:tcW w:w="2410" w:type="dxa"/>
          </w:tcPr>
          <w:p w:rsidR="009A4703" w:rsidRPr="006B79AF" w:rsidRDefault="009A4703" w:rsidP="008D1D9C">
            <w:pPr>
              <w:tabs>
                <w:tab w:val="left" w:pos="567"/>
                <w:tab w:val="left" w:pos="958"/>
              </w:tabs>
              <w:ind w:left="284"/>
              <w:jc w:val="both"/>
              <w:rPr>
                <w:sz w:val="20"/>
                <w:szCs w:val="20"/>
              </w:rPr>
            </w:pPr>
            <w:r w:rsidRPr="006B79AF">
              <w:rPr>
                <w:sz w:val="20"/>
                <w:szCs w:val="20"/>
              </w:rPr>
              <w:t>Условия получения выплаты</w:t>
            </w:r>
          </w:p>
        </w:tc>
        <w:tc>
          <w:tcPr>
            <w:tcW w:w="2234" w:type="dxa"/>
            <w:gridSpan w:val="2"/>
          </w:tcPr>
          <w:p w:rsidR="009A4703" w:rsidRPr="006B79AF" w:rsidRDefault="009A4703" w:rsidP="008D1D9C">
            <w:pPr>
              <w:tabs>
                <w:tab w:val="left" w:pos="567"/>
                <w:tab w:val="left" w:pos="958"/>
              </w:tabs>
              <w:ind w:left="284"/>
              <w:jc w:val="both"/>
              <w:rPr>
                <w:sz w:val="20"/>
                <w:szCs w:val="20"/>
              </w:rPr>
            </w:pPr>
            <w:r w:rsidRPr="006B79AF">
              <w:rPr>
                <w:sz w:val="20"/>
                <w:szCs w:val="20"/>
              </w:rPr>
              <w:t>Показатели и критерии оценки эффективности деятельности</w:t>
            </w:r>
          </w:p>
        </w:tc>
        <w:tc>
          <w:tcPr>
            <w:tcW w:w="1843" w:type="dxa"/>
            <w:gridSpan w:val="2"/>
          </w:tcPr>
          <w:p w:rsidR="009A4703" w:rsidRPr="006B79AF" w:rsidRDefault="009A4703" w:rsidP="008D1D9C">
            <w:pPr>
              <w:tabs>
                <w:tab w:val="left" w:pos="567"/>
                <w:tab w:val="left" w:pos="958"/>
              </w:tabs>
              <w:jc w:val="both"/>
              <w:rPr>
                <w:sz w:val="20"/>
                <w:szCs w:val="20"/>
              </w:rPr>
            </w:pPr>
            <w:r w:rsidRPr="006B79AF">
              <w:rPr>
                <w:sz w:val="20"/>
                <w:szCs w:val="20"/>
              </w:rPr>
              <w:t>Периодичность</w:t>
            </w:r>
          </w:p>
        </w:tc>
        <w:tc>
          <w:tcPr>
            <w:tcW w:w="1426" w:type="dxa"/>
            <w:gridSpan w:val="2"/>
          </w:tcPr>
          <w:p w:rsidR="009A4703" w:rsidRPr="006B79AF" w:rsidRDefault="009A4703" w:rsidP="008D1D9C">
            <w:pPr>
              <w:tabs>
                <w:tab w:val="left" w:pos="567"/>
                <w:tab w:val="left" w:pos="958"/>
              </w:tabs>
              <w:ind w:left="284"/>
              <w:jc w:val="both"/>
              <w:rPr>
                <w:sz w:val="20"/>
                <w:szCs w:val="20"/>
              </w:rPr>
            </w:pPr>
            <w:r w:rsidRPr="006B79AF">
              <w:rPr>
                <w:sz w:val="20"/>
                <w:szCs w:val="20"/>
              </w:rPr>
              <w:t>Размер выплаты</w:t>
            </w:r>
          </w:p>
        </w:tc>
      </w:tr>
      <w:tr w:rsidR="009A4703" w:rsidRPr="006B79AF" w:rsidTr="008D1D9C">
        <w:trPr>
          <w:gridAfter w:val="1"/>
          <w:wAfter w:w="18" w:type="dxa"/>
        </w:trPr>
        <w:tc>
          <w:tcPr>
            <w:tcW w:w="2126" w:type="dxa"/>
          </w:tcPr>
          <w:p w:rsidR="009A4703" w:rsidRPr="006B79AF" w:rsidRDefault="009A4703" w:rsidP="008D1D9C">
            <w:pPr>
              <w:rPr>
                <w:b/>
                <w:sz w:val="20"/>
                <w:szCs w:val="20"/>
              </w:rPr>
            </w:pPr>
            <w:r w:rsidRPr="006B79AF">
              <w:rPr>
                <w:b/>
                <w:sz w:val="20"/>
                <w:szCs w:val="20"/>
              </w:rPr>
              <w:t xml:space="preserve">1.Результаты независимой оценки качества образования </w:t>
            </w:r>
            <w:r w:rsidRPr="006B79AF">
              <w:rPr>
                <w:sz w:val="20"/>
                <w:szCs w:val="20"/>
              </w:rPr>
              <w:t>(устанавливается 2 индикатора по специфике работы педагога)</w:t>
            </w:r>
            <w:r w:rsidRPr="006B79AF">
              <w:rPr>
                <w:b/>
                <w:sz w:val="20"/>
                <w:szCs w:val="20"/>
              </w:rPr>
              <w:t xml:space="preserve"> </w:t>
            </w:r>
          </w:p>
        </w:tc>
        <w:tc>
          <w:tcPr>
            <w:tcW w:w="2410" w:type="dxa"/>
          </w:tcPr>
          <w:p w:rsidR="009A4703" w:rsidRPr="006B79AF" w:rsidRDefault="009A4703" w:rsidP="008D1D9C">
            <w:pPr>
              <w:rPr>
                <w:color w:val="000000"/>
                <w:sz w:val="20"/>
                <w:szCs w:val="20"/>
              </w:rPr>
            </w:pPr>
            <w:r w:rsidRPr="006B79AF">
              <w:rPr>
                <w:color w:val="000000"/>
                <w:sz w:val="20"/>
                <w:szCs w:val="20"/>
              </w:rPr>
              <w:t xml:space="preserve">1.1. Доля выпускников, показавших на ЕГЭ результаты выше </w:t>
            </w:r>
            <w:proofErr w:type="spellStart"/>
            <w:r w:rsidRPr="006B79AF">
              <w:rPr>
                <w:color w:val="000000"/>
                <w:sz w:val="20"/>
                <w:szCs w:val="20"/>
              </w:rPr>
              <w:t>среднерегиональных</w:t>
            </w:r>
            <w:proofErr w:type="spellEnd"/>
          </w:p>
        </w:tc>
        <w:tc>
          <w:tcPr>
            <w:tcW w:w="2224" w:type="dxa"/>
          </w:tcPr>
          <w:p w:rsidR="009A4703" w:rsidRPr="006B79AF" w:rsidRDefault="009A4703" w:rsidP="008D1D9C">
            <w:pPr>
              <w:rPr>
                <w:color w:val="000000"/>
                <w:sz w:val="20"/>
                <w:szCs w:val="20"/>
              </w:rPr>
            </w:pPr>
            <w:r w:rsidRPr="006B79AF">
              <w:rPr>
                <w:color w:val="000000"/>
                <w:sz w:val="20"/>
                <w:szCs w:val="20"/>
              </w:rPr>
              <w:t xml:space="preserve">от 30% до 39% - 7 баллов;   </w:t>
            </w:r>
          </w:p>
          <w:p w:rsidR="009A4703" w:rsidRPr="006B79AF" w:rsidRDefault="009A4703" w:rsidP="008D1D9C">
            <w:pPr>
              <w:rPr>
                <w:color w:val="000000"/>
                <w:sz w:val="20"/>
                <w:szCs w:val="20"/>
              </w:rPr>
            </w:pP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от 60% до 69% - 12 баллов;   от 70%  до 89 % - 14 баллов       от 90% до 100% - 15 баллов</w:t>
            </w:r>
            <w:proofErr w:type="gramEnd"/>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1.2. Доля выпускников, </w:t>
            </w:r>
            <w:r w:rsidRPr="006B79AF">
              <w:rPr>
                <w:color w:val="000000"/>
                <w:sz w:val="20"/>
                <w:szCs w:val="20"/>
              </w:rPr>
              <w:lastRenderedPageBreak/>
              <w:t>набравших на ЕГЭ от 70 до 100 баллов</w:t>
            </w:r>
          </w:p>
        </w:tc>
        <w:tc>
          <w:tcPr>
            <w:tcW w:w="2224" w:type="dxa"/>
          </w:tcPr>
          <w:p w:rsidR="009A4703" w:rsidRPr="006B79AF" w:rsidRDefault="009A4703" w:rsidP="008D1D9C">
            <w:pPr>
              <w:rPr>
                <w:color w:val="000000"/>
                <w:sz w:val="20"/>
                <w:szCs w:val="20"/>
              </w:rPr>
            </w:pPr>
            <w:r w:rsidRPr="006B79AF">
              <w:rPr>
                <w:color w:val="000000"/>
                <w:sz w:val="20"/>
                <w:szCs w:val="20"/>
              </w:rPr>
              <w:lastRenderedPageBreak/>
              <w:t xml:space="preserve">от 30% до 39% - 7 </w:t>
            </w:r>
            <w:r w:rsidRPr="006B79AF">
              <w:rPr>
                <w:color w:val="000000"/>
                <w:sz w:val="20"/>
                <w:szCs w:val="20"/>
              </w:rPr>
              <w:lastRenderedPageBreak/>
              <w:t xml:space="preserve">баллов;   </w:t>
            </w:r>
          </w:p>
          <w:p w:rsidR="009A4703" w:rsidRPr="006B79AF" w:rsidRDefault="009A4703" w:rsidP="008D1D9C">
            <w:pPr>
              <w:rPr>
                <w:color w:val="000000"/>
                <w:sz w:val="20"/>
                <w:szCs w:val="20"/>
              </w:rPr>
            </w:pP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от 60% до 69% - 12 баллов;   от 70%  до 89 % - 14 баллов       от 90% до 100% - 15 баллов</w:t>
            </w:r>
            <w:proofErr w:type="gramEnd"/>
          </w:p>
        </w:tc>
        <w:tc>
          <w:tcPr>
            <w:tcW w:w="1843" w:type="dxa"/>
            <w:gridSpan w:val="2"/>
          </w:tcPr>
          <w:p w:rsidR="009A4703" w:rsidRPr="006B79AF" w:rsidRDefault="009A4703" w:rsidP="008D1D9C">
            <w:pPr>
              <w:rPr>
                <w:sz w:val="20"/>
                <w:szCs w:val="20"/>
              </w:rPr>
            </w:pPr>
            <w:r w:rsidRPr="006B79AF">
              <w:rPr>
                <w:sz w:val="20"/>
                <w:szCs w:val="20"/>
              </w:rPr>
              <w:lastRenderedPageBreak/>
              <w:t xml:space="preserve">Один раз в год </w:t>
            </w: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1.3.Доля учащихся 9-х классов, получивших на ОГЭ отметку выше </w:t>
            </w:r>
            <w:proofErr w:type="gramStart"/>
            <w:r w:rsidRPr="006B79AF">
              <w:rPr>
                <w:color w:val="000000"/>
                <w:sz w:val="20"/>
                <w:szCs w:val="20"/>
              </w:rPr>
              <w:t>годовой</w:t>
            </w:r>
            <w:proofErr w:type="gramEnd"/>
            <w:r w:rsidRPr="006B79AF">
              <w:rPr>
                <w:color w:val="000000"/>
                <w:sz w:val="20"/>
                <w:szCs w:val="20"/>
              </w:rPr>
              <w:t xml:space="preserve"> или подтвердивших отметку "5"</w:t>
            </w:r>
          </w:p>
        </w:tc>
        <w:tc>
          <w:tcPr>
            <w:tcW w:w="2224" w:type="dxa"/>
          </w:tcPr>
          <w:p w:rsidR="009A4703" w:rsidRPr="006B79AF" w:rsidRDefault="009A4703" w:rsidP="008D1D9C">
            <w:pPr>
              <w:rPr>
                <w:color w:val="000000"/>
                <w:sz w:val="20"/>
                <w:szCs w:val="20"/>
              </w:rPr>
            </w:pPr>
            <w:r w:rsidRPr="006B79AF">
              <w:rPr>
                <w:color w:val="000000"/>
                <w:sz w:val="20"/>
                <w:szCs w:val="20"/>
              </w:rPr>
              <w:t xml:space="preserve">от 30% до 39% - 7 баллов;  </w:t>
            </w:r>
          </w:p>
          <w:p w:rsidR="009A4703" w:rsidRPr="006B79AF" w:rsidRDefault="009A4703" w:rsidP="008D1D9C">
            <w:pPr>
              <w:rPr>
                <w:color w:val="000000"/>
                <w:sz w:val="20"/>
                <w:szCs w:val="20"/>
              </w:rPr>
            </w:pPr>
            <w:r w:rsidRPr="006B79AF">
              <w:rPr>
                <w:color w:val="000000"/>
                <w:sz w:val="20"/>
                <w:szCs w:val="20"/>
              </w:rPr>
              <w:t xml:space="preserve"> </w:t>
            </w: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от 60% до 69% - 12 баллов;   от 70%  до 89 % - 14 баллов       от 90% до 100% - 15 баллов</w:t>
            </w:r>
            <w:proofErr w:type="gramEnd"/>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1.4. Доля учащихся 9-х классов, получивших на ОГЭ по обязательным предметам отметки «4» и «5»</w:t>
            </w:r>
          </w:p>
        </w:tc>
        <w:tc>
          <w:tcPr>
            <w:tcW w:w="2224" w:type="dxa"/>
          </w:tcPr>
          <w:p w:rsidR="009A4703" w:rsidRPr="006B79AF" w:rsidRDefault="009A4703" w:rsidP="008D1D9C">
            <w:pPr>
              <w:rPr>
                <w:color w:val="000000"/>
                <w:sz w:val="20"/>
                <w:szCs w:val="20"/>
              </w:rPr>
            </w:pPr>
            <w:r w:rsidRPr="006B79AF">
              <w:rPr>
                <w:color w:val="000000"/>
                <w:sz w:val="20"/>
                <w:szCs w:val="20"/>
              </w:rPr>
              <w:t xml:space="preserve">от 30% до 39% - 7 баллов;  </w:t>
            </w:r>
          </w:p>
          <w:p w:rsidR="009A4703" w:rsidRPr="006B79AF" w:rsidRDefault="009A4703" w:rsidP="008D1D9C">
            <w:pPr>
              <w:rPr>
                <w:color w:val="000000"/>
                <w:sz w:val="20"/>
                <w:szCs w:val="20"/>
              </w:rPr>
            </w:pPr>
            <w:r w:rsidRPr="006B79AF">
              <w:rPr>
                <w:color w:val="000000"/>
                <w:sz w:val="20"/>
                <w:szCs w:val="20"/>
              </w:rPr>
              <w:t xml:space="preserve"> </w:t>
            </w: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от 60% до 69% - 12 баллов;   от 70%  до 89 % - 14 баллов       от 90% до 100% - 15 баллов</w:t>
            </w:r>
            <w:proofErr w:type="gramEnd"/>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1.5. Доля учащихся 9-х классов, получивших отметки «4» и «5» на ОГЭ  по предметам по выбору</w:t>
            </w:r>
          </w:p>
        </w:tc>
        <w:tc>
          <w:tcPr>
            <w:tcW w:w="2224" w:type="dxa"/>
          </w:tcPr>
          <w:p w:rsidR="009A4703" w:rsidRPr="006B79AF" w:rsidRDefault="009A4703" w:rsidP="008D1D9C">
            <w:pPr>
              <w:rPr>
                <w:color w:val="000000"/>
                <w:sz w:val="20"/>
                <w:szCs w:val="20"/>
              </w:rPr>
            </w:pPr>
            <w:r w:rsidRPr="006B79AF">
              <w:rPr>
                <w:color w:val="000000"/>
                <w:sz w:val="20"/>
                <w:szCs w:val="20"/>
              </w:rPr>
              <w:t xml:space="preserve">от 30% до 39% - 7 баллов;  </w:t>
            </w:r>
          </w:p>
          <w:p w:rsidR="009A4703" w:rsidRPr="006B79AF" w:rsidRDefault="009A4703" w:rsidP="008D1D9C">
            <w:pPr>
              <w:rPr>
                <w:color w:val="000000"/>
                <w:sz w:val="20"/>
                <w:szCs w:val="20"/>
              </w:rPr>
            </w:pP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от 60% до 69% - 12 баллов;   от 70%  до 89 % - 14 баллов       от 90% до 100% - 15 баллов</w:t>
            </w:r>
            <w:proofErr w:type="gramEnd"/>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1.6. Доля учащихся 10-х классов, выполнивших на «4» и «5» работу в рамках мониторинга предметных достижений</w:t>
            </w:r>
          </w:p>
        </w:tc>
        <w:tc>
          <w:tcPr>
            <w:tcW w:w="2224" w:type="dxa"/>
          </w:tcPr>
          <w:p w:rsidR="009A4703" w:rsidRPr="006B79AF" w:rsidRDefault="009A4703" w:rsidP="008D1D9C">
            <w:pPr>
              <w:rPr>
                <w:color w:val="000000"/>
                <w:sz w:val="20"/>
                <w:szCs w:val="20"/>
              </w:rPr>
            </w:pPr>
            <w:r w:rsidRPr="006B79AF">
              <w:rPr>
                <w:b/>
                <w:bCs/>
                <w:color w:val="000000"/>
                <w:sz w:val="20"/>
                <w:szCs w:val="20"/>
              </w:rPr>
              <w:t xml:space="preserve">математика, физика, химия </w:t>
            </w:r>
            <w:r w:rsidRPr="006B79AF">
              <w:rPr>
                <w:color w:val="000000"/>
                <w:sz w:val="20"/>
                <w:szCs w:val="20"/>
              </w:rPr>
              <w:t xml:space="preserve">от 30% до 49% - 7 баллов      от 50% до 69% - 10 баллов </w:t>
            </w:r>
          </w:p>
          <w:p w:rsidR="009A4703" w:rsidRPr="006B79AF" w:rsidRDefault="009A4703" w:rsidP="008D1D9C">
            <w:pPr>
              <w:rPr>
                <w:color w:val="000000"/>
                <w:sz w:val="20"/>
                <w:szCs w:val="20"/>
              </w:rPr>
            </w:pPr>
            <w:r w:rsidRPr="006B79AF">
              <w:rPr>
                <w:color w:val="000000"/>
                <w:sz w:val="20"/>
                <w:szCs w:val="20"/>
              </w:rPr>
              <w:t xml:space="preserve">от 70% до 100% - 15 баллов </w:t>
            </w:r>
            <w:r w:rsidRPr="006B79AF">
              <w:rPr>
                <w:b/>
                <w:bCs/>
                <w:color w:val="000000"/>
                <w:sz w:val="20"/>
                <w:szCs w:val="20"/>
              </w:rPr>
              <w:t xml:space="preserve">русский язык, иностранный язык, биология  </w:t>
            </w:r>
            <w:r w:rsidRPr="006B79AF">
              <w:rPr>
                <w:color w:val="000000"/>
                <w:sz w:val="20"/>
                <w:szCs w:val="20"/>
              </w:rPr>
              <w:t xml:space="preserve">                                 от 40% до 59% - 7 баллов      от 60% до 79% - 10 баллов</w:t>
            </w:r>
          </w:p>
          <w:p w:rsidR="009A4703" w:rsidRPr="006B79AF" w:rsidRDefault="009A4703" w:rsidP="008D1D9C">
            <w:pPr>
              <w:rPr>
                <w:color w:val="000000"/>
                <w:sz w:val="20"/>
                <w:szCs w:val="20"/>
              </w:rPr>
            </w:pPr>
            <w:r w:rsidRPr="006B79AF">
              <w:rPr>
                <w:color w:val="000000"/>
                <w:sz w:val="20"/>
                <w:szCs w:val="20"/>
              </w:rPr>
              <w:t xml:space="preserve"> от 80% до 100% - 15 баллов </w:t>
            </w:r>
            <w:r w:rsidRPr="006B79AF">
              <w:rPr>
                <w:b/>
                <w:bCs/>
                <w:color w:val="000000"/>
                <w:sz w:val="20"/>
                <w:szCs w:val="20"/>
              </w:rPr>
              <w:t>история, обществознание</w:t>
            </w:r>
            <w:r w:rsidRPr="006B79AF">
              <w:rPr>
                <w:color w:val="000000"/>
                <w:sz w:val="20"/>
                <w:szCs w:val="20"/>
              </w:rPr>
              <w:t xml:space="preserve">     от 50% до 69% - 7 баллов</w:t>
            </w:r>
          </w:p>
          <w:p w:rsidR="009A4703" w:rsidRPr="006B79AF" w:rsidRDefault="009A4703" w:rsidP="008D1D9C">
            <w:pPr>
              <w:rPr>
                <w:color w:val="000000"/>
                <w:sz w:val="20"/>
                <w:szCs w:val="20"/>
              </w:rPr>
            </w:pPr>
            <w:r w:rsidRPr="006B79AF">
              <w:rPr>
                <w:color w:val="000000"/>
                <w:sz w:val="20"/>
                <w:szCs w:val="20"/>
              </w:rPr>
              <w:t xml:space="preserve"> от 70% до 89% - 10 баллов </w:t>
            </w:r>
          </w:p>
          <w:p w:rsidR="009A4703" w:rsidRPr="006B79AF" w:rsidRDefault="009A4703" w:rsidP="008D1D9C">
            <w:pPr>
              <w:rPr>
                <w:color w:val="000000"/>
                <w:sz w:val="20"/>
                <w:szCs w:val="20"/>
              </w:rPr>
            </w:pPr>
            <w:r w:rsidRPr="006B79AF">
              <w:rPr>
                <w:color w:val="000000"/>
                <w:sz w:val="20"/>
                <w:szCs w:val="20"/>
              </w:rPr>
              <w:t xml:space="preserve">от 90% до 100% - 15 баллов </w:t>
            </w: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1.7. Доля учащихся 8-х классов, выполнивших на «4» и «5» работу в </w:t>
            </w:r>
            <w:r w:rsidRPr="006B79AF">
              <w:rPr>
                <w:color w:val="000000"/>
                <w:sz w:val="20"/>
                <w:szCs w:val="20"/>
              </w:rPr>
              <w:lastRenderedPageBreak/>
              <w:t xml:space="preserve">рамках мониторинга предметных достижений </w:t>
            </w:r>
          </w:p>
        </w:tc>
        <w:tc>
          <w:tcPr>
            <w:tcW w:w="2224" w:type="dxa"/>
          </w:tcPr>
          <w:p w:rsidR="009A4703" w:rsidRPr="006B79AF" w:rsidRDefault="009A4703" w:rsidP="008D1D9C">
            <w:pPr>
              <w:rPr>
                <w:color w:val="000000"/>
                <w:sz w:val="20"/>
                <w:szCs w:val="20"/>
              </w:rPr>
            </w:pPr>
            <w:proofErr w:type="gramStart"/>
            <w:r w:rsidRPr="006B79AF">
              <w:rPr>
                <w:b/>
                <w:bCs/>
                <w:color w:val="000000"/>
                <w:sz w:val="20"/>
                <w:szCs w:val="20"/>
              </w:rPr>
              <w:lastRenderedPageBreak/>
              <w:t xml:space="preserve">математика:  </w:t>
            </w:r>
            <w:r w:rsidRPr="006B79AF">
              <w:rPr>
                <w:color w:val="000000"/>
                <w:sz w:val="20"/>
                <w:szCs w:val="20"/>
              </w:rPr>
              <w:t xml:space="preserve">                           от 30% до 49% - 7 баллов      от 50% до </w:t>
            </w:r>
            <w:r w:rsidRPr="006B79AF">
              <w:rPr>
                <w:color w:val="000000"/>
                <w:sz w:val="20"/>
                <w:szCs w:val="20"/>
              </w:rPr>
              <w:lastRenderedPageBreak/>
              <w:t xml:space="preserve">69% - 10 баллов    от 70% до 100% - 15 баллов </w:t>
            </w:r>
            <w:r w:rsidRPr="006B79AF">
              <w:rPr>
                <w:b/>
                <w:bCs/>
                <w:color w:val="000000"/>
                <w:sz w:val="20"/>
                <w:szCs w:val="20"/>
              </w:rPr>
              <w:t xml:space="preserve">русский язык:    </w:t>
            </w:r>
            <w:r w:rsidRPr="006B79AF">
              <w:rPr>
                <w:color w:val="000000"/>
                <w:sz w:val="20"/>
                <w:szCs w:val="20"/>
              </w:rPr>
              <w:t xml:space="preserve">                               от 40% до 59% - 7 баллов       от 60% до 79% - 10 баллов    от 80% до 100% - 15 баллов </w:t>
            </w:r>
            <w:proofErr w:type="gramEnd"/>
          </w:p>
        </w:tc>
        <w:tc>
          <w:tcPr>
            <w:tcW w:w="1843" w:type="dxa"/>
            <w:gridSpan w:val="2"/>
          </w:tcPr>
          <w:p w:rsidR="009A4703" w:rsidRPr="006B79AF" w:rsidRDefault="009A4703" w:rsidP="008D1D9C">
            <w:pPr>
              <w:rPr>
                <w:sz w:val="20"/>
                <w:szCs w:val="20"/>
              </w:rPr>
            </w:pPr>
            <w:r w:rsidRPr="006B79AF">
              <w:rPr>
                <w:sz w:val="20"/>
                <w:szCs w:val="20"/>
              </w:rPr>
              <w:lastRenderedPageBreak/>
              <w:t xml:space="preserve">Один раз в год </w:t>
            </w:r>
          </w:p>
          <w:p w:rsidR="009A4703" w:rsidRPr="006B79AF" w:rsidRDefault="009A4703" w:rsidP="008D1D9C">
            <w:pPr>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1.8.Доля учащихся, выполнивших на «4» и «5» административные контрольные (зачетные, </w:t>
            </w:r>
            <w:proofErr w:type="spellStart"/>
            <w:r w:rsidRPr="006B79AF">
              <w:rPr>
                <w:color w:val="000000"/>
                <w:sz w:val="20"/>
                <w:szCs w:val="20"/>
              </w:rPr>
              <w:t>срезовые</w:t>
            </w:r>
            <w:proofErr w:type="spellEnd"/>
            <w:r w:rsidRPr="006B79AF">
              <w:rPr>
                <w:color w:val="000000"/>
                <w:sz w:val="20"/>
                <w:szCs w:val="20"/>
              </w:rPr>
              <w:t>) работы по предмету за полугодие (для учителей-предметников, не имеющих результатов независимой оценки качества знаний учащихся)</w:t>
            </w:r>
          </w:p>
        </w:tc>
        <w:tc>
          <w:tcPr>
            <w:tcW w:w="2224" w:type="dxa"/>
          </w:tcPr>
          <w:p w:rsidR="009A4703" w:rsidRPr="006B79AF" w:rsidRDefault="009A4703" w:rsidP="008D1D9C">
            <w:pPr>
              <w:rPr>
                <w:color w:val="000000"/>
                <w:sz w:val="20"/>
                <w:szCs w:val="20"/>
              </w:rPr>
            </w:pPr>
            <w:r w:rsidRPr="006B79AF">
              <w:rPr>
                <w:b/>
                <w:bCs/>
                <w:color w:val="000000"/>
                <w:sz w:val="20"/>
                <w:szCs w:val="20"/>
              </w:rPr>
              <w:t xml:space="preserve">математика, алгебра, геометрия, физика, химия    </w:t>
            </w:r>
            <w:r w:rsidRPr="006B79AF">
              <w:rPr>
                <w:color w:val="000000"/>
                <w:sz w:val="20"/>
                <w:szCs w:val="20"/>
              </w:rPr>
              <w:t xml:space="preserve">                              от 30% до 39% - 7 баллов; </w:t>
            </w:r>
          </w:p>
          <w:p w:rsidR="009A4703" w:rsidRPr="006B79AF" w:rsidRDefault="009A4703" w:rsidP="008D1D9C">
            <w:pPr>
              <w:rPr>
                <w:color w:val="000000"/>
                <w:sz w:val="20"/>
                <w:szCs w:val="20"/>
              </w:rPr>
            </w:pPr>
            <w:r w:rsidRPr="006B79AF">
              <w:rPr>
                <w:color w:val="000000"/>
                <w:sz w:val="20"/>
                <w:szCs w:val="20"/>
              </w:rPr>
              <w:t xml:space="preserve">  </w:t>
            </w:r>
            <w:proofErr w:type="gramStart"/>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 xml:space="preserve">от 60% до 69% - 12 баллов;   от 70%  до 89 % - 14 баллов       от 90% до 100% - 15 баллов    </w:t>
            </w:r>
            <w:r w:rsidRPr="006B79AF">
              <w:rPr>
                <w:b/>
                <w:bCs/>
                <w:color w:val="000000"/>
                <w:sz w:val="20"/>
                <w:szCs w:val="20"/>
              </w:rPr>
              <w:t>русский язык, литература, иностранный язык, биология</w:t>
            </w:r>
            <w:r w:rsidRPr="006B79AF">
              <w:rPr>
                <w:color w:val="000000"/>
                <w:sz w:val="20"/>
                <w:szCs w:val="20"/>
              </w:rPr>
              <w:t xml:space="preserve">                                   от 30% до 39% - 7 баллов; </w:t>
            </w:r>
            <w:proofErr w:type="gramEnd"/>
          </w:p>
          <w:p w:rsidR="009A4703" w:rsidRPr="006B79AF" w:rsidRDefault="009A4703" w:rsidP="008D1D9C">
            <w:pPr>
              <w:rPr>
                <w:b/>
                <w:bCs/>
                <w:color w:val="000000"/>
                <w:sz w:val="20"/>
                <w:szCs w:val="20"/>
              </w:rPr>
            </w:pPr>
            <w:r w:rsidRPr="006B79AF">
              <w:rPr>
                <w:color w:val="000000"/>
                <w:sz w:val="20"/>
                <w:szCs w:val="20"/>
              </w:rPr>
              <w:t>от 40%; до 49% - 9 баллов</w:t>
            </w:r>
            <w:r w:rsidRPr="006B79AF">
              <w:rPr>
                <w:color w:val="000000"/>
                <w:sz w:val="20"/>
                <w:szCs w:val="20"/>
              </w:rPr>
              <w:br/>
              <w:t>от 50% до 59% - 10 баллов;</w:t>
            </w:r>
            <w:r w:rsidRPr="006B79AF">
              <w:rPr>
                <w:color w:val="000000"/>
                <w:sz w:val="20"/>
                <w:szCs w:val="20"/>
              </w:rPr>
              <w:br/>
              <w:t xml:space="preserve">от 60% до 69% - 12 баллов;   от 70%  до 89 % - 14 баллов       от 90% до 100% - 15 баллов  </w:t>
            </w:r>
            <w:r w:rsidRPr="006B79AF">
              <w:rPr>
                <w:b/>
                <w:bCs/>
                <w:color w:val="000000"/>
                <w:sz w:val="20"/>
                <w:szCs w:val="20"/>
              </w:rPr>
              <w:t xml:space="preserve">история, обществознание, МХК, информатика, экономика, </w:t>
            </w:r>
            <w:proofErr w:type="gramStart"/>
            <w:r w:rsidRPr="006B79AF">
              <w:rPr>
                <w:b/>
                <w:bCs/>
                <w:color w:val="000000"/>
                <w:sz w:val="20"/>
                <w:szCs w:val="20"/>
              </w:rPr>
              <w:t>ИЗО</w:t>
            </w:r>
            <w:proofErr w:type="gramEnd"/>
            <w:r w:rsidRPr="006B79AF">
              <w:rPr>
                <w:b/>
                <w:bCs/>
                <w:color w:val="000000"/>
                <w:sz w:val="20"/>
                <w:szCs w:val="20"/>
              </w:rPr>
              <w:t>, география</w:t>
            </w:r>
            <w:r w:rsidRPr="006B79AF">
              <w:rPr>
                <w:color w:val="000000"/>
                <w:sz w:val="20"/>
                <w:szCs w:val="20"/>
              </w:rPr>
              <w:t xml:space="preserve">                       </w:t>
            </w:r>
            <w:r w:rsidRPr="006B79AF">
              <w:rPr>
                <w:color w:val="000000"/>
                <w:sz w:val="20"/>
                <w:szCs w:val="20"/>
              </w:rPr>
              <w:br/>
              <w:t>от 50% до 59% - 7 баллов;</w:t>
            </w:r>
            <w:r w:rsidRPr="006B79AF">
              <w:rPr>
                <w:color w:val="000000"/>
                <w:sz w:val="20"/>
                <w:szCs w:val="20"/>
              </w:rPr>
              <w:br/>
              <w:t xml:space="preserve">от 60% до 69% - 10 баллов;   </w:t>
            </w:r>
            <w:proofErr w:type="gramStart"/>
            <w:r w:rsidRPr="006B79AF">
              <w:rPr>
                <w:color w:val="000000"/>
                <w:sz w:val="20"/>
                <w:szCs w:val="20"/>
              </w:rPr>
              <w:t xml:space="preserve">от 70%  до 89 % - 12 баллов       от 90% до 100% - 15 баллов   </w:t>
            </w:r>
            <w:r w:rsidRPr="006B79AF">
              <w:rPr>
                <w:b/>
                <w:bCs/>
                <w:color w:val="000000"/>
                <w:sz w:val="20"/>
                <w:szCs w:val="20"/>
              </w:rPr>
              <w:t xml:space="preserve">ОБЖ, физкультура, музыка    </w:t>
            </w:r>
            <w:r w:rsidRPr="006B79AF">
              <w:rPr>
                <w:color w:val="000000"/>
                <w:sz w:val="20"/>
                <w:szCs w:val="20"/>
              </w:rPr>
              <w:t xml:space="preserve">    от 50% до 59% - 7 баллов;</w:t>
            </w:r>
            <w:r w:rsidRPr="006B79AF">
              <w:rPr>
                <w:color w:val="000000"/>
                <w:sz w:val="20"/>
                <w:szCs w:val="20"/>
              </w:rPr>
              <w:br/>
              <w:t xml:space="preserve">от 60% до 69% - 10 баллов;   от 70%  до 89 % - 12 баллов       от 90% до 100% - 15 баллов   </w:t>
            </w:r>
            <w:proofErr w:type="gramEnd"/>
          </w:p>
        </w:tc>
        <w:tc>
          <w:tcPr>
            <w:tcW w:w="1843" w:type="dxa"/>
            <w:gridSpan w:val="2"/>
          </w:tcPr>
          <w:p w:rsidR="009A4703" w:rsidRPr="006B79AF" w:rsidRDefault="009A4703" w:rsidP="008D1D9C">
            <w:pPr>
              <w:rPr>
                <w:sz w:val="20"/>
                <w:szCs w:val="20"/>
              </w:rPr>
            </w:pPr>
            <w:r w:rsidRPr="006B79AF">
              <w:rPr>
                <w:sz w:val="20"/>
                <w:szCs w:val="20"/>
              </w:rPr>
              <w:t xml:space="preserve">Два раза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1.9. Качественное освоение учащимися общеобразовательных программ (для учителей-предметников, не имеющих результатов независимой оценки качества знаний учащихся)</w:t>
            </w:r>
          </w:p>
        </w:tc>
        <w:tc>
          <w:tcPr>
            <w:tcW w:w="2224" w:type="dxa"/>
          </w:tcPr>
          <w:p w:rsidR="009A4703" w:rsidRPr="006B79AF" w:rsidRDefault="009A4703" w:rsidP="008D1D9C">
            <w:pPr>
              <w:rPr>
                <w:color w:val="000000"/>
                <w:sz w:val="20"/>
                <w:szCs w:val="20"/>
              </w:rPr>
            </w:pPr>
            <w:r w:rsidRPr="006B79AF">
              <w:rPr>
                <w:b/>
                <w:bCs/>
                <w:color w:val="000000"/>
                <w:sz w:val="20"/>
                <w:szCs w:val="20"/>
              </w:rPr>
              <w:t xml:space="preserve">математика, алгебра, геометрия, физика, химия   </w:t>
            </w:r>
            <w:r w:rsidRPr="006B79AF">
              <w:rPr>
                <w:color w:val="000000"/>
                <w:sz w:val="20"/>
                <w:szCs w:val="20"/>
              </w:rPr>
              <w:t xml:space="preserve">                               от 30% до 39% - 7 баллов;      от 40%; до 49% - 9 баллов</w:t>
            </w:r>
            <w:r w:rsidRPr="006B79AF">
              <w:rPr>
                <w:color w:val="000000"/>
                <w:sz w:val="20"/>
                <w:szCs w:val="20"/>
              </w:rPr>
              <w:br w:type="page"/>
            </w:r>
          </w:p>
          <w:p w:rsidR="009A4703" w:rsidRPr="006B79AF" w:rsidRDefault="009A4703" w:rsidP="008D1D9C">
            <w:pPr>
              <w:rPr>
                <w:color w:val="000000"/>
                <w:sz w:val="20"/>
                <w:szCs w:val="20"/>
              </w:rPr>
            </w:pPr>
            <w:r w:rsidRPr="006B79AF">
              <w:rPr>
                <w:color w:val="000000"/>
                <w:sz w:val="20"/>
                <w:szCs w:val="20"/>
              </w:rPr>
              <w:t>от 50% до 59% - 10 баллов;</w:t>
            </w:r>
            <w:r w:rsidRPr="006B79AF">
              <w:rPr>
                <w:color w:val="000000"/>
                <w:sz w:val="20"/>
                <w:szCs w:val="20"/>
              </w:rPr>
              <w:br w:type="page"/>
            </w:r>
          </w:p>
          <w:p w:rsidR="009A4703" w:rsidRPr="006B79AF" w:rsidRDefault="009A4703" w:rsidP="008D1D9C">
            <w:pPr>
              <w:rPr>
                <w:color w:val="000000"/>
                <w:sz w:val="20"/>
                <w:szCs w:val="20"/>
              </w:rPr>
            </w:pPr>
            <w:r w:rsidRPr="006B79AF">
              <w:rPr>
                <w:color w:val="000000"/>
                <w:sz w:val="20"/>
                <w:szCs w:val="20"/>
              </w:rPr>
              <w:t xml:space="preserve">от 60% до 69% - 12 баллов;   </w:t>
            </w:r>
          </w:p>
          <w:p w:rsidR="009A4703" w:rsidRPr="006B79AF" w:rsidRDefault="009A4703" w:rsidP="008D1D9C">
            <w:pPr>
              <w:rPr>
                <w:color w:val="000000"/>
                <w:sz w:val="20"/>
                <w:szCs w:val="20"/>
              </w:rPr>
            </w:pPr>
            <w:proofErr w:type="gramStart"/>
            <w:r w:rsidRPr="006B79AF">
              <w:rPr>
                <w:color w:val="000000"/>
                <w:sz w:val="20"/>
                <w:szCs w:val="20"/>
              </w:rPr>
              <w:lastRenderedPageBreak/>
              <w:t xml:space="preserve">от 70%  до 89 % - 14 баллов       от 90% до 100% - 15 баллов    </w:t>
            </w:r>
            <w:r w:rsidRPr="006B79AF">
              <w:rPr>
                <w:b/>
                <w:bCs/>
                <w:color w:val="000000"/>
                <w:sz w:val="20"/>
                <w:szCs w:val="20"/>
              </w:rPr>
              <w:t xml:space="preserve">русский язык, литература, иностранный язык, биология  </w:t>
            </w:r>
            <w:r w:rsidRPr="006B79AF">
              <w:rPr>
                <w:color w:val="000000"/>
                <w:sz w:val="20"/>
                <w:szCs w:val="20"/>
              </w:rPr>
              <w:t xml:space="preserve">                               от 30% до 39% - 7 баллов;      от 40%; до 49% - 9 баллов</w:t>
            </w:r>
            <w:r w:rsidRPr="006B79AF">
              <w:rPr>
                <w:color w:val="000000"/>
                <w:sz w:val="20"/>
                <w:szCs w:val="20"/>
              </w:rPr>
              <w:br w:type="page"/>
            </w:r>
            <w:proofErr w:type="gramEnd"/>
          </w:p>
          <w:p w:rsidR="009A4703" w:rsidRPr="006B79AF" w:rsidRDefault="009A4703" w:rsidP="008D1D9C">
            <w:pPr>
              <w:rPr>
                <w:color w:val="000000"/>
                <w:sz w:val="20"/>
                <w:szCs w:val="20"/>
              </w:rPr>
            </w:pPr>
            <w:r w:rsidRPr="006B79AF">
              <w:rPr>
                <w:color w:val="000000"/>
                <w:sz w:val="20"/>
                <w:szCs w:val="20"/>
              </w:rPr>
              <w:t>от 50% до 59% - 10 баллов;</w:t>
            </w:r>
            <w:r w:rsidRPr="006B79AF">
              <w:rPr>
                <w:color w:val="000000"/>
                <w:sz w:val="20"/>
                <w:szCs w:val="20"/>
              </w:rPr>
              <w:br w:type="page"/>
            </w:r>
          </w:p>
          <w:p w:rsidR="009A4703" w:rsidRPr="006B79AF" w:rsidRDefault="009A4703" w:rsidP="008D1D9C">
            <w:pPr>
              <w:rPr>
                <w:color w:val="000000"/>
                <w:sz w:val="20"/>
                <w:szCs w:val="20"/>
              </w:rPr>
            </w:pPr>
            <w:r w:rsidRPr="006B79AF">
              <w:rPr>
                <w:color w:val="000000"/>
                <w:sz w:val="20"/>
                <w:szCs w:val="20"/>
              </w:rPr>
              <w:t xml:space="preserve">от 60% до 69% - 12 баллов;   от 70%  до 89 % - 14 баллов       от 90% до 100% - 15 баллов   </w:t>
            </w:r>
            <w:r w:rsidRPr="006B79AF">
              <w:rPr>
                <w:b/>
                <w:bCs/>
                <w:color w:val="000000"/>
                <w:sz w:val="20"/>
                <w:szCs w:val="20"/>
              </w:rPr>
              <w:t xml:space="preserve">история, обществознание, МХК, информатика, экономика, </w:t>
            </w:r>
            <w:proofErr w:type="gramStart"/>
            <w:r w:rsidRPr="006B79AF">
              <w:rPr>
                <w:b/>
                <w:bCs/>
                <w:color w:val="000000"/>
                <w:sz w:val="20"/>
                <w:szCs w:val="20"/>
              </w:rPr>
              <w:t>ИЗО</w:t>
            </w:r>
            <w:proofErr w:type="gramEnd"/>
            <w:r w:rsidRPr="006B79AF">
              <w:rPr>
                <w:b/>
                <w:bCs/>
                <w:color w:val="000000"/>
                <w:sz w:val="20"/>
                <w:szCs w:val="20"/>
              </w:rPr>
              <w:t>, география</w:t>
            </w:r>
            <w:r w:rsidRPr="006B79AF">
              <w:rPr>
                <w:color w:val="000000"/>
                <w:sz w:val="20"/>
                <w:szCs w:val="20"/>
              </w:rPr>
              <w:t xml:space="preserve">                         от 50% до 59% - 7 баллов;</w:t>
            </w:r>
            <w:r w:rsidRPr="006B79AF">
              <w:rPr>
                <w:color w:val="000000"/>
                <w:sz w:val="20"/>
                <w:szCs w:val="20"/>
              </w:rPr>
              <w:br/>
              <w:t xml:space="preserve">от 60% до 69% - 10 баллов;   от 70%  до 89 % - 12 баллов       от 90% до 100% - 15 баллов   </w:t>
            </w:r>
            <w:r w:rsidRPr="006B79AF">
              <w:rPr>
                <w:b/>
                <w:bCs/>
                <w:color w:val="000000"/>
                <w:sz w:val="20"/>
                <w:szCs w:val="20"/>
              </w:rPr>
              <w:t xml:space="preserve">ОБЖ, физкультура, музыка    </w:t>
            </w:r>
            <w:r w:rsidRPr="006B79AF">
              <w:rPr>
                <w:color w:val="000000"/>
                <w:sz w:val="20"/>
                <w:szCs w:val="20"/>
              </w:rPr>
              <w:t xml:space="preserve">    от 50% до 59% - 7 баллов;</w:t>
            </w:r>
            <w:r w:rsidRPr="006B79AF">
              <w:rPr>
                <w:color w:val="000000"/>
                <w:sz w:val="20"/>
                <w:szCs w:val="20"/>
              </w:rPr>
              <w:br/>
              <w:t xml:space="preserve">от 60% до 69% - 10 баллов;   от 70%  до 89 % - 12 баллов       от 90% до 100% - 15 баллов   </w:t>
            </w:r>
          </w:p>
        </w:tc>
        <w:tc>
          <w:tcPr>
            <w:tcW w:w="1843" w:type="dxa"/>
            <w:gridSpan w:val="2"/>
          </w:tcPr>
          <w:p w:rsidR="009A4703" w:rsidRPr="006B79AF" w:rsidRDefault="009A4703" w:rsidP="008D1D9C">
            <w:pPr>
              <w:rPr>
                <w:sz w:val="20"/>
                <w:szCs w:val="20"/>
              </w:rPr>
            </w:pPr>
            <w:r w:rsidRPr="006B79AF">
              <w:rPr>
                <w:sz w:val="20"/>
                <w:szCs w:val="20"/>
              </w:rPr>
              <w:lastRenderedPageBreak/>
              <w:t xml:space="preserve">Два раза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rPr>
                <w:b/>
                <w:sz w:val="20"/>
                <w:szCs w:val="20"/>
              </w:rPr>
            </w:pPr>
            <w:r w:rsidRPr="006B79AF">
              <w:rPr>
                <w:b/>
                <w:sz w:val="20"/>
                <w:szCs w:val="20"/>
              </w:rPr>
              <w:lastRenderedPageBreak/>
              <w:t xml:space="preserve">2. Результативная внеурочная деятельность учителя по предмету </w:t>
            </w:r>
            <w:r w:rsidRPr="006B79AF">
              <w:rPr>
                <w:sz w:val="20"/>
                <w:szCs w:val="20"/>
              </w:rPr>
              <w:t>(устанавливается 2 индикатора по специфике педагога)</w:t>
            </w:r>
          </w:p>
        </w:tc>
        <w:tc>
          <w:tcPr>
            <w:tcW w:w="2410" w:type="dxa"/>
          </w:tcPr>
          <w:p w:rsidR="009A4703" w:rsidRPr="006B79AF" w:rsidRDefault="009A4703" w:rsidP="008D1D9C">
            <w:pPr>
              <w:rPr>
                <w:color w:val="000000"/>
                <w:sz w:val="20"/>
                <w:szCs w:val="20"/>
              </w:rPr>
            </w:pPr>
            <w:r w:rsidRPr="006B79AF">
              <w:rPr>
                <w:color w:val="000000"/>
                <w:sz w:val="20"/>
                <w:szCs w:val="20"/>
              </w:rPr>
              <w:t>Наличие победителей и призеров олимпиад школьников, утвержденных Министерством образования и науки РФ, 1,2,3 уровней; школьный уровень*</w:t>
            </w:r>
          </w:p>
        </w:tc>
        <w:tc>
          <w:tcPr>
            <w:tcW w:w="2224" w:type="dxa"/>
          </w:tcPr>
          <w:p w:rsidR="009A4703" w:rsidRPr="006B79AF" w:rsidRDefault="009A4703" w:rsidP="008D1D9C">
            <w:pPr>
              <w:rPr>
                <w:color w:val="000000"/>
                <w:sz w:val="20"/>
                <w:szCs w:val="20"/>
              </w:rPr>
            </w:pPr>
            <w:r w:rsidRPr="006B79AF">
              <w:rPr>
                <w:b/>
                <w:i/>
                <w:color w:val="000000"/>
                <w:sz w:val="20"/>
                <w:szCs w:val="20"/>
              </w:rPr>
              <w:t>Всероссийский уровень</w:t>
            </w:r>
            <w:r w:rsidRPr="006B79AF">
              <w:rPr>
                <w:color w:val="000000"/>
                <w:sz w:val="20"/>
                <w:szCs w:val="20"/>
              </w:rPr>
              <w:t>: победитель 10 баллов</w:t>
            </w:r>
            <w:r w:rsidRPr="006B79AF">
              <w:rPr>
                <w:color w:val="000000"/>
                <w:sz w:val="20"/>
                <w:szCs w:val="20"/>
              </w:rPr>
              <w:br/>
              <w:t xml:space="preserve"> призер 9 баллов, </w:t>
            </w:r>
            <w:r w:rsidRPr="006B79AF">
              <w:rPr>
                <w:color w:val="000000"/>
                <w:sz w:val="20"/>
                <w:szCs w:val="20"/>
              </w:rPr>
              <w:br/>
            </w:r>
            <w:r w:rsidRPr="006B79AF">
              <w:rPr>
                <w:b/>
                <w:i/>
                <w:color w:val="000000"/>
                <w:sz w:val="20"/>
                <w:szCs w:val="20"/>
              </w:rPr>
              <w:t>Региональный уровень</w:t>
            </w:r>
            <w:proofErr w:type="gramStart"/>
            <w:r w:rsidRPr="006B79AF">
              <w:rPr>
                <w:color w:val="000000"/>
                <w:sz w:val="20"/>
                <w:szCs w:val="20"/>
              </w:rPr>
              <w:t xml:space="preserve"> :</w:t>
            </w:r>
            <w:proofErr w:type="gramEnd"/>
            <w:r w:rsidRPr="006B79AF">
              <w:rPr>
                <w:color w:val="000000"/>
                <w:sz w:val="20"/>
                <w:szCs w:val="20"/>
              </w:rPr>
              <w:t xml:space="preserve"> победитель 8 баллов</w:t>
            </w:r>
            <w:r w:rsidRPr="006B79AF">
              <w:rPr>
                <w:color w:val="000000"/>
                <w:sz w:val="20"/>
                <w:szCs w:val="20"/>
              </w:rPr>
              <w:br/>
              <w:t xml:space="preserve"> призер 7 баллов;</w:t>
            </w:r>
            <w:r w:rsidRPr="006B79AF">
              <w:rPr>
                <w:color w:val="000000"/>
                <w:sz w:val="20"/>
                <w:szCs w:val="20"/>
              </w:rPr>
              <w:br/>
            </w:r>
            <w:r w:rsidRPr="006B79AF">
              <w:rPr>
                <w:b/>
                <w:i/>
                <w:color w:val="000000"/>
                <w:sz w:val="20"/>
                <w:szCs w:val="20"/>
              </w:rPr>
              <w:t>Муниципальный уровень</w:t>
            </w:r>
            <w:r w:rsidRPr="006B79AF">
              <w:rPr>
                <w:color w:val="000000"/>
                <w:sz w:val="20"/>
                <w:szCs w:val="20"/>
              </w:rPr>
              <w:t>:                победитель 6 баллов,</w:t>
            </w:r>
            <w:r w:rsidRPr="006B79AF">
              <w:rPr>
                <w:color w:val="000000"/>
                <w:sz w:val="20"/>
                <w:szCs w:val="20"/>
              </w:rPr>
              <w:br/>
              <w:t xml:space="preserve"> призер 5 баллов         </w:t>
            </w:r>
            <w:r w:rsidRPr="006B79AF">
              <w:rPr>
                <w:b/>
                <w:i/>
                <w:color w:val="000000"/>
                <w:sz w:val="20"/>
                <w:szCs w:val="20"/>
              </w:rPr>
              <w:t>Школьный уровень</w:t>
            </w:r>
            <w:r w:rsidRPr="006B79AF">
              <w:rPr>
                <w:color w:val="000000"/>
                <w:sz w:val="20"/>
                <w:szCs w:val="20"/>
              </w:rPr>
              <w:t>:   победитель 4 балла,         призер  3 балла</w:t>
            </w:r>
          </w:p>
          <w:p w:rsidR="009A4703" w:rsidRPr="006B79AF" w:rsidRDefault="009A4703" w:rsidP="008D1D9C">
            <w:pPr>
              <w:rPr>
                <w:color w:val="000000"/>
                <w:sz w:val="20"/>
                <w:szCs w:val="20"/>
              </w:rPr>
            </w:pPr>
            <w:r w:rsidRPr="006B79AF">
              <w:rPr>
                <w:color w:val="000000"/>
                <w:sz w:val="20"/>
                <w:szCs w:val="20"/>
              </w:rPr>
              <w:t>Участие  - 2 балла</w:t>
            </w: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10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Наличие победителей и призеров международных, всероссийских, областных, муниципальных конкурсов, выставок, спортивных соревнований</w:t>
            </w:r>
            <w:proofErr w:type="gramStart"/>
            <w:r w:rsidRPr="006B79AF">
              <w:rPr>
                <w:color w:val="000000"/>
                <w:sz w:val="20"/>
                <w:szCs w:val="20"/>
              </w:rPr>
              <w:t xml:space="preserve"> ,</w:t>
            </w:r>
            <w:proofErr w:type="gramEnd"/>
            <w:r w:rsidRPr="006B79AF">
              <w:rPr>
                <w:color w:val="000000"/>
                <w:sz w:val="20"/>
                <w:szCs w:val="20"/>
              </w:rPr>
              <w:t xml:space="preserve"> </w:t>
            </w:r>
            <w:proofErr w:type="spellStart"/>
            <w:r w:rsidRPr="006B79AF">
              <w:rPr>
                <w:color w:val="000000"/>
                <w:sz w:val="20"/>
                <w:szCs w:val="20"/>
              </w:rPr>
              <w:t>гтзо</w:t>
            </w:r>
            <w:proofErr w:type="spellEnd"/>
            <w:r w:rsidRPr="006B79AF">
              <w:rPr>
                <w:color w:val="000000"/>
                <w:sz w:val="20"/>
                <w:szCs w:val="20"/>
              </w:rPr>
              <w:t xml:space="preserve"> (для учителей ИЗО, технологии, музыки, физической культуры)*</w:t>
            </w:r>
          </w:p>
        </w:tc>
        <w:tc>
          <w:tcPr>
            <w:tcW w:w="2224" w:type="dxa"/>
          </w:tcPr>
          <w:p w:rsidR="009A4703" w:rsidRPr="006B79AF" w:rsidRDefault="009A4703" w:rsidP="008D1D9C">
            <w:pPr>
              <w:rPr>
                <w:color w:val="000000"/>
                <w:sz w:val="20"/>
                <w:szCs w:val="20"/>
              </w:rPr>
            </w:pPr>
            <w:proofErr w:type="gramStart"/>
            <w:r w:rsidRPr="006B79AF">
              <w:rPr>
                <w:b/>
                <w:i/>
                <w:color w:val="000000"/>
                <w:sz w:val="20"/>
                <w:szCs w:val="20"/>
              </w:rPr>
              <w:t>Международный уровень</w:t>
            </w:r>
            <w:r w:rsidRPr="006B79AF">
              <w:rPr>
                <w:color w:val="000000"/>
                <w:sz w:val="20"/>
                <w:szCs w:val="20"/>
              </w:rPr>
              <w:t>:                          победитель - 10 баллов;</w:t>
            </w:r>
            <w:r w:rsidRPr="006B79AF">
              <w:rPr>
                <w:color w:val="000000"/>
                <w:sz w:val="20"/>
                <w:szCs w:val="20"/>
              </w:rPr>
              <w:br/>
              <w:t xml:space="preserve">призер - 9 баллов;                 </w:t>
            </w:r>
            <w:r w:rsidRPr="006B79AF">
              <w:rPr>
                <w:color w:val="000000"/>
                <w:sz w:val="20"/>
                <w:szCs w:val="20"/>
              </w:rPr>
              <w:br/>
            </w:r>
            <w:r w:rsidRPr="006B79AF">
              <w:rPr>
                <w:b/>
                <w:i/>
                <w:color w:val="000000"/>
                <w:sz w:val="20"/>
                <w:szCs w:val="20"/>
              </w:rPr>
              <w:t>Всероссийский уровень</w:t>
            </w:r>
            <w:r w:rsidRPr="006B79AF">
              <w:rPr>
                <w:color w:val="000000"/>
                <w:sz w:val="20"/>
                <w:szCs w:val="20"/>
              </w:rPr>
              <w:t>:             победитель - 8 баллов;</w:t>
            </w:r>
            <w:r w:rsidRPr="006B79AF">
              <w:rPr>
                <w:color w:val="000000"/>
                <w:sz w:val="20"/>
                <w:szCs w:val="20"/>
              </w:rPr>
              <w:br/>
              <w:t xml:space="preserve">призер - 7 баллов;             </w:t>
            </w:r>
            <w:r w:rsidRPr="006B79AF">
              <w:rPr>
                <w:color w:val="000000"/>
                <w:sz w:val="20"/>
                <w:szCs w:val="20"/>
              </w:rPr>
              <w:br/>
            </w:r>
            <w:r w:rsidRPr="006B79AF">
              <w:rPr>
                <w:b/>
                <w:i/>
                <w:color w:val="000000"/>
                <w:sz w:val="20"/>
                <w:szCs w:val="20"/>
              </w:rPr>
              <w:t>областной уровень</w:t>
            </w:r>
            <w:r w:rsidRPr="006B79AF">
              <w:rPr>
                <w:color w:val="000000"/>
                <w:sz w:val="20"/>
                <w:szCs w:val="20"/>
              </w:rPr>
              <w:t>: победитель - 6 баллов;</w:t>
            </w:r>
            <w:r w:rsidRPr="006B79AF">
              <w:rPr>
                <w:color w:val="000000"/>
                <w:sz w:val="20"/>
                <w:szCs w:val="20"/>
              </w:rPr>
              <w:br/>
              <w:t xml:space="preserve"> призер 5 баллов; </w:t>
            </w:r>
            <w:r w:rsidRPr="006B79AF">
              <w:rPr>
                <w:b/>
                <w:i/>
                <w:color w:val="000000"/>
                <w:sz w:val="20"/>
                <w:szCs w:val="20"/>
              </w:rPr>
              <w:t>муниципальный уровень</w:t>
            </w:r>
            <w:r w:rsidRPr="006B79AF">
              <w:rPr>
                <w:color w:val="000000"/>
                <w:sz w:val="20"/>
                <w:szCs w:val="20"/>
              </w:rPr>
              <w:t xml:space="preserve">: победитель - </w:t>
            </w:r>
            <w:r w:rsidRPr="006B79AF">
              <w:rPr>
                <w:color w:val="000000"/>
                <w:sz w:val="20"/>
                <w:szCs w:val="20"/>
              </w:rPr>
              <w:lastRenderedPageBreak/>
              <w:t>4 балла;       призер - 3 балла</w:t>
            </w:r>
            <w:proofErr w:type="gramEnd"/>
          </w:p>
          <w:p w:rsidR="009A4703" w:rsidRPr="006B79AF" w:rsidRDefault="009A4703" w:rsidP="008D1D9C">
            <w:pPr>
              <w:rPr>
                <w:color w:val="000000"/>
                <w:sz w:val="20"/>
                <w:szCs w:val="20"/>
              </w:rPr>
            </w:pPr>
            <w:r w:rsidRPr="006B79AF">
              <w:rPr>
                <w:color w:val="000000"/>
                <w:sz w:val="20"/>
                <w:szCs w:val="20"/>
              </w:rPr>
              <w:t>Участие  - 2 балл</w:t>
            </w:r>
          </w:p>
        </w:tc>
        <w:tc>
          <w:tcPr>
            <w:tcW w:w="1843" w:type="dxa"/>
            <w:gridSpan w:val="2"/>
          </w:tcPr>
          <w:p w:rsidR="009A4703" w:rsidRPr="006B79AF" w:rsidRDefault="009A4703" w:rsidP="008D1D9C">
            <w:pPr>
              <w:rPr>
                <w:sz w:val="20"/>
                <w:szCs w:val="20"/>
              </w:rPr>
            </w:pPr>
            <w:r w:rsidRPr="006B79AF">
              <w:rPr>
                <w:sz w:val="20"/>
                <w:szCs w:val="20"/>
              </w:rPr>
              <w:lastRenderedPageBreak/>
              <w:t xml:space="preserve">Один раз в год </w:t>
            </w:r>
          </w:p>
          <w:p w:rsidR="009A4703" w:rsidRPr="006B79AF" w:rsidRDefault="009A4703" w:rsidP="008D1D9C">
            <w:pPr>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10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b/>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Наличие победителей и призеров научно-практических конференций, проводимых Министерством </w:t>
            </w:r>
            <w:proofErr w:type="spellStart"/>
            <w:proofErr w:type="gramStart"/>
            <w:r w:rsidRPr="006B79AF">
              <w:rPr>
                <w:color w:val="000000"/>
                <w:sz w:val="20"/>
                <w:szCs w:val="20"/>
              </w:rPr>
              <w:t>обра-зования</w:t>
            </w:r>
            <w:proofErr w:type="spellEnd"/>
            <w:proofErr w:type="gramEnd"/>
            <w:r w:rsidRPr="006B79AF">
              <w:rPr>
                <w:color w:val="000000"/>
                <w:sz w:val="20"/>
                <w:szCs w:val="20"/>
              </w:rPr>
              <w:t xml:space="preserve"> и науки РФ, департаментом образования и науки Кемеровской области, государственными образовательными организациями высшего образования, муниципальным органом управления образования*</w:t>
            </w:r>
          </w:p>
        </w:tc>
        <w:tc>
          <w:tcPr>
            <w:tcW w:w="2224" w:type="dxa"/>
          </w:tcPr>
          <w:p w:rsidR="009A4703" w:rsidRPr="006B79AF" w:rsidRDefault="009A4703" w:rsidP="008D1D9C">
            <w:pPr>
              <w:rPr>
                <w:color w:val="000000"/>
                <w:sz w:val="20"/>
                <w:szCs w:val="20"/>
              </w:rPr>
            </w:pPr>
            <w:r w:rsidRPr="006B79AF">
              <w:rPr>
                <w:b/>
                <w:i/>
                <w:color w:val="000000"/>
                <w:sz w:val="20"/>
                <w:szCs w:val="20"/>
              </w:rPr>
              <w:t>Всероссийский</w:t>
            </w:r>
            <w:r w:rsidRPr="006B79AF">
              <w:rPr>
                <w:b/>
                <w:i/>
                <w:color w:val="000000"/>
                <w:sz w:val="20"/>
                <w:szCs w:val="20"/>
              </w:rPr>
              <w:br/>
              <w:t>уровень</w:t>
            </w:r>
            <w:r w:rsidRPr="006B79AF">
              <w:rPr>
                <w:color w:val="000000"/>
                <w:sz w:val="20"/>
                <w:szCs w:val="20"/>
              </w:rPr>
              <w:t xml:space="preserve">                         победитель 10 баллов</w:t>
            </w:r>
            <w:r w:rsidRPr="006B79AF">
              <w:rPr>
                <w:color w:val="000000"/>
                <w:sz w:val="20"/>
                <w:szCs w:val="20"/>
              </w:rPr>
              <w:br/>
              <w:t xml:space="preserve"> призер 9 баллов</w:t>
            </w:r>
            <w:r w:rsidRPr="006B79AF">
              <w:rPr>
                <w:color w:val="000000"/>
                <w:sz w:val="20"/>
                <w:szCs w:val="20"/>
              </w:rPr>
              <w:br/>
            </w:r>
            <w:r w:rsidRPr="006B79AF">
              <w:rPr>
                <w:b/>
                <w:i/>
                <w:color w:val="000000"/>
                <w:sz w:val="20"/>
                <w:szCs w:val="20"/>
              </w:rPr>
              <w:t xml:space="preserve">Областной </w:t>
            </w:r>
            <w:r w:rsidRPr="006B79AF">
              <w:rPr>
                <w:b/>
                <w:i/>
                <w:color w:val="000000"/>
                <w:sz w:val="20"/>
                <w:szCs w:val="20"/>
              </w:rPr>
              <w:br/>
              <w:t>уровень</w:t>
            </w:r>
            <w:r w:rsidRPr="006B79AF">
              <w:rPr>
                <w:color w:val="000000"/>
                <w:sz w:val="20"/>
                <w:szCs w:val="20"/>
              </w:rPr>
              <w:t xml:space="preserve">                        победитель 8 баллов</w:t>
            </w:r>
            <w:r w:rsidRPr="006B79AF">
              <w:rPr>
                <w:color w:val="000000"/>
                <w:sz w:val="20"/>
                <w:szCs w:val="20"/>
              </w:rPr>
              <w:br/>
              <w:t xml:space="preserve"> призер 7 баллов</w:t>
            </w:r>
            <w:r w:rsidRPr="006B79AF">
              <w:rPr>
                <w:color w:val="000000"/>
                <w:sz w:val="20"/>
                <w:szCs w:val="20"/>
              </w:rPr>
              <w:br/>
            </w:r>
            <w:r w:rsidRPr="006B79AF">
              <w:rPr>
                <w:b/>
                <w:i/>
                <w:color w:val="000000"/>
                <w:sz w:val="20"/>
                <w:szCs w:val="20"/>
              </w:rPr>
              <w:t>Муниципальный уровень</w:t>
            </w:r>
            <w:r w:rsidRPr="006B79AF">
              <w:rPr>
                <w:color w:val="000000"/>
                <w:sz w:val="20"/>
                <w:szCs w:val="20"/>
              </w:rPr>
              <w:t xml:space="preserve"> победитель 6 баллов</w:t>
            </w:r>
            <w:r w:rsidRPr="006B79AF">
              <w:rPr>
                <w:color w:val="000000"/>
                <w:sz w:val="20"/>
                <w:szCs w:val="20"/>
              </w:rPr>
              <w:br/>
              <w:t xml:space="preserve"> призер 5 баллов</w:t>
            </w:r>
          </w:p>
          <w:p w:rsidR="009A4703" w:rsidRPr="006B79AF" w:rsidRDefault="009A4703" w:rsidP="008D1D9C">
            <w:pPr>
              <w:rPr>
                <w:color w:val="000000"/>
                <w:sz w:val="20"/>
                <w:szCs w:val="20"/>
              </w:rPr>
            </w:pPr>
            <w:r w:rsidRPr="006B79AF">
              <w:rPr>
                <w:b/>
                <w:i/>
                <w:color w:val="000000"/>
                <w:sz w:val="20"/>
                <w:szCs w:val="20"/>
              </w:rPr>
              <w:t>Школьный уровень</w:t>
            </w:r>
            <w:r w:rsidRPr="006B79AF">
              <w:rPr>
                <w:color w:val="000000"/>
                <w:sz w:val="20"/>
                <w:szCs w:val="20"/>
              </w:rPr>
              <w:t>:   победитель 4 балла,         призер  3 балла</w:t>
            </w:r>
          </w:p>
          <w:p w:rsidR="009A4703" w:rsidRPr="006B79AF" w:rsidRDefault="009A4703" w:rsidP="008D1D9C">
            <w:pPr>
              <w:rPr>
                <w:color w:val="000000"/>
                <w:sz w:val="20"/>
                <w:szCs w:val="20"/>
              </w:rPr>
            </w:pPr>
            <w:r w:rsidRPr="006B79AF">
              <w:rPr>
                <w:color w:val="000000"/>
                <w:sz w:val="20"/>
                <w:szCs w:val="20"/>
              </w:rPr>
              <w:t>Участие  - 2 балл</w:t>
            </w: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10 баллов</w:t>
            </w:r>
          </w:p>
        </w:tc>
      </w:tr>
      <w:tr w:rsidR="009A4703" w:rsidRPr="006B79AF" w:rsidTr="008D1D9C">
        <w:trPr>
          <w:gridAfter w:val="1"/>
          <w:wAfter w:w="18" w:type="dxa"/>
        </w:trPr>
        <w:tc>
          <w:tcPr>
            <w:tcW w:w="2126" w:type="dxa"/>
          </w:tcPr>
          <w:p w:rsidR="009A4703" w:rsidRPr="006B79AF" w:rsidRDefault="009A4703" w:rsidP="008D1D9C">
            <w:pPr>
              <w:rPr>
                <w:b/>
                <w:sz w:val="20"/>
                <w:szCs w:val="20"/>
              </w:rPr>
            </w:pPr>
            <w:r w:rsidRPr="006B79AF">
              <w:rPr>
                <w:b/>
                <w:sz w:val="20"/>
                <w:szCs w:val="20"/>
              </w:rPr>
              <w:t>3. Профессиональный рост учителя</w:t>
            </w:r>
          </w:p>
          <w:p w:rsidR="009A4703" w:rsidRPr="006B79AF" w:rsidRDefault="009A4703" w:rsidP="008D1D9C">
            <w:pPr>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 xml:space="preserve">Прохождение процедуры сертификации на региональном, муниципальном уровнях </w:t>
            </w:r>
          </w:p>
          <w:p w:rsidR="009A4703" w:rsidRPr="006B79AF" w:rsidRDefault="009A4703" w:rsidP="008D1D9C">
            <w:pPr>
              <w:rPr>
                <w:color w:val="000000"/>
                <w:sz w:val="20"/>
                <w:szCs w:val="20"/>
              </w:rPr>
            </w:pPr>
          </w:p>
          <w:p w:rsidR="009A4703" w:rsidRPr="006B79AF" w:rsidRDefault="009A4703" w:rsidP="008D1D9C">
            <w:pPr>
              <w:rPr>
                <w:color w:val="000000"/>
                <w:sz w:val="20"/>
                <w:szCs w:val="20"/>
              </w:rPr>
            </w:pPr>
            <w:r w:rsidRPr="006B79AF">
              <w:rPr>
                <w:color w:val="000000"/>
                <w:sz w:val="20"/>
                <w:szCs w:val="20"/>
              </w:rPr>
              <w:t>Участие  и выступление  на областных,  городских и школьных  семинарах, педсоветах</w:t>
            </w:r>
          </w:p>
        </w:tc>
        <w:tc>
          <w:tcPr>
            <w:tcW w:w="2224" w:type="dxa"/>
          </w:tcPr>
          <w:p w:rsidR="009A4703" w:rsidRPr="006B79AF" w:rsidRDefault="009A4703" w:rsidP="008D1D9C">
            <w:pPr>
              <w:rPr>
                <w:color w:val="000000"/>
                <w:sz w:val="20"/>
                <w:szCs w:val="20"/>
              </w:rPr>
            </w:pPr>
            <w:r w:rsidRPr="006B79AF">
              <w:rPr>
                <w:color w:val="000000"/>
                <w:sz w:val="20"/>
                <w:szCs w:val="20"/>
              </w:rPr>
              <w:t>Региональный уровень 10 баллов;</w:t>
            </w:r>
            <w:r w:rsidRPr="006B79AF">
              <w:rPr>
                <w:color w:val="000000"/>
                <w:sz w:val="20"/>
                <w:szCs w:val="20"/>
              </w:rPr>
              <w:br/>
              <w:t xml:space="preserve">Муниципальный уровень 5 баллов </w:t>
            </w:r>
          </w:p>
          <w:p w:rsidR="009A4703" w:rsidRPr="006B79AF" w:rsidRDefault="009A4703" w:rsidP="008D1D9C">
            <w:pPr>
              <w:rPr>
                <w:color w:val="000000"/>
                <w:sz w:val="20"/>
                <w:szCs w:val="20"/>
              </w:rPr>
            </w:pPr>
          </w:p>
          <w:p w:rsidR="009A4703" w:rsidRPr="006B79AF" w:rsidRDefault="009A4703" w:rsidP="008D1D9C">
            <w:pPr>
              <w:rPr>
                <w:color w:val="000000"/>
                <w:sz w:val="20"/>
                <w:szCs w:val="20"/>
              </w:rPr>
            </w:pPr>
            <w:r w:rsidRPr="006B79AF">
              <w:rPr>
                <w:color w:val="000000"/>
                <w:sz w:val="20"/>
                <w:szCs w:val="20"/>
              </w:rPr>
              <w:t xml:space="preserve">Областной уровень  - 3 балла </w:t>
            </w:r>
          </w:p>
          <w:p w:rsidR="009A4703" w:rsidRPr="006B79AF" w:rsidRDefault="009A4703" w:rsidP="008D1D9C">
            <w:pPr>
              <w:rPr>
                <w:color w:val="000000"/>
                <w:sz w:val="20"/>
                <w:szCs w:val="20"/>
              </w:rPr>
            </w:pPr>
            <w:r w:rsidRPr="006B79AF">
              <w:rPr>
                <w:color w:val="000000"/>
                <w:sz w:val="20"/>
                <w:szCs w:val="20"/>
              </w:rPr>
              <w:t>Муниципальный уровень- 2 балла</w:t>
            </w:r>
          </w:p>
          <w:p w:rsidR="009A4703" w:rsidRPr="006B79AF" w:rsidRDefault="009A4703" w:rsidP="008D1D9C">
            <w:pPr>
              <w:rPr>
                <w:color w:val="000000"/>
                <w:sz w:val="20"/>
                <w:szCs w:val="20"/>
              </w:rPr>
            </w:pPr>
            <w:r w:rsidRPr="006B79AF">
              <w:rPr>
                <w:color w:val="000000"/>
                <w:sz w:val="20"/>
                <w:szCs w:val="20"/>
              </w:rPr>
              <w:t>Школьный уровень – 1 балл</w:t>
            </w:r>
          </w:p>
          <w:p w:rsidR="009A4703" w:rsidRPr="006B79AF" w:rsidRDefault="009A4703" w:rsidP="008D1D9C">
            <w:pPr>
              <w:rPr>
                <w:b/>
                <w:color w:val="000000"/>
                <w:sz w:val="20"/>
                <w:szCs w:val="20"/>
              </w:rPr>
            </w:pPr>
            <w:r w:rsidRPr="006B79AF">
              <w:rPr>
                <w:b/>
                <w:color w:val="000000"/>
                <w:sz w:val="20"/>
                <w:szCs w:val="20"/>
              </w:rPr>
              <w:t>Не более  10 баллов</w:t>
            </w:r>
          </w:p>
        </w:tc>
        <w:tc>
          <w:tcPr>
            <w:tcW w:w="1843" w:type="dxa"/>
            <w:gridSpan w:val="2"/>
          </w:tcPr>
          <w:p w:rsidR="009A4703" w:rsidRPr="006B79AF" w:rsidRDefault="009A4703" w:rsidP="008D1D9C">
            <w:pPr>
              <w:rPr>
                <w:sz w:val="20"/>
                <w:szCs w:val="20"/>
              </w:rPr>
            </w:pPr>
            <w:r w:rsidRPr="006B79AF">
              <w:rPr>
                <w:sz w:val="20"/>
                <w:szCs w:val="20"/>
              </w:rPr>
              <w:t>Расчетный период</w:t>
            </w:r>
          </w:p>
          <w:p w:rsidR="009A4703" w:rsidRPr="006B79AF" w:rsidRDefault="009A4703" w:rsidP="008D1D9C">
            <w:pPr>
              <w:rPr>
                <w:sz w:val="20"/>
                <w:szCs w:val="20"/>
              </w:rPr>
            </w:pPr>
          </w:p>
          <w:p w:rsidR="009A4703" w:rsidRPr="006B79AF" w:rsidRDefault="009A4703" w:rsidP="008D1D9C">
            <w:pPr>
              <w:rPr>
                <w:sz w:val="20"/>
                <w:szCs w:val="20"/>
              </w:rPr>
            </w:pPr>
          </w:p>
          <w:p w:rsidR="009A4703" w:rsidRPr="006B79AF" w:rsidRDefault="009A4703" w:rsidP="008D1D9C">
            <w:pPr>
              <w:rPr>
                <w:sz w:val="20"/>
                <w:szCs w:val="20"/>
              </w:rPr>
            </w:pPr>
            <w:r w:rsidRPr="006B79AF">
              <w:rPr>
                <w:sz w:val="20"/>
                <w:szCs w:val="20"/>
              </w:rPr>
              <w:t>Два раза в год</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 xml:space="preserve">До 10 баллов </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Публикация методических разработок, статей по вопросам образования</w:t>
            </w:r>
          </w:p>
        </w:tc>
        <w:tc>
          <w:tcPr>
            <w:tcW w:w="2224" w:type="dxa"/>
          </w:tcPr>
          <w:p w:rsidR="009A4703" w:rsidRPr="006B79AF" w:rsidRDefault="009A4703" w:rsidP="008D1D9C">
            <w:pPr>
              <w:rPr>
                <w:color w:val="000000"/>
                <w:sz w:val="20"/>
                <w:szCs w:val="20"/>
              </w:rPr>
            </w:pPr>
            <w:r w:rsidRPr="006B79AF">
              <w:rPr>
                <w:color w:val="000000"/>
                <w:sz w:val="20"/>
                <w:szCs w:val="20"/>
              </w:rPr>
              <w:t>Всероссийский уровень           7 баллов;</w:t>
            </w:r>
            <w:r w:rsidRPr="006B79AF">
              <w:rPr>
                <w:color w:val="000000"/>
                <w:sz w:val="20"/>
                <w:szCs w:val="20"/>
              </w:rPr>
              <w:br/>
              <w:t xml:space="preserve">Областной уровень                   5 баллов;     </w:t>
            </w:r>
            <w:r w:rsidRPr="006B79AF">
              <w:rPr>
                <w:color w:val="000000"/>
                <w:sz w:val="20"/>
                <w:szCs w:val="20"/>
              </w:rPr>
              <w:br/>
              <w:t xml:space="preserve">Муниципальный уровень        3 баллов;  </w:t>
            </w:r>
          </w:p>
          <w:p w:rsidR="009A4703" w:rsidRPr="006B79AF" w:rsidRDefault="009A4703" w:rsidP="008D1D9C">
            <w:pPr>
              <w:rPr>
                <w:color w:val="000000"/>
                <w:sz w:val="20"/>
                <w:szCs w:val="20"/>
              </w:rPr>
            </w:pPr>
            <w:r w:rsidRPr="006B79AF">
              <w:rPr>
                <w:color w:val="000000"/>
                <w:sz w:val="20"/>
                <w:szCs w:val="20"/>
              </w:rPr>
              <w:t xml:space="preserve">Школьный уровень 2 балла;                                 </w:t>
            </w:r>
            <w:r w:rsidRPr="006B79AF">
              <w:rPr>
                <w:b/>
                <w:color w:val="000000"/>
                <w:sz w:val="20"/>
                <w:szCs w:val="20"/>
              </w:rPr>
              <w:t>но не более 15 баллов</w:t>
            </w:r>
            <w:r w:rsidRPr="006B79AF">
              <w:rPr>
                <w:color w:val="000000"/>
                <w:sz w:val="20"/>
                <w:szCs w:val="20"/>
              </w:rPr>
              <w:t xml:space="preserve"> </w:t>
            </w: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Результативное участие в очных  конкурсах, проводимых при поддержке Министерства образования и науки РФ</w:t>
            </w:r>
          </w:p>
        </w:tc>
        <w:tc>
          <w:tcPr>
            <w:tcW w:w="2224" w:type="dxa"/>
          </w:tcPr>
          <w:p w:rsidR="009A4703" w:rsidRPr="006B79AF" w:rsidRDefault="009A4703" w:rsidP="008D1D9C">
            <w:pPr>
              <w:rPr>
                <w:color w:val="000000"/>
                <w:sz w:val="20"/>
                <w:szCs w:val="20"/>
              </w:rPr>
            </w:pPr>
            <w:r w:rsidRPr="006B79AF">
              <w:rPr>
                <w:b/>
                <w:color w:val="000000"/>
                <w:sz w:val="20"/>
                <w:szCs w:val="20"/>
              </w:rPr>
              <w:t xml:space="preserve">Очные конкурсы:                                                                                              </w:t>
            </w:r>
            <w:r w:rsidRPr="006B79AF">
              <w:rPr>
                <w:color w:val="000000"/>
                <w:sz w:val="20"/>
                <w:szCs w:val="20"/>
              </w:rPr>
              <w:t>победитель 15 баллов;</w:t>
            </w:r>
          </w:p>
          <w:p w:rsidR="009A4703" w:rsidRPr="006B79AF" w:rsidRDefault="009A4703" w:rsidP="008D1D9C">
            <w:pPr>
              <w:rPr>
                <w:color w:val="000000"/>
                <w:sz w:val="20"/>
                <w:szCs w:val="20"/>
              </w:rPr>
            </w:pPr>
            <w:r w:rsidRPr="006B79AF">
              <w:rPr>
                <w:color w:val="000000"/>
                <w:sz w:val="20"/>
                <w:szCs w:val="20"/>
              </w:rPr>
              <w:t>призер 10 баллов;</w:t>
            </w:r>
          </w:p>
          <w:p w:rsidR="009A4703" w:rsidRPr="006B79AF" w:rsidRDefault="009A4703" w:rsidP="008D1D9C">
            <w:pPr>
              <w:rPr>
                <w:color w:val="000000"/>
                <w:sz w:val="20"/>
                <w:szCs w:val="20"/>
              </w:rPr>
            </w:pPr>
            <w:r w:rsidRPr="006B79AF">
              <w:rPr>
                <w:color w:val="000000"/>
                <w:sz w:val="20"/>
                <w:szCs w:val="20"/>
              </w:rPr>
              <w:t xml:space="preserve">участник 8 баллов                                 </w:t>
            </w:r>
            <w:r w:rsidRPr="006B79AF">
              <w:rPr>
                <w:b/>
                <w:color w:val="000000"/>
                <w:sz w:val="20"/>
                <w:szCs w:val="20"/>
              </w:rPr>
              <w:t>заочные конкурсы:</w:t>
            </w:r>
            <w:r w:rsidRPr="006B79AF">
              <w:rPr>
                <w:color w:val="000000"/>
                <w:sz w:val="20"/>
                <w:szCs w:val="20"/>
              </w:rPr>
              <w:t xml:space="preserve">                                       победитель 8 баллов                         призер 6 баллов</w:t>
            </w:r>
          </w:p>
          <w:p w:rsidR="009A4703" w:rsidRPr="006B79AF" w:rsidRDefault="009A4703" w:rsidP="008D1D9C">
            <w:pPr>
              <w:rPr>
                <w:color w:val="000000"/>
                <w:sz w:val="20"/>
                <w:szCs w:val="20"/>
              </w:rPr>
            </w:pPr>
            <w:r w:rsidRPr="006B79AF">
              <w:rPr>
                <w:color w:val="000000"/>
                <w:sz w:val="20"/>
                <w:szCs w:val="20"/>
              </w:rPr>
              <w:t>Участие   - 4 балла</w:t>
            </w:r>
          </w:p>
          <w:p w:rsidR="009A4703" w:rsidRPr="006B79AF" w:rsidRDefault="009A4703" w:rsidP="008D1D9C">
            <w:pPr>
              <w:rPr>
                <w:color w:val="000000"/>
                <w:sz w:val="20"/>
                <w:szCs w:val="20"/>
              </w:rPr>
            </w:pP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15 баллов</w:t>
            </w:r>
          </w:p>
        </w:tc>
      </w:tr>
      <w:tr w:rsidR="009A4703" w:rsidRPr="006B79AF" w:rsidTr="008D1D9C">
        <w:trPr>
          <w:gridAfter w:val="1"/>
          <w:wAfter w:w="18" w:type="dxa"/>
        </w:trPr>
        <w:tc>
          <w:tcPr>
            <w:tcW w:w="2126" w:type="dxa"/>
          </w:tcPr>
          <w:p w:rsidR="009A4703" w:rsidRPr="006B79AF" w:rsidRDefault="009A4703" w:rsidP="008D1D9C">
            <w:pPr>
              <w:tabs>
                <w:tab w:val="left" w:pos="567"/>
                <w:tab w:val="left" w:pos="958"/>
              </w:tabs>
              <w:rPr>
                <w:sz w:val="20"/>
                <w:szCs w:val="20"/>
              </w:rPr>
            </w:pPr>
          </w:p>
        </w:tc>
        <w:tc>
          <w:tcPr>
            <w:tcW w:w="2410" w:type="dxa"/>
          </w:tcPr>
          <w:p w:rsidR="009A4703" w:rsidRPr="006B79AF" w:rsidRDefault="009A4703" w:rsidP="008D1D9C">
            <w:pPr>
              <w:rPr>
                <w:color w:val="000000"/>
                <w:sz w:val="20"/>
                <w:szCs w:val="20"/>
              </w:rPr>
            </w:pPr>
            <w:r w:rsidRPr="006B79AF">
              <w:rPr>
                <w:color w:val="000000"/>
                <w:sz w:val="20"/>
                <w:szCs w:val="20"/>
              </w:rPr>
              <w:t>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«Лучший педагог-наставник» и др.</w:t>
            </w:r>
          </w:p>
        </w:tc>
        <w:tc>
          <w:tcPr>
            <w:tcW w:w="2224" w:type="dxa"/>
          </w:tcPr>
          <w:p w:rsidR="009A4703" w:rsidRPr="006B79AF" w:rsidRDefault="009A4703" w:rsidP="008D1D9C">
            <w:pPr>
              <w:rPr>
                <w:color w:val="000000"/>
                <w:sz w:val="20"/>
                <w:szCs w:val="20"/>
              </w:rPr>
            </w:pPr>
            <w:r w:rsidRPr="006B79AF">
              <w:rPr>
                <w:b/>
                <w:color w:val="000000"/>
                <w:sz w:val="20"/>
                <w:szCs w:val="20"/>
              </w:rPr>
              <w:t>Областной уровень:</w:t>
            </w:r>
            <w:r w:rsidRPr="006B79AF">
              <w:rPr>
                <w:color w:val="000000"/>
                <w:sz w:val="20"/>
                <w:szCs w:val="20"/>
              </w:rPr>
              <w:t xml:space="preserve"> победитель 10 баллов;</w:t>
            </w:r>
            <w:r w:rsidRPr="006B79AF">
              <w:rPr>
                <w:color w:val="000000"/>
                <w:sz w:val="20"/>
                <w:szCs w:val="20"/>
              </w:rPr>
              <w:br/>
              <w:t>призер 7 баллов;</w:t>
            </w:r>
            <w:r w:rsidRPr="006B79AF">
              <w:rPr>
                <w:color w:val="000000"/>
                <w:sz w:val="20"/>
                <w:szCs w:val="20"/>
              </w:rPr>
              <w:br/>
              <w:t xml:space="preserve">участник 5 баллов; </w:t>
            </w:r>
            <w:r w:rsidRPr="006B79AF">
              <w:rPr>
                <w:b/>
                <w:color w:val="000000"/>
                <w:sz w:val="20"/>
                <w:szCs w:val="20"/>
              </w:rPr>
              <w:t>муниципальный уровень</w:t>
            </w:r>
            <w:r w:rsidRPr="006B79AF">
              <w:rPr>
                <w:color w:val="000000"/>
                <w:sz w:val="20"/>
                <w:szCs w:val="20"/>
              </w:rPr>
              <w:t xml:space="preserve">: победитель - 7 баллов, </w:t>
            </w:r>
          </w:p>
          <w:p w:rsidR="009A4703" w:rsidRPr="006B79AF" w:rsidRDefault="009A4703" w:rsidP="008D1D9C">
            <w:pPr>
              <w:rPr>
                <w:color w:val="000000"/>
                <w:sz w:val="20"/>
                <w:szCs w:val="20"/>
              </w:rPr>
            </w:pPr>
            <w:r w:rsidRPr="006B79AF">
              <w:rPr>
                <w:color w:val="000000"/>
                <w:sz w:val="20"/>
                <w:szCs w:val="20"/>
              </w:rPr>
              <w:t xml:space="preserve">призер - 5 баллов, </w:t>
            </w:r>
          </w:p>
          <w:p w:rsidR="009A4703" w:rsidRPr="006B79AF" w:rsidRDefault="009A4703" w:rsidP="008D1D9C">
            <w:pPr>
              <w:rPr>
                <w:color w:val="000000"/>
                <w:sz w:val="20"/>
                <w:szCs w:val="20"/>
              </w:rPr>
            </w:pPr>
            <w:r w:rsidRPr="006B79AF">
              <w:rPr>
                <w:color w:val="000000"/>
                <w:sz w:val="20"/>
                <w:szCs w:val="20"/>
              </w:rPr>
              <w:t>участник - 3 балла</w:t>
            </w:r>
          </w:p>
        </w:tc>
        <w:tc>
          <w:tcPr>
            <w:tcW w:w="1843" w:type="dxa"/>
            <w:gridSpan w:val="2"/>
          </w:tcPr>
          <w:p w:rsidR="009A4703" w:rsidRPr="006B79AF" w:rsidRDefault="009A4703" w:rsidP="008D1D9C">
            <w:pPr>
              <w:rPr>
                <w:sz w:val="20"/>
                <w:szCs w:val="20"/>
              </w:rPr>
            </w:pPr>
            <w:r w:rsidRPr="006B79AF">
              <w:rPr>
                <w:sz w:val="20"/>
                <w:szCs w:val="20"/>
              </w:rPr>
              <w:t xml:space="preserve">Один раз в год </w:t>
            </w:r>
          </w:p>
          <w:p w:rsidR="009A4703" w:rsidRPr="006B79AF" w:rsidRDefault="009A4703" w:rsidP="008D1D9C">
            <w:pPr>
              <w:tabs>
                <w:tab w:val="left" w:pos="567"/>
                <w:tab w:val="left" w:pos="958"/>
              </w:tabs>
              <w:rPr>
                <w:sz w:val="20"/>
                <w:szCs w:val="20"/>
              </w:rPr>
            </w:pPr>
          </w:p>
        </w:tc>
        <w:tc>
          <w:tcPr>
            <w:tcW w:w="1418" w:type="dxa"/>
            <w:gridSpan w:val="2"/>
          </w:tcPr>
          <w:p w:rsidR="009A4703" w:rsidRPr="006B79AF" w:rsidRDefault="009A4703" w:rsidP="008D1D9C">
            <w:pPr>
              <w:tabs>
                <w:tab w:val="left" w:pos="567"/>
                <w:tab w:val="left" w:pos="958"/>
              </w:tabs>
              <w:rPr>
                <w:sz w:val="20"/>
                <w:szCs w:val="20"/>
              </w:rPr>
            </w:pPr>
            <w:r w:rsidRPr="006B79AF">
              <w:rPr>
                <w:sz w:val="20"/>
                <w:szCs w:val="20"/>
              </w:rPr>
              <w:t>До 10 баллов</w:t>
            </w:r>
          </w:p>
        </w:tc>
      </w:tr>
    </w:tbl>
    <w:p w:rsidR="009A4703" w:rsidRDefault="009A4703" w:rsidP="009A4703"/>
    <w:p w:rsidR="009A4703" w:rsidRDefault="009A4703" w:rsidP="009A4703">
      <w:r>
        <w:t xml:space="preserve">- заместителя директора по УВР </w:t>
      </w:r>
    </w:p>
    <w:p w:rsidR="009A4703" w:rsidRDefault="009A4703" w:rsidP="009A4703"/>
    <w:tbl>
      <w:tblPr>
        <w:tblW w:w="98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410"/>
        <w:gridCol w:w="2224"/>
        <w:gridCol w:w="10"/>
        <w:gridCol w:w="1691"/>
        <w:gridCol w:w="10"/>
        <w:gridCol w:w="1408"/>
        <w:gridCol w:w="18"/>
      </w:tblGrid>
      <w:tr w:rsidR="009A4703" w:rsidRPr="00A72548" w:rsidTr="008D1D9C">
        <w:tc>
          <w:tcPr>
            <w:tcW w:w="2126" w:type="dxa"/>
          </w:tcPr>
          <w:p w:rsidR="009A4703" w:rsidRPr="00A72548" w:rsidRDefault="009A4703" w:rsidP="008D1D9C">
            <w:pPr>
              <w:tabs>
                <w:tab w:val="left" w:pos="567"/>
                <w:tab w:val="left" w:pos="958"/>
              </w:tabs>
              <w:ind w:left="284"/>
              <w:jc w:val="both"/>
              <w:rPr>
                <w:sz w:val="20"/>
                <w:szCs w:val="20"/>
              </w:rPr>
            </w:pPr>
            <w:r w:rsidRPr="00A72548">
              <w:rPr>
                <w:sz w:val="20"/>
                <w:szCs w:val="20"/>
              </w:rPr>
              <w:lastRenderedPageBreak/>
              <w:t>Наименование выплаты</w:t>
            </w:r>
          </w:p>
        </w:tc>
        <w:tc>
          <w:tcPr>
            <w:tcW w:w="2410" w:type="dxa"/>
          </w:tcPr>
          <w:p w:rsidR="009A4703" w:rsidRPr="00A72548" w:rsidRDefault="009A4703" w:rsidP="008D1D9C">
            <w:pPr>
              <w:tabs>
                <w:tab w:val="left" w:pos="567"/>
                <w:tab w:val="left" w:pos="958"/>
              </w:tabs>
              <w:ind w:left="284"/>
              <w:jc w:val="both"/>
              <w:rPr>
                <w:sz w:val="20"/>
                <w:szCs w:val="20"/>
              </w:rPr>
            </w:pPr>
            <w:r w:rsidRPr="00A72548">
              <w:rPr>
                <w:sz w:val="20"/>
                <w:szCs w:val="20"/>
              </w:rPr>
              <w:t>Условия получения выплаты</w:t>
            </w:r>
          </w:p>
        </w:tc>
        <w:tc>
          <w:tcPr>
            <w:tcW w:w="2234"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Показатели и критерии оценки эффективности деятельности</w:t>
            </w:r>
          </w:p>
        </w:tc>
        <w:tc>
          <w:tcPr>
            <w:tcW w:w="1701" w:type="dxa"/>
            <w:gridSpan w:val="2"/>
          </w:tcPr>
          <w:p w:rsidR="009A4703" w:rsidRPr="00A72548" w:rsidRDefault="009A4703" w:rsidP="008D1D9C">
            <w:pPr>
              <w:tabs>
                <w:tab w:val="left" w:pos="567"/>
                <w:tab w:val="left" w:pos="958"/>
              </w:tabs>
              <w:jc w:val="both"/>
              <w:rPr>
                <w:sz w:val="20"/>
                <w:szCs w:val="20"/>
              </w:rPr>
            </w:pPr>
            <w:r w:rsidRPr="00A72548">
              <w:rPr>
                <w:sz w:val="20"/>
                <w:szCs w:val="20"/>
              </w:rPr>
              <w:t>Периодичность</w:t>
            </w:r>
          </w:p>
        </w:tc>
        <w:tc>
          <w:tcPr>
            <w:tcW w:w="1426"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Размер выплаты</w:t>
            </w:r>
          </w:p>
        </w:tc>
      </w:tr>
      <w:tr w:rsidR="009A4703" w:rsidRPr="00A72548" w:rsidTr="008D1D9C">
        <w:trPr>
          <w:gridAfter w:val="1"/>
          <w:wAfter w:w="18" w:type="dxa"/>
        </w:trPr>
        <w:tc>
          <w:tcPr>
            <w:tcW w:w="2126" w:type="dxa"/>
          </w:tcPr>
          <w:p w:rsidR="009A4703" w:rsidRPr="00A72548" w:rsidRDefault="009A4703" w:rsidP="008D1D9C">
            <w:pPr>
              <w:rPr>
                <w:b/>
                <w:sz w:val="20"/>
                <w:szCs w:val="20"/>
              </w:rPr>
            </w:pPr>
            <w:r w:rsidRPr="00A72548">
              <w:rPr>
                <w:b/>
                <w:sz w:val="20"/>
                <w:szCs w:val="20"/>
              </w:rPr>
              <w:t>1.Обеспечение качества обучения</w:t>
            </w:r>
          </w:p>
        </w:tc>
        <w:tc>
          <w:tcPr>
            <w:tcW w:w="2410" w:type="dxa"/>
          </w:tcPr>
          <w:p w:rsidR="009A4703" w:rsidRPr="00A72548" w:rsidRDefault="009A4703" w:rsidP="008D1D9C">
            <w:pPr>
              <w:rPr>
                <w:sz w:val="20"/>
                <w:szCs w:val="20"/>
              </w:rPr>
            </w:pPr>
            <w:r w:rsidRPr="00A72548">
              <w:rPr>
                <w:sz w:val="20"/>
                <w:szCs w:val="20"/>
              </w:rPr>
              <w:t xml:space="preserve">Организация работы по освоению </w:t>
            </w:r>
            <w:proofErr w:type="gramStart"/>
            <w:r w:rsidRPr="00A72548">
              <w:rPr>
                <w:sz w:val="20"/>
                <w:szCs w:val="20"/>
              </w:rPr>
              <w:t>обучающимися</w:t>
            </w:r>
            <w:proofErr w:type="gramEnd"/>
            <w:r w:rsidRPr="00A72548">
              <w:rPr>
                <w:sz w:val="20"/>
                <w:szCs w:val="20"/>
              </w:rPr>
              <w:t xml:space="preserve"> федеральных образовательных стандартов по всем предметам базисного учебного плана в процентах к числу обучающихся</w:t>
            </w:r>
          </w:p>
        </w:tc>
        <w:tc>
          <w:tcPr>
            <w:tcW w:w="2224" w:type="dxa"/>
          </w:tcPr>
          <w:p w:rsidR="009A4703" w:rsidRPr="00A72548" w:rsidRDefault="009A4703" w:rsidP="008D1D9C">
            <w:pPr>
              <w:rPr>
                <w:sz w:val="20"/>
                <w:szCs w:val="20"/>
              </w:rPr>
            </w:pPr>
            <w:r w:rsidRPr="00A72548">
              <w:rPr>
                <w:sz w:val="20"/>
                <w:szCs w:val="20"/>
              </w:rPr>
              <w:t xml:space="preserve">Процент </w:t>
            </w:r>
            <w:proofErr w:type="gramStart"/>
            <w:r w:rsidRPr="00A72548">
              <w:rPr>
                <w:sz w:val="20"/>
                <w:szCs w:val="20"/>
              </w:rPr>
              <w:t>освоивших</w:t>
            </w:r>
            <w:proofErr w:type="gramEnd"/>
            <w:r w:rsidRPr="00A72548">
              <w:rPr>
                <w:sz w:val="20"/>
                <w:szCs w:val="20"/>
              </w:rPr>
              <w:t xml:space="preserve"> федеральные образовательные стандарты по всем предметам базисного учебного плана от общего числа обучающихся </w:t>
            </w:r>
          </w:p>
          <w:p w:rsidR="009A4703" w:rsidRPr="00A72548" w:rsidRDefault="009A4703" w:rsidP="008D1D9C">
            <w:pPr>
              <w:rPr>
                <w:sz w:val="20"/>
                <w:szCs w:val="20"/>
              </w:rPr>
            </w:pPr>
            <w:r w:rsidRPr="00A72548">
              <w:rPr>
                <w:sz w:val="20"/>
                <w:szCs w:val="20"/>
              </w:rPr>
              <w:t>Более 70% - 3 балла</w:t>
            </w:r>
          </w:p>
          <w:p w:rsidR="009A4703" w:rsidRPr="00A72548" w:rsidRDefault="009A4703" w:rsidP="008D1D9C">
            <w:pPr>
              <w:rPr>
                <w:sz w:val="20"/>
                <w:szCs w:val="20"/>
              </w:rPr>
            </w:pPr>
            <w:r w:rsidRPr="00A72548">
              <w:rPr>
                <w:sz w:val="20"/>
                <w:szCs w:val="20"/>
              </w:rPr>
              <w:t>51%-70%  - 2 балла</w:t>
            </w:r>
          </w:p>
          <w:p w:rsidR="009A4703" w:rsidRPr="00A72548" w:rsidRDefault="009A4703" w:rsidP="008D1D9C">
            <w:pPr>
              <w:rPr>
                <w:sz w:val="20"/>
                <w:szCs w:val="20"/>
              </w:rPr>
            </w:pPr>
            <w:r w:rsidRPr="00A72548">
              <w:rPr>
                <w:sz w:val="20"/>
                <w:szCs w:val="20"/>
              </w:rPr>
              <w:t>50% и менее – 1 балл</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До 3 баллов</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Эффективная организация </w:t>
            </w:r>
            <w:proofErr w:type="spellStart"/>
            <w:r w:rsidRPr="00A72548">
              <w:rPr>
                <w:sz w:val="20"/>
                <w:szCs w:val="20"/>
              </w:rPr>
              <w:t>внутришкольного</w:t>
            </w:r>
            <w:proofErr w:type="spellEnd"/>
            <w:r w:rsidRPr="00A72548">
              <w:rPr>
                <w:sz w:val="20"/>
                <w:szCs w:val="20"/>
              </w:rPr>
              <w:t xml:space="preserve">  контроля</w:t>
            </w:r>
          </w:p>
        </w:tc>
        <w:tc>
          <w:tcPr>
            <w:tcW w:w="2224" w:type="dxa"/>
          </w:tcPr>
          <w:p w:rsidR="009A4703" w:rsidRPr="00A72548" w:rsidRDefault="009A4703" w:rsidP="008D1D9C">
            <w:pPr>
              <w:rPr>
                <w:sz w:val="20"/>
                <w:szCs w:val="20"/>
              </w:rPr>
            </w:pPr>
            <w:r w:rsidRPr="00A72548">
              <w:rPr>
                <w:sz w:val="20"/>
                <w:szCs w:val="20"/>
              </w:rPr>
              <w:t xml:space="preserve">Наличие плана </w:t>
            </w:r>
            <w:proofErr w:type="spellStart"/>
            <w:r w:rsidRPr="00A72548">
              <w:rPr>
                <w:sz w:val="20"/>
                <w:szCs w:val="20"/>
              </w:rPr>
              <w:t>внутришкольного</w:t>
            </w:r>
            <w:proofErr w:type="spellEnd"/>
            <w:r w:rsidRPr="00A72548">
              <w:rPr>
                <w:sz w:val="20"/>
                <w:szCs w:val="20"/>
              </w:rPr>
              <w:t xml:space="preserve"> контроля, итоговых справок, приказов</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2 балла</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Организация работы по освоению обучающимися предметных знаний на «хорошо» и «отлично»</w:t>
            </w:r>
          </w:p>
        </w:tc>
        <w:tc>
          <w:tcPr>
            <w:tcW w:w="2224" w:type="dxa"/>
          </w:tcPr>
          <w:p w:rsidR="009A4703" w:rsidRPr="00A72548" w:rsidRDefault="009A4703" w:rsidP="008D1D9C">
            <w:pPr>
              <w:rPr>
                <w:sz w:val="20"/>
                <w:szCs w:val="20"/>
              </w:rPr>
            </w:pPr>
            <w:r w:rsidRPr="00A72548">
              <w:rPr>
                <w:sz w:val="20"/>
                <w:szCs w:val="20"/>
              </w:rPr>
              <w:t>Положительная динамика количества обучающихся на «хорошо» и «отлично</w:t>
            </w:r>
            <w:proofErr w:type="gramStart"/>
            <w:r w:rsidRPr="00A72548">
              <w:rPr>
                <w:sz w:val="20"/>
                <w:szCs w:val="20"/>
              </w:rPr>
              <w:t>»С</w:t>
            </w:r>
            <w:proofErr w:type="gramEnd"/>
            <w:r w:rsidRPr="00A72548">
              <w:rPr>
                <w:sz w:val="20"/>
                <w:szCs w:val="20"/>
              </w:rPr>
              <w:t>табильное количество – 3 балла</w:t>
            </w:r>
          </w:p>
          <w:p w:rsidR="009A4703" w:rsidRPr="00A72548" w:rsidRDefault="009A4703" w:rsidP="008D1D9C">
            <w:pPr>
              <w:rPr>
                <w:sz w:val="20"/>
                <w:szCs w:val="20"/>
              </w:rPr>
            </w:pPr>
            <w:r w:rsidRPr="00A72548">
              <w:rPr>
                <w:sz w:val="20"/>
                <w:szCs w:val="20"/>
              </w:rPr>
              <w:t>Положительная динамика:</w:t>
            </w:r>
          </w:p>
          <w:p w:rsidR="009A4703" w:rsidRPr="00A72548" w:rsidRDefault="009A4703" w:rsidP="008D1D9C">
            <w:pPr>
              <w:rPr>
                <w:sz w:val="20"/>
                <w:szCs w:val="20"/>
              </w:rPr>
            </w:pPr>
            <w:r w:rsidRPr="00A72548">
              <w:rPr>
                <w:sz w:val="20"/>
                <w:szCs w:val="20"/>
              </w:rPr>
              <w:t>- до 3% - 4 балла</w:t>
            </w:r>
          </w:p>
          <w:p w:rsidR="009A4703" w:rsidRPr="00A72548" w:rsidRDefault="009A4703" w:rsidP="008D1D9C">
            <w:pPr>
              <w:rPr>
                <w:sz w:val="20"/>
                <w:szCs w:val="20"/>
              </w:rPr>
            </w:pPr>
            <w:r w:rsidRPr="00A72548">
              <w:rPr>
                <w:sz w:val="20"/>
                <w:szCs w:val="20"/>
              </w:rPr>
              <w:t>- до 5% - 5 баллов</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 xml:space="preserve">До 5 баллов </w:t>
            </w:r>
          </w:p>
        </w:tc>
      </w:tr>
      <w:tr w:rsidR="009A4703" w:rsidRPr="00A72548" w:rsidTr="008D1D9C">
        <w:trPr>
          <w:gridAfter w:val="1"/>
          <w:wAfter w:w="18" w:type="dxa"/>
        </w:trPr>
        <w:tc>
          <w:tcPr>
            <w:tcW w:w="2126" w:type="dxa"/>
          </w:tcPr>
          <w:p w:rsidR="009A4703" w:rsidRPr="00A72548" w:rsidRDefault="009A4703" w:rsidP="008D1D9C">
            <w:pPr>
              <w:rPr>
                <w:b/>
                <w:sz w:val="20"/>
                <w:szCs w:val="20"/>
              </w:rPr>
            </w:pPr>
          </w:p>
        </w:tc>
        <w:tc>
          <w:tcPr>
            <w:tcW w:w="2410" w:type="dxa"/>
          </w:tcPr>
          <w:p w:rsidR="009A4703" w:rsidRPr="00A72548" w:rsidRDefault="009A4703" w:rsidP="008D1D9C">
            <w:pPr>
              <w:rPr>
                <w:sz w:val="20"/>
                <w:szCs w:val="20"/>
              </w:rPr>
            </w:pPr>
            <w:r w:rsidRPr="00A72548">
              <w:rPr>
                <w:sz w:val="20"/>
                <w:szCs w:val="20"/>
              </w:rPr>
              <w:t xml:space="preserve">Организация системной работы по развитию познавательной активности </w:t>
            </w:r>
            <w:proofErr w:type="gramStart"/>
            <w:r w:rsidRPr="00A72548">
              <w:rPr>
                <w:sz w:val="20"/>
                <w:szCs w:val="20"/>
              </w:rPr>
              <w:t>обучающихся</w:t>
            </w:r>
            <w:proofErr w:type="gramEnd"/>
          </w:p>
        </w:tc>
        <w:tc>
          <w:tcPr>
            <w:tcW w:w="2224" w:type="dxa"/>
          </w:tcPr>
          <w:p w:rsidR="009A4703" w:rsidRPr="00A72548" w:rsidRDefault="009A4703" w:rsidP="008D1D9C">
            <w:pPr>
              <w:rPr>
                <w:sz w:val="20"/>
                <w:szCs w:val="20"/>
              </w:rPr>
            </w:pPr>
            <w:r w:rsidRPr="00A72548">
              <w:rPr>
                <w:sz w:val="20"/>
                <w:szCs w:val="20"/>
              </w:rPr>
              <w:t>Положительная динамика количества обучающихся, принявших участие в предметных олимпиадах, конкурсах, конференциях всех уровней</w:t>
            </w:r>
          </w:p>
          <w:p w:rsidR="009A4703" w:rsidRPr="00A72548" w:rsidRDefault="009A4703" w:rsidP="008D1D9C">
            <w:pPr>
              <w:rPr>
                <w:sz w:val="20"/>
                <w:szCs w:val="20"/>
              </w:rPr>
            </w:pPr>
            <w:r w:rsidRPr="00A72548">
              <w:rPr>
                <w:sz w:val="20"/>
                <w:szCs w:val="20"/>
              </w:rPr>
              <w:t>Стабильное количество – 3 балла;</w:t>
            </w:r>
          </w:p>
          <w:p w:rsidR="009A4703" w:rsidRPr="00A72548" w:rsidRDefault="009A4703" w:rsidP="008D1D9C">
            <w:pPr>
              <w:rPr>
                <w:sz w:val="20"/>
                <w:szCs w:val="20"/>
              </w:rPr>
            </w:pPr>
            <w:r w:rsidRPr="00A72548">
              <w:rPr>
                <w:sz w:val="20"/>
                <w:szCs w:val="20"/>
              </w:rPr>
              <w:t>Положительная динамика:</w:t>
            </w:r>
          </w:p>
          <w:p w:rsidR="009A4703" w:rsidRPr="00A72548" w:rsidRDefault="009A4703" w:rsidP="008D1D9C">
            <w:pPr>
              <w:rPr>
                <w:sz w:val="20"/>
                <w:szCs w:val="20"/>
              </w:rPr>
            </w:pPr>
            <w:r w:rsidRPr="00A72548">
              <w:rPr>
                <w:sz w:val="20"/>
                <w:szCs w:val="20"/>
              </w:rPr>
              <w:t>- до 3% - 4 балла</w:t>
            </w:r>
          </w:p>
          <w:p w:rsidR="009A4703" w:rsidRPr="00A72548" w:rsidRDefault="009A4703" w:rsidP="008D1D9C">
            <w:pPr>
              <w:rPr>
                <w:sz w:val="20"/>
                <w:szCs w:val="20"/>
              </w:rPr>
            </w:pPr>
            <w:r w:rsidRPr="00A72548">
              <w:rPr>
                <w:sz w:val="20"/>
                <w:szCs w:val="20"/>
              </w:rPr>
              <w:t>- до 5% - 5 баллов</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 xml:space="preserve">До 5 баллов </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Качество знаний выпускников (результаты государственной (итоговой) аттестации выпускников 11 классов)</w:t>
            </w:r>
          </w:p>
        </w:tc>
        <w:tc>
          <w:tcPr>
            <w:tcW w:w="2224" w:type="dxa"/>
          </w:tcPr>
          <w:p w:rsidR="009A4703" w:rsidRPr="00A72548" w:rsidRDefault="009A4703" w:rsidP="008D1D9C">
            <w:pPr>
              <w:rPr>
                <w:sz w:val="20"/>
                <w:szCs w:val="20"/>
              </w:rPr>
            </w:pPr>
            <w:r w:rsidRPr="00A72548">
              <w:rPr>
                <w:sz w:val="20"/>
                <w:szCs w:val="20"/>
              </w:rPr>
              <w:t xml:space="preserve">Средний балл ЕГЭ, ГИА  всех участников ЕГЭ по русскому языку и математике: </w:t>
            </w:r>
          </w:p>
          <w:p w:rsidR="009A4703" w:rsidRPr="00A72548" w:rsidRDefault="009A4703" w:rsidP="008D1D9C">
            <w:pPr>
              <w:rPr>
                <w:sz w:val="20"/>
                <w:szCs w:val="20"/>
              </w:rPr>
            </w:pPr>
            <w:r w:rsidRPr="00A72548">
              <w:rPr>
                <w:sz w:val="20"/>
                <w:szCs w:val="20"/>
              </w:rPr>
              <w:t>Выше Российского среднего балла - 6 баллов</w:t>
            </w:r>
          </w:p>
          <w:p w:rsidR="009A4703" w:rsidRPr="00A72548" w:rsidRDefault="009A4703" w:rsidP="008D1D9C">
            <w:pPr>
              <w:rPr>
                <w:sz w:val="20"/>
                <w:szCs w:val="20"/>
              </w:rPr>
            </w:pPr>
            <w:r w:rsidRPr="00A72548">
              <w:rPr>
                <w:sz w:val="20"/>
                <w:szCs w:val="20"/>
              </w:rPr>
              <w:t>Выше областного - 5 баллов</w:t>
            </w:r>
          </w:p>
          <w:p w:rsidR="009A4703" w:rsidRPr="00A72548" w:rsidRDefault="009A4703" w:rsidP="008D1D9C">
            <w:pPr>
              <w:rPr>
                <w:sz w:val="20"/>
                <w:szCs w:val="20"/>
              </w:rPr>
            </w:pPr>
            <w:r w:rsidRPr="00A72548">
              <w:rPr>
                <w:sz w:val="20"/>
                <w:szCs w:val="20"/>
              </w:rPr>
              <w:t>Выше муниципал. - 4 балла</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До 6 баллов</w:t>
            </w:r>
          </w:p>
        </w:tc>
      </w:tr>
      <w:tr w:rsidR="009A4703" w:rsidRPr="00A72548" w:rsidTr="008D1D9C">
        <w:trPr>
          <w:gridAfter w:val="1"/>
          <w:wAfter w:w="18" w:type="dxa"/>
        </w:trPr>
        <w:tc>
          <w:tcPr>
            <w:tcW w:w="2126" w:type="dxa"/>
          </w:tcPr>
          <w:p w:rsidR="009A4703" w:rsidRPr="00A72548" w:rsidRDefault="009A4703" w:rsidP="008D1D9C">
            <w:pPr>
              <w:rPr>
                <w:b/>
                <w:sz w:val="20"/>
                <w:szCs w:val="20"/>
              </w:rPr>
            </w:pPr>
            <w:r w:rsidRPr="00A72548">
              <w:rPr>
                <w:b/>
                <w:sz w:val="20"/>
                <w:szCs w:val="20"/>
              </w:rPr>
              <w:t xml:space="preserve">2. Обеспечение </w:t>
            </w:r>
            <w:proofErr w:type="spellStart"/>
            <w:r w:rsidRPr="00A72548">
              <w:rPr>
                <w:b/>
                <w:sz w:val="20"/>
                <w:szCs w:val="20"/>
              </w:rPr>
              <w:t>инновационно</w:t>
            </w:r>
            <w:proofErr w:type="spellEnd"/>
            <w:r w:rsidRPr="00A72548">
              <w:rPr>
                <w:b/>
                <w:sz w:val="20"/>
                <w:szCs w:val="20"/>
              </w:rPr>
              <w:t xml:space="preserve"> – экспериментальной работы</w:t>
            </w:r>
          </w:p>
        </w:tc>
        <w:tc>
          <w:tcPr>
            <w:tcW w:w="2410" w:type="dxa"/>
          </w:tcPr>
          <w:p w:rsidR="009A4703" w:rsidRPr="00A72548" w:rsidRDefault="009A4703" w:rsidP="008D1D9C">
            <w:pPr>
              <w:rPr>
                <w:sz w:val="20"/>
                <w:szCs w:val="20"/>
              </w:rPr>
            </w:pPr>
            <w:r w:rsidRPr="00A72548">
              <w:rPr>
                <w:sz w:val="20"/>
                <w:szCs w:val="20"/>
              </w:rPr>
              <w:t>Отработка инновационного содержания, форм работы, технологии</w:t>
            </w:r>
          </w:p>
        </w:tc>
        <w:tc>
          <w:tcPr>
            <w:tcW w:w="2224" w:type="dxa"/>
          </w:tcPr>
          <w:p w:rsidR="009A4703" w:rsidRPr="00A72548" w:rsidRDefault="009A4703" w:rsidP="008D1D9C">
            <w:pPr>
              <w:rPr>
                <w:sz w:val="20"/>
                <w:szCs w:val="20"/>
              </w:rPr>
            </w:pPr>
            <w:r w:rsidRPr="00A72548">
              <w:rPr>
                <w:sz w:val="20"/>
                <w:szCs w:val="20"/>
              </w:rPr>
              <w:t xml:space="preserve">Наличие экспериментальной методической площадки на базе ОУ </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Эффективная организация </w:t>
            </w:r>
            <w:proofErr w:type="spellStart"/>
            <w:r w:rsidRPr="00A72548">
              <w:rPr>
                <w:sz w:val="20"/>
                <w:szCs w:val="20"/>
              </w:rPr>
              <w:t>предпрофильной</w:t>
            </w:r>
            <w:proofErr w:type="spellEnd"/>
            <w:r w:rsidRPr="00A72548">
              <w:rPr>
                <w:sz w:val="20"/>
                <w:szCs w:val="20"/>
              </w:rPr>
              <w:t xml:space="preserve"> подготовки и профильного обучения </w:t>
            </w:r>
          </w:p>
        </w:tc>
        <w:tc>
          <w:tcPr>
            <w:tcW w:w="2224" w:type="dxa"/>
          </w:tcPr>
          <w:p w:rsidR="009A4703" w:rsidRPr="00A72548" w:rsidRDefault="009A4703" w:rsidP="008D1D9C">
            <w:pPr>
              <w:rPr>
                <w:sz w:val="20"/>
                <w:szCs w:val="20"/>
              </w:rPr>
            </w:pPr>
            <w:r w:rsidRPr="00A72548">
              <w:rPr>
                <w:sz w:val="20"/>
                <w:szCs w:val="20"/>
              </w:rPr>
              <w:t>Наличие авторских программ, элективных курсов, предметно-ориентированных курсов</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Эффективная </w:t>
            </w:r>
            <w:r w:rsidRPr="00A72548">
              <w:rPr>
                <w:sz w:val="20"/>
                <w:szCs w:val="20"/>
              </w:rPr>
              <w:lastRenderedPageBreak/>
              <w:t>деятельность методических объединений</w:t>
            </w:r>
          </w:p>
        </w:tc>
        <w:tc>
          <w:tcPr>
            <w:tcW w:w="2224" w:type="dxa"/>
          </w:tcPr>
          <w:p w:rsidR="009A4703" w:rsidRPr="00A72548" w:rsidRDefault="009A4703" w:rsidP="008D1D9C">
            <w:pPr>
              <w:rPr>
                <w:sz w:val="20"/>
                <w:szCs w:val="20"/>
              </w:rPr>
            </w:pPr>
            <w:r w:rsidRPr="00A72548">
              <w:rPr>
                <w:sz w:val="20"/>
                <w:szCs w:val="20"/>
              </w:rPr>
              <w:lastRenderedPageBreak/>
              <w:t xml:space="preserve">Выполнение плана по </w:t>
            </w:r>
            <w:r w:rsidRPr="00A72548">
              <w:rPr>
                <w:sz w:val="20"/>
                <w:szCs w:val="20"/>
              </w:rPr>
              <w:lastRenderedPageBreak/>
              <w:t xml:space="preserve">проведению мастер-классов, семинаров, </w:t>
            </w:r>
            <w:proofErr w:type="spellStart"/>
            <w:r w:rsidRPr="00A72548">
              <w:rPr>
                <w:sz w:val="20"/>
                <w:szCs w:val="20"/>
              </w:rPr>
              <w:t>педчтений</w:t>
            </w:r>
            <w:proofErr w:type="spellEnd"/>
            <w:r w:rsidRPr="00A72548">
              <w:rPr>
                <w:sz w:val="20"/>
                <w:szCs w:val="20"/>
              </w:rPr>
              <w:t>, научно-практических конференций</w:t>
            </w:r>
          </w:p>
        </w:tc>
        <w:tc>
          <w:tcPr>
            <w:tcW w:w="1701" w:type="dxa"/>
            <w:gridSpan w:val="2"/>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lastRenderedPageBreak/>
              <w:t>2 балла</w:t>
            </w:r>
          </w:p>
        </w:tc>
      </w:tr>
      <w:tr w:rsidR="009A4703" w:rsidRPr="00A72548" w:rsidTr="008D1D9C">
        <w:trPr>
          <w:gridAfter w:val="1"/>
          <w:wAfter w:w="18" w:type="dxa"/>
        </w:trPr>
        <w:tc>
          <w:tcPr>
            <w:tcW w:w="2126" w:type="dxa"/>
          </w:tcPr>
          <w:p w:rsidR="009A4703" w:rsidRPr="00A72548" w:rsidRDefault="009A4703" w:rsidP="008D1D9C">
            <w:pPr>
              <w:rPr>
                <w:b/>
                <w:sz w:val="20"/>
                <w:szCs w:val="20"/>
              </w:rPr>
            </w:pPr>
            <w:r w:rsidRPr="00A72548">
              <w:rPr>
                <w:b/>
                <w:sz w:val="20"/>
                <w:szCs w:val="20"/>
              </w:rPr>
              <w:lastRenderedPageBreak/>
              <w:t>3. Результаты работы с педагогическими работниками</w:t>
            </w:r>
          </w:p>
        </w:tc>
        <w:tc>
          <w:tcPr>
            <w:tcW w:w="2410" w:type="dxa"/>
          </w:tcPr>
          <w:p w:rsidR="009A4703" w:rsidRPr="00A72548" w:rsidRDefault="009A4703" w:rsidP="008D1D9C">
            <w:pPr>
              <w:rPr>
                <w:sz w:val="20"/>
                <w:szCs w:val="20"/>
              </w:rPr>
            </w:pPr>
            <w:r w:rsidRPr="00A72548">
              <w:rPr>
                <w:sz w:val="20"/>
                <w:szCs w:val="20"/>
              </w:rPr>
              <w:t>Своевременное повышение квалификации, аттестации педагогических кадров</w:t>
            </w: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Процент педагогов, своевременно прошедших квалификацию и аттестацию к плановому количеству 100% - 2 балла</w:t>
            </w:r>
          </w:p>
          <w:p w:rsidR="009A4703" w:rsidRPr="00A72548" w:rsidRDefault="009A4703" w:rsidP="008D1D9C">
            <w:pPr>
              <w:rPr>
                <w:sz w:val="20"/>
                <w:szCs w:val="20"/>
              </w:rPr>
            </w:pPr>
            <w:r w:rsidRPr="00A72548">
              <w:rPr>
                <w:sz w:val="20"/>
                <w:szCs w:val="20"/>
              </w:rPr>
              <w:t>80%-99% - 1 балл</w:t>
            </w:r>
          </w:p>
          <w:p w:rsidR="009A4703" w:rsidRPr="00A72548" w:rsidRDefault="009A4703" w:rsidP="008D1D9C">
            <w:pPr>
              <w:rPr>
                <w:sz w:val="20"/>
                <w:szCs w:val="20"/>
              </w:rPr>
            </w:pPr>
          </w:p>
          <w:p w:rsidR="009A4703" w:rsidRPr="00A72548" w:rsidRDefault="009A4703" w:rsidP="008D1D9C">
            <w:pPr>
              <w:rPr>
                <w:sz w:val="20"/>
                <w:szCs w:val="20"/>
              </w:rPr>
            </w:pPr>
          </w:p>
          <w:p w:rsidR="009A4703" w:rsidRPr="00A72548" w:rsidRDefault="009A4703" w:rsidP="008D1D9C">
            <w:pPr>
              <w:rPr>
                <w:sz w:val="20"/>
                <w:szCs w:val="20"/>
              </w:rPr>
            </w:pPr>
            <w:r w:rsidRPr="00A72548">
              <w:rPr>
                <w:sz w:val="20"/>
                <w:szCs w:val="20"/>
              </w:rPr>
              <w:t>Увеличение количества педагогов, повысивших свой квалификационный разряд</w:t>
            </w:r>
          </w:p>
          <w:p w:rsidR="009A4703" w:rsidRPr="00A72548" w:rsidRDefault="009A4703" w:rsidP="008D1D9C">
            <w:pPr>
              <w:rPr>
                <w:sz w:val="20"/>
                <w:szCs w:val="20"/>
              </w:rPr>
            </w:pPr>
            <w:r w:rsidRPr="00A72548">
              <w:rPr>
                <w:sz w:val="20"/>
                <w:szCs w:val="20"/>
              </w:rPr>
              <w:t>Положительная динамика – 2 балла</w:t>
            </w:r>
          </w:p>
          <w:p w:rsidR="009A4703" w:rsidRPr="00A72548" w:rsidRDefault="009A4703" w:rsidP="008D1D9C">
            <w:pPr>
              <w:rPr>
                <w:sz w:val="20"/>
                <w:szCs w:val="20"/>
              </w:rPr>
            </w:pPr>
            <w:r w:rsidRPr="00A72548">
              <w:rPr>
                <w:sz w:val="20"/>
                <w:szCs w:val="20"/>
              </w:rPr>
              <w:t>Стабильность – 1 балл</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 xml:space="preserve">До 4 баллов </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Привлечение и сохранение молодых специалистов</w:t>
            </w:r>
          </w:p>
        </w:tc>
        <w:tc>
          <w:tcPr>
            <w:tcW w:w="2224" w:type="dxa"/>
          </w:tcPr>
          <w:p w:rsidR="009A4703" w:rsidRPr="00A72548" w:rsidRDefault="009A4703" w:rsidP="008D1D9C">
            <w:pPr>
              <w:rPr>
                <w:sz w:val="20"/>
                <w:szCs w:val="20"/>
              </w:rPr>
            </w:pPr>
            <w:r w:rsidRPr="00A72548">
              <w:rPr>
                <w:sz w:val="20"/>
                <w:szCs w:val="20"/>
              </w:rPr>
              <w:t>Количество молодых специалистов, оставшихся в школе, в % к количеству пришедших</w:t>
            </w:r>
            <w:proofErr w:type="gramStart"/>
            <w:r w:rsidRPr="00A72548">
              <w:rPr>
                <w:sz w:val="20"/>
                <w:szCs w:val="20"/>
              </w:rPr>
              <w:t xml:space="preserve"> :</w:t>
            </w:r>
            <w:proofErr w:type="gramEnd"/>
            <w:r w:rsidRPr="00A72548">
              <w:rPr>
                <w:sz w:val="20"/>
                <w:szCs w:val="20"/>
              </w:rPr>
              <w:t xml:space="preserve"> </w:t>
            </w:r>
          </w:p>
          <w:p w:rsidR="009A4703" w:rsidRPr="00A72548" w:rsidRDefault="009A4703" w:rsidP="008D1D9C">
            <w:pPr>
              <w:rPr>
                <w:sz w:val="20"/>
                <w:szCs w:val="20"/>
              </w:rPr>
            </w:pPr>
            <w:r w:rsidRPr="00A72548">
              <w:rPr>
                <w:sz w:val="20"/>
                <w:szCs w:val="20"/>
              </w:rPr>
              <w:t>100% - 2 балла</w:t>
            </w:r>
          </w:p>
          <w:p w:rsidR="009A4703" w:rsidRPr="00A72548" w:rsidRDefault="009A4703" w:rsidP="008D1D9C">
            <w:pPr>
              <w:rPr>
                <w:sz w:val="20"/>
                <w:szCs w:val="20"/>
              </w:rPr>
            </w:pPr>
            <w:r w:rsidRPr="00A72548">
              <w:rPr>
                <w:sz w:val="20"/>
                <w:szCs w:val="20"/>
              </w:rPr>
              <w:t>90% и более – 1 балл</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До</w:t>
            </w:r>
            <w:proofErr w:type="gramStart"/>
            <w:r w:rsidRPr="00A72548">
              <w:rPr>
                <w:sz w:val="20"/>
                <w:szCs w:val="20"/>
              </w:rPr>
              <w:t>2</w:t>
            </w:r>
            <w:proofErr w:type="gramEnd"/>
            <w:r w:rsidRPr="00A72548">
              <w:rPr>
                <w:sz w:val="20"/>
                <w:szCs w:val="20"/>
              </w:rPr>
              <w:t xml:space="preserve"> баллов</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b/>
                <w:sz w:val="20"/>
                <w:szCs w:val="20"/>
              </w:rPr>
            </w:pPr>
            <w:r w:rsidRPr="00A72548">
              <w:rPr>
                <w:b/>
                <w:sz w:val="20"/>
                <w:szCs w:val="20"/>
              </w:rPr>
              <w:t>4. Высокий профессионализм</w:t>
            </w:r>
          </w:p>
        </w:tc>
        <w:tc>
          <w:tcPr>
            <w:tcW w:w="2410" w:type="dxa"/>
          </w:tcPr>
          <w:p w:rsidR="009A4703" w:rsidRPr="00A72548" w:rsidRDefault="009A4703" w:rsidP="008D1D9C">
            <w:pPr>
              <w:rPr>
                <w:sz w:val="20"/>
                <w:szCs w:val="20"/>
              </w:rPr>
            </w:pPr>
            <w:r w:rsidRPr="00A72548">
              <w:rPr>
                <w:sz w:val="20"/>
                <w:szCs w:val="20"/>
              </w:rPr>
              <w:t>Использование информационных технологий</w:t>
            </w:r>
          </w:p>
        </w:tc>
        <w:tc>
          <w:tcPr>
            <w:tcW w:w="2224" w:type="dxa"/>
          </w:tcPr>
          <w:p w:rsidR="009A4703" w:rsidRPr="00A72548" w:rsidRDefault="009A4703" w:rsidP="008D1D9C">
            <w:pPr>
              <w:rPr>
                <w:sz w:val="20"/>
                <w:szCs w:val="20"/>
              </w:rPr>
            </w:pPr>
            <w:r w:rsidRPr="00A72548">
              <w:rPr>
                <w:sz w:val="20"/>
                <w:szCs w:val="20"/>
              </w:rPr>
              <w:t>Владение ПК</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2 балла</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Создание комфортного психологического климата в коллективе</w:t>
            </w:r>
          </w:p>
        </w:tc>
        <w:tc>
          <w:tcPr>
            <w:tcW w:w="2224" w:type="dxa"/>
          </w:tcPr>
          <w:p w:rsidR="009A4703" w:rsidRPr="00A72548" w:rsidRDefault="009A4703" w:rsidP="008D1D9C">
            <w:pPr>
              <w:rPr>
                <w:sz w:val="20"/>
                <w:szCs w:val="20"/>
              </w:rPr>
            </w:pPr>
            <w:r w:rsidRPr="00A72548">
              <w:rPr>
                <w:sz w:val="20"/>
                <w:szCs w:val="20"/>
              </w:rPr>
              <w:t>Отсутствие жалоб со стороны педагогического коллектива, родителей</w:t>
            </w:r>
          </w:p>
        </w:tc>
        <w:tc>
          <w:tcPr>
            <w:tcW w:w="170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2 балла</w:t>
            </w:r>
          </w:p>
        </w:tc>
      </w:tr>
      <w:tr w:rsidR="009A4703" w:rsidRPr="00A72548" w:rsidTr="008D1D9C">
        <w:trPr>
          <w:gridAfter w:val="1"/>
          <w:wAfter w:w="18" w:type="dxa"/>
        </w:trPr>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Повышение квалификации, </w:t>
            </w:r>
            <w:proofErr w:type="gramStart"/>
            <w:r w:rsidRPr="00A72548">
              <w:rPr>
                <w:sz w:val="20"/>
                <w:szCs w:val="20"/>
              </w:rPr>
              <w:t>профессиональная</w:t>
            </w:r>
            <w:proofErr w:type="gramEnd"/>
            <w:r w:rsidRPr="00A72548">
              <w:rPr>
                <w:sz w:val="20"/>
                <w:szCs w:val="20"/>
              </w:rPr>
              <w:t xml:space="preserve"> </w:t>
            </w:r>
            <w:proofErr w:type="spellStart"/>
            <w:r w:rsidRPr="00A72548">
              <w:rPr>
                <w:sz w:val="20"/>
                <w:szCs w:val="20"/>
              </w:rPr>
              <w:t>подготовк</w:t>
            </w:r>
            <w:proofErr w:type="spellEnd"/>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Своевременное прохождение курсов, переподготовка, обучение в аспирантуре:</w:t>
            </w:r>
          </w:p>
          <w:p w:rsidR="009A4703" w:rsidRPr="00A72548" w:rsidRDefault="009A4703" w:rsidP="008D1D9C">
            <w:pPr>
              <w:rPr>
                <w:sz w:val="20"/>
                <w:szCs w:val="20"/>
              </w:rPr>
            </w:pPr>
            <w:r w:rsidRPr="00A72548">
              <w:rPr>
                <w:sz w:val="20"/>
                <w:szCs w:val="20"/>
              </w:rPr>
              <w:t>Курсы повышения квалификации – 4 балла</w:t>
            </w:r>
          </w:p>
          <w:p w:rsidR="009A4703" w:rsidRPr="00A72548" w:rsidRDefault="009A4703" w:rsidP="008D1D9C">
            <w:pPr>
              <w:rPr>
                <w:sz w:val="20"/>
                <w:szCs w:val="20"/>
              </w:rPr>
            </w:pPr>
            <w:r w:rsidRPr="00A72548">
              <w:rPr>
                <w:sz w:val="20"/>
                <w:szCs w:val="20"/>
              </w:rPr>
              <w:t>Профессиональная переподготовка  – 2 балла</w:t>
            </w:r>
          </w:p>
        </w:tc>
        <w:tc>
          <w:tcPr>
            <w:tcW w:w="1701"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gridSpan w:val="2"/>
          </w:tcPr>
          <w:p w:rsidR="009A4703" w:rsidRPr="00A72548" w:rsidRDefault="009A4703" w:rsidP="008D1D9C">
            <w:pPr>
              <w:tabs>
                <w:tab w:val="left" w:pos="567"/>
                <w:tab w:val="left" w:pos="958"/>
              </w:tabs>
              <w:rPr>
                <w:sz w:val="20"/>
                <w:szCs w:val="20"/>
              </w:rPr>
            </w:pPr>
            <w:r w:rsidRPr="00A72548">
              <w:rPr>
                <w:sz w:val="20"/>
                <w:szCs w:val="20"/>
              </w:rPr>
              <w:t>До 4 баллов</w:t>
            </w:r>
          </w:p>
        </w:tc>
      </w:tr>
    </w:tbl>
    <w:p w:rsidR="009A4703" w:rsidRDefault="009A4703" w:rsidP="009A4703"/>
    <w:p w:rsidR="009A4703" w:rsidRDefault="009A4703" w:rsidP="009A4703">
      <w:r>
        <w:t>- заместителя директора по ВР</w:t>
      </w:r>
    </w:p>
    <w:p w:rsidR="009A4703" w:rsidRDefault="009A4703" w:rsidP="009A4703"/>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A72548" w:rsidTr="008D1D9C">
        <w:tc>
          <w:tcPr>
            <w:tcW w:w="2126" w:type="dxa"/>
          </w:tcPr>
          <w:p w:rsidR="009A4703" w:rsidRPr="00A72548" w:rsidRDefault="009A4703" w:rsidP="008D1D9C">
            <w:pPr>
              <w:tabs>
                <w:tab w:val="left" w:pos="567"/>
                <w:tab w:val="left" w:pos="958"/>
              </w:tabs>
              <w:ind w:left="284"/>
              <w:jc w:val="both"/>
              <w:rPr>
                <w:sz w:val="20"/>
                <w:szCs w:val="20"/>
              </w:rPr>
            </w:pPr>
            <w:r w:rsidRPr="00A72548">
              <w:rPr>
                <w:sz w:val="20"/>
                <w:szCs w:val="20"/>
              </w:rPr>
              <w:t>Наименование выплаты</w:t>
            </w:r>
          </w:p>
        </w:tc>
        <w:tc>
          <w:tcPr>
            <w:tcW w:w="2160" w:type="dxa"/>
          </w:tcPr>
          <w:p w:rsidR="009A4703" w:rsidRPr="00A72548" w:rsidRDefault="009A4703" w:rsidP="008D1D9C">
            <w:pPr>
              <w:tabs>
                <w:tab w:val="left" w:pos="567"/>
                <w:tab w:val="left" w:pos="958"/>
              </w:tabs>
              <w:ind w:left="284"/>
              <w:jc w:val="both"/>
              <w:rPr>
                <w:sz w:val="20"/>
                <w:szCs w:val="20"/>
              </w:rPr>
            </w:pPr>
            <w:r w:rsidRPr="00A72548">
              <w:rPr>
                <w:sz w:val="20"/>
                <w:szCs w:val="20"/>
              </w:rPr>
              <w:t>Условия получения выплаты</w:t>
            </w:r>
          </w:p>
        </w:tc>
        <w:tc>
          <w:tcPr>
            <w:tcW w:w="2234"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Показатели и критерии оценки эффективности деятельности</w:t>
            </w:r>
          </w:p>
        </w:tc>
        <w:tc>
          <w:tcPr>
            <w:tcW w:w="1843" w:type="dxa"/>
          </w:tcPr>
          <w:p w:rsidR="009A4703" w:rsidRPr="00A72548" w:rsidRDefault="009A4703" w:rsidP="008D1D9C">
            <w:pPr>
              <w:tabs>
                <w:tab w:val="left" w:pos="567"/>
                <w:tab w:val="left" w:pos="958"/>
              </w:tabs>
              <w:jc w:val="both"/>
              <w:rPr>
                <w:sz w:val="20"/>
                <w:szCs w:val="20"/>
              </w:rPr>
            </w:pPr>
            <w:r w:rsidRPr="00A72548">
              <w:rPr>
                <w:sz w:val="20"/>
                <w:szCs w:val="20"/>
              </w:rPr>
              <w:t>Периодичность</w:t>
            </w:r>
          </w:p>
        </w:tc>
        <w:tc>
          <w:tcPr>
            <w:tcW w:w="1426"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Размер выплаты</w:t>
            </w:r>
          </w:p>
        </w:tc>
      </w:tr>
      <w:tr w:rsidR="009A4703" w:rsidRPr="00A72548" w:rsidTr="008D1D9C">
        <w:trPr>
          <w:gridAfter w:val="1"/>
          <w:wAfter w:w="8" w:type="dxa"/>
        </w:trPr>
        <w:tc>
          <w:tcPr>
            <w:tcW w:w="2126" w:type="dxa"/>
          </w:tcPr>
          <w:p w:rsidR="009A4703" w:rsidRPr="00A72548" w:rsidRDefault="009A4703" w:rsidP="008D1D9C">
            <w:pPr>
              <w:rPr>
                <w:b/>
                <w:sz w:val="20"/>
                <w:szCs w:val="20"/>
              </w:rPr>
            </w:pPr>
            <w:r w:rsidRPr="00A72548">
              <w:rPr>
                <w:b/>
                <w:sz w:val="20"/>
                <w:szCs w:val="20"/>
              </w:rPr>
              <w:t>1.  Обеспечение эффективной внеурочной деятельности</w:t>
            </w:r>
          </w:p>
        </w:tc>
        <w:tc>
          <w:tcPr>
            <w:tcW w:w="2170" w:type="dxa"/>
            <w:gridSpan w:val="2"/>
          </w:tcPr>
          <w:p w:rsidR="009A4703" w:rsidRPr="00A72548" w:rsidRDefault="009A4703" w:rsidP="008D1D9C">
            <w:pPr>
              <w:rPr>
                <w:sz w:val="20"/>
                <w:szCs w:val="20"/>
              </w:rPr>
            </w:pPr>
            <w:r w:rsidRPr="00A72548">
              <w:rPr>
                <w:sz w:val="20"/>
                <w:szCs w:val="20"/>
              </w:rPr>
              <w:t>Эффективность работы с обучающимися «группы риска и неблагополучными семьями»</w:t>
            </w: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proofErr w:type="gramStart"/>
            <w:r w:rsidRPr="00A72548">
              <w:rPr>
                <w:sz w:val="20"/>
                <w:szCs w:val="20"/>
              </w:rPr>
              <w:t>Процент обучающихся «групп риска», которые находятся в зоне внимания  в % к общему количеству обучающихся «группы риска»</w:t>
            </w:r>
            <w:proofErr w:type="gramEnd"/>
          </w:p>
          <w:p w:rsidR="009A4703" w:rsidRPr="00A72548" w:rsidRDefault="009A4703" w:rsidP="008D1D9C">
            <w:pPr>
              <w:rPr>
                <w:sz w:val="20"/>
                <w:szCs w:val="20"/>
              </w:rPr>
            </w:pPr>
            <w:r w:rsidRPr="00A72548">
              <w:rPr>
                <w:sz w:val="20"/>
                <w:szCs w:val="20"/>
              </w:rPr>
              <w:t>Более 70% - 3 балла</w:t>
            </w:r>
          </w:p>
          <w:p w:rsidR="009A4703" w:rsidRPr="00A72548" w:rsidRDefault="009A4703" w:rsidP="008D1D9C">
            <w:pPr>
              <w:rPr>
                <w:sz w:val="20"/>
                <w:szCs w:val="20"/>
              </w:rPr>
            </w:pPr>
            <w:r w:rsidRPr="00A72548">
              <w:rPr>
                <w:sz w:val="20"/>
                <w:szCs w:val="20"/>
              </w:rPr>
              <w:t>51%-70%  - 2 балла</w:t>
            </w:r>
          </w:p>
          <w:p w:rsidR="009A4703" w:rsidRPr="00A72548" w:rsidRDefault="009A4703" w:rsidP="008D1D9C">
            <w:pPr>
              <w:rPr>
                <w:sz w:val="20"/>
                <w:szCs w:val="20"/>
              </w:rPr>
            </w:pPr>
            <w:r w:rsidRPr="00A72548">
              <w:rPr>
                <w:sz w:val="20"/>
                <w:szCs w:val="20"/>
              </w:rPr>
              <w:lastRenderedPageBreak/>
              <w:t>50% и менее – 1 балл</w:t>
            </w:r>
          </w:p>
        </w:tc>
        <w:tc>
          <w:tcPr>
            <w:tcW w:w="1843" w:type="dxa"/>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До 3 баллов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 xml:space="preserve">Организация занятости </w:t>
            </w:r>
            <w:proofErr w:type="gramStart"/>
            <w:r w:rsidRPr="00A72548">
              <w:rPr>
                <w:sz w:val="20"/>
                <w:szCs w:val="20"/>
              </w:rPr>
              <w:t>обучающихся</w:t>
            </w:r>
            <w:proofErr w:type="gramEnd"/>
            <w:r w:rsidRPr="00A72548">
              <w:rPr>
                <w:sz w:val="20"/>
                <w:szCs w:val="20"/>
              </w:rPr>
              <w:t xml:space="preserve"> дополнительным образованием</w:t>
            </w:r>
          </w:p>
        </w:tc>
        <w:tc>
          <w:tcPr>
            <w:tcW w:w="2224" w:type="dxa"/>
          </w:tcPr>
          <w:p w:rsidR="009A4703" w:rsidRPr="00A72548" w:rsidRDefault="009A4703" w:rsidP="008D1D9C">
            <w:pPr>
              <w:rPr>
                <w:sz w:val="20"/>
                <w:szCs w:val="20"/>
              </w:rPr>
            </w:pPr>
            <w:r w:rsidRPr="00A72548">
              <w:rPr>
                <w:sz w:val="20"/>
                <w:szCs w:val="20"/>
              </w:rPr>
              <w:t xml:space="preserve">Охват </w:t>
            </w:r>
            <w:proofErr w:type="gramStart"/>
            <w:r w:rsidRPr="00A72548">
              <w:rPr>
                <w:sz w:val="20"/>
                <w:szCs w:val="20"/>
              </w:rPr>
              <w:t>обучающихся</w:t>
            </w:r>
            <w:proofErr w:type="gramEnd"/>
            <w:r w:rsidRPr="00A72548">
              <w:rPr>
                <w:sz w:val="20"/>
                <w:szCs w:val="20"/>
              </w:rPr>
              <w:t xml:space="preserve"> различными формами занятости </w:t>
            </w:r>
          </w:p>
          <w:p w:rsidR="009A4703" w:rsidRPr="00A72548" w:rsidRDefault="009A4703" w:rsidP="008D1D9C">
            <w:pPr>
              <w:rPr>
                <w:sz w:val="20"/>
                <w:szCs w:val="20"/>
              </w:rPr>
            </w:pPr>
            <w:r w:rsidRPr="00A72548">
              <w:rPr>
                <w:sz w:val="20"/>
                <w:szCs w:val="20"/>
              </w:rPr>
              <w:t>70% - 4 балла</w:t>
            </w:r>
          </w:p>
          <w:p w:rsidR="009A4703" w:rsidRPr="00A72548" w:rsidRDefault="009A4703" w:rsidP="008D1D9C">
            <w:pPr>
              <w:rPr>
                <w:sz w:val="20"/>
                <w:szCs w:val="20"/>
              </w:rPr>
            </w:pPr>
            <w:r w:rsidRPr="00A72548">
              <w:rPr>
                <w:sz w:val="20"/>
                <w:szCs w:val="20"/>
              </w:rPr>
              <w:t>60%-69% - 3 балла</w:t>
            </w:r>
          </w:p>
          <w:p w:rsidR="009A4703" w:rsidRPr="00A72548" w:rsidRDefault="009A4703" w:rsidP="008D1D9C">
            <w:pPr>
              <w:rPr>
                <w:sz w:val="20"/>
                <w:szCs w:val="20"/>
              </w:rPr>
            </w:pPr>
            <w:r w:rsidRPr="00A72548">
              <w:rPr>
                <w:sz w:val="20"/>
                <w:szCs w:val="20"/>
              </w:rPr>
              <w:t>50%-705 – 2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До 4 баллов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proofErr w:type="gramStart"/>
            <w:r w:rsidRPr="00A72548">
              <w:rPr>
                <w:sz w:val="20"/>
                <w:szCs w:val="20"/>
              </w:rPr>
              <w:t>Обеспечение участия обучающихся в конкурсах в рамках воспитательной работы</w:t>
            </w:r>
            <w:proofErr w:type="gramEnd"/>
          </w:p>
        </w:tc>
        <w:tc>
          <w:tcPr>
            <w:tcW w:w="2224" w:type="dxa"/>
          </w:tcPr>
          <w:p w:rsidR="009A4703" w:rsidRPr="00A72548" w:rsidRDefault="009A4703" w:rsidP="008D1D9C">
            <w:pPr>
              <w:rPr>
                <w:sz w:val="20"/>
                <w:szCs w:val="20"/>
              </w:rPr>
            </w:pPr>
            <w:r w:rsidRPr="00A72548">
              <w:rPr>
                <w:sz w:val="20"/>
                <w:szCs w:val="20"/>
              </w:rPr>
              <w:t>Муниципальный уровень – 1 балл</w:t>
            </w:r>
          </w:p>
          <w:p w:rsidR="009A4703" w:rsidRPr="00A72548" w:rsidRDefault="009A4703" w:rsidP="008D1D9C">
            <w:pPr>
              <w:rPr>
                <w:sz w:val="20"/>
                <w:szCs w:val="20"/>
              </w:rPr>
            </w:pPr>
            <w:proofErr w:type="gramStart"/>
            <w:r w:rsidRPr="00A72548">
              <w:rPr>
                <w:sz w:val="20"/>
                <w:szCs w:val="20"/>
              </w:rPr>
              <w:t>Областной</w:t>
            </w:r>
            <w:proofErr w:type="gramEnd"/>
            <w:r w:rsidRPr="00A72548">
              <w:rPr>
                <w:sz w:val="20"/>
                <w:szCs w:val="20"/>
              </w:rPr>
              <w:t xml:space="preserve"> – 2 балла</w:t>
            </w:r>
          </w:p>
          <w:p w:rsidR="009A4703" w:rsidRPr="00A72548" w:rsidRDefault="009A4703" w:rsidP="008D1D9C">
            <w:pPr>
              <w:rPr>
                <w:sz w:val="20"/>
                <w:szCs w:val="20"/>
              </w:rPr>
            </w:pPr>
            <w:proofErr w:type="gramStart"/>
            <w:r w:rsidRPr="00A72548">
              <w:rPr>
                <w:sz w:val="20"/>
                <w:szCs w:val="20"/>
              </w:rPr>
              <w:t>Федеральный</w:t>
            </w:r>
            <w:proofErr w:type="gramEnd"/>
            <w:r w:rsidRPr="00A72548">
              <w:rPr>
                <w:sz w:val="20"/>
                <w:szCs w:val="20"/>
              </w:rPr>
              <w:t xml:space="preserve"> – 3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До 3 баллов </w:t>
            </w: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170" w:type="dxa"/>
            <w:gridSpan w:val="2"/>
          </w:tcPr>
          <w:p w:rsidR="009A4703" w:rsidRPr="00A72548" w:rsidRDefault="009A4703" w:rsidP="008D1D9C">
            <w:pPr>
              <w:rPr>
                <w:sz w:val="20"/>
                <w:szCs w:val="20"/>
              </w:rPr>
            </w:pPr>
            <w:r w:rsidRPr="00A72548">
              <w:rPr>
                <w:sz w:val="20"/>
                <w:szCs w:val="20"/>
              </w:rPr>
              <w:t xml:space="preserve">Результативность работы с общественными организациями и учреждениями дополнительного образования  </w:t>
            </w:r>
          </w:p>
        </w:tc>
        <w:tc>
          <w:tcPr>
            <w:tcW w:w="2224" w:type="dxa"/>
          </w:tcPr>
          <w:p w:rsidR="009A4703" w:rsidRPr="00A72548" w:rsidRDefault="009A4703" w:rsidP="008D1D9C">
            <w:pPr>
              <w:rPr>
                <w:sz w:val="20"/>
                <w:szCs w:val="20"/>
              </w:rPr>
            </w:pPr>
            <w:r w:rsidRPr="00A72548">
              <w:rPr>
                <w:sz w:val="20"/>
                <w:szCs w:val="20"/>
              </w:rPr>
              <w:t>Проведение совместных социально-значимых мероприятий и акций согласно плану</w:t>
            </w:r>
          </w:p>
          <w:p w:rsidR="009A4703" w:rsidRPr="00A72548" w:rsidRDefault="009A4703" w:rsidP="008D1D9C">
            <w:pPr>
              <w:rPr>
                <w:sz w:val="20"/>
                <w:szCs w:val="20"/>
              </w:rPr>
            </w:pPr>
            <w:r w:rsidRPr="00A72548">
              <w:rPr>
                <w:sz w:val="20"/>
                <w:szCs w:val="20"/>
              </w:rPr>
              <w:t>Выполнение плана на 100% - 2 балла</w:t>
            </w:r>
          </w:p>
          <w:p w:rsidR="009A4703" w:rsidRPr="00A72548" w:rsidRDefault="009A4703" w:rsidP="008D1D9C">
            <w:pPr>
              <w:rPr>
                <w:sz w:val="20"/>
                <w:szCs w:val="20"/>
              </w:rPr>
            </w:pPr>
            <w:r w:rsidRPr="00A72548">
              <w:rPr>
                <w:sz w:val="20"/>
                <w:szCs w:val="20"/>
              </w:rPr>
              <w:t xml:space="preserve"> 80%-99% - 1 балл</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До 2 баллов</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Организация каникулярного времени, летнего труда и отдыха</w:t>
            </w:r>
          </w:p>
        </w:tc>
        <w:tc>
          <w:tcPr>
            <w:tcW w:w="2224" w:type="dxa"/>
          </w:tcPr>
          <w:p w:rsidR="009A4703" w:rsidRPr="00A72548" w:rsidRDefault="009A4703" w:rsidP="008D1D9C">
            <w:pPr>
              <w:rPr>
                <w:sz w:val="20"/>
                <w:szCs w:val="20"/>
              </w:rPr>
            </w:pPr>
            <w:r w:rsidRPr="00A72548">
              <w:rPr>
                <w:sz w:val="20"/>
                <w:szCs w:val="20"/>
              </w:rPr>
              <w:t xml:space="preserve">Охват </w:t>
            </w:r>
            <w:proofErr w:type="gramStart"/>
            <w:r w:rsidRPr="00A72548">
              <w:rPr>
                <w:sz w:val="20"/>
                <w:szCs w:val="20"/>
              </w:rPr>
              <w:t>обучающихся</w:t>
            </w:r>
            <w:proofErr w:type="gramEnd"/>
            <w:r w:rsidRPr="00A72548">
              <w:rPr>
                <w:sz w:val="20"/>
                <w:szCs w:val="20"/>
              </w:rPr>
              <w:t xml:space="preserve"> всеми формами занятости</w:t>
            </w:r>
          </w:p>
          <w:p w:rsidR="009A4703" w:rsidRPr="00A72548" w:rsidRDefault="009A4703" w:rsidP="008D1D9C">
            <w:pPr>
              <w:rPr>
                <w:sz w:val="20"/>
                <w:szCs w:val="20"/>
              </w:rPr>
            </w:pPr>
            <w:r w:rsidRPr="00A72548">
              <w:rPr>
                <w:sz w:val="20"/>
                <w:szCs w:val="20"/>
              </w:rPr>
              <w:t>Более 70% - 3 балла</w:t>
            </w:r>
          </w:p>
          <w:p w:rsidR="009A4703" w:rsidRPr="00A72548" w:rsidRDefault="009A4703" w:rsidP="008D1D9C">
            <w:pPr>
              <w:rPr>
                <w:sz w:val="20"/>
                <w:szCs w:val="20"/>
              </w:rPr>
            </w:pPr>
            <w:r w:rsidRPr="00A72548">
              <w:rPr>
                <w:sz w:val="20"/>
                <w:szCs w:val="20"/>
              </w:rPr>
              <w:t>51%-69% - 2 балла</w:t>
            </w:r>
          </w:p>
          <w:p w:rsidR="009A4703" w:rsidRPr="00A72548" w:rsidRDefault="009A4703" w:rsidP="008D1D9C">
            <w:pPr>
              <w:rPr>
                <w:sz w:val="20"/>
                <w:szCs w:val="20"/>
              </w:rPr>
            </w:pPr>
            <w:r w:rsidRPr="00A72548">
              <w:rPr>
                <w:sz w:val="20"/>
                <w:szCs w:val="20"/>
              </w:rPr>
              <w:t>30%-50% - 1 балл</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До 3 баллов </w:t>
            </w: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170" w:type="dxa"/>
            <w:gridSpan w:val="2"/>
          </w:tcPr>
          <w:p w:rsidR="009A4703" w:rsidRPr="00A72548" w:rsidRDefault="009A4703" w:rsidP="008D1D9C">
            <w:pPr>
              <w:rPr>
                <w:sz w:val="20"/>
                <w:szCs w:val="20"/>
              </w:rPr>
            </w:pPr>
            <w:r w:rsidRPr="00A72548">
              <w:rPr>
                <w:sz w:val="20"/>
                <w:szCs w:val="20"/>
              </w:rPr>
              <w:t>Организация работы органов ученического самоуправления</w:t>
            </w:r>
          </w:p>
        </w:tc>
        <w:tc>
          <w:tcPr>
            <w:tcW w:w="2224" w:type="dxa"/>
          </w:tcPr>
          <w:p w:rsidR="009A4703" w:rsidRPr="00A72548" w:rsidRDefault="009A4703" w:rsidP="008D1D9C">
            <w:pPr>
              <w:rPr>
                <w:sz w:val="20"/>
                <w:szCs w:val="20"/>
              </w:rPr>
            </w:pPr>
            <w:r w:rsidRPr="00A72548">
              <w:rPr>
                <w:sz w:val="20"/>
                <w:szCs w:val="20"/>
              </w:rPr>
              <w:t>Наличие:</w:t>
            </w:r>
          </w:p>
          <w:p w:rsidR="009A4703" w:rsidRPr="00A72548" w:rsidRDefault="009A4703" w:rsidP="008D1D9C">
            <w:pPr>
              <w:rPr>
                <w:sz w:val="20"/>
                <w:szCs w:val="20"/>
              </w:rPr>
            </w:pPr>
            <w:r w:rsidRPr="00A72548">
              <w:rPr>
                <w:sz w:val="20"/>
                <w:szCs w:val="20"/>
              </w:rPr>
              <w:t>- школьного сайта;</w:t>
            </w:r>
          </w:p>
          <w:p w:rsidR="009A4703" w:rsidRPr="00A72548" w:rsidRDefault="009A4703" w:rsidP="008D1D9C">
            <w:pPr>
              <w:rPr>
                <w:sz w:val="20"/>
                <w:szCs w:val="20"/>
              </w:rPr>
            </w:pPr>
            <w:r w:rsidRPr="00A72548">
              <w:rPr>
                <w:sz w:val="20"/>
                <w:szCs w:val="20"/>
              </w:rPr>
              <w:t>- школьной печати, летописи;</w:t>
            </w:r>
          </w:p>
          <w:p w:rsidR="009A4703" w:rsidRPr="00A72548" w:rsidRDefault="009A4703" w:rsidP="008D1D9C">
            <w:pPr>
              <w:rPr>
                <w:sz w:val="20"/>
                <w:szCs w:val="20"/>
              </w:rPr>
            </w:pPr>
            <w:r w:rsidRPr="00A72548">
              <w:rPr>
                <w:sz w:val="20"/>
                <w:szCs w:val="20"/>
              </w:rPr>
              <w:t>- работы школьного актива – по 1 баллу за каждую форму</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До 3 баллов </w:t>
            </w:r>
          </w:p>
        </w:tc>
      </w:tr>
      <w:tr w:rsidR="009A4703" w:rsidRPr="00A72548" w:rsidTr="008D1D9C">
        <w:trPr>
          <w:gridAfter w:val="1"/>
          <w:wAfter w:w="8" w:type="dxa"/>
        </w:trPr>
        <w:tc>
          <w:tcPr>
            <w:tcW w:w="2126" w:type="dxa"/>
          </w:tcPr>
          <w:p w:rsidR="009A4703" w:rsidRPr="00A72548" w:rsidRDefault="009A4703" w:rsidP="008D1D9C">
            <w:pPr>
              <w:pStyle w:val="a8"/>
              <w:numPr>
                <w:ilvl w:val="0"/>
                <w:numId w:val="45"/>
              </w:numPr>
              <w:ind w:right="113"/>
              <w:jc w:val="left"/>
              <w:rPr>
                <w:rFonts w:ascii="Times New Roman" w:hAnsi="Times New Roman"/>
                <w:b/>
                <w:sz w:val="20"/>
                <w:szCs w:val="20"/>
              </w:rPr>
            </w:pPr>
            <w:r w:rsidRPr="00A72548">
              <w:rPr>
                <w:rFonts w:ascii="Times New Roman" w:hAnsi="Times New Roman"/>
                <w:b/>
                <w:sz w:val="20"/>
                <w:szCs w:val="20"/>
              </w:rPr>
              <w:t xml:space="preserve">Эффективная управленческая деятельность </w:t>
            </w:r>
          </w:p>
          <w:p w:rsidR="009A4703" w:rsidRPr="00A72548" w:rsidRDefault="009A4703" w:rsidP="008D1D9C">
            <w:pPr>
              <w:tabs>
                <w:tab w:val="left" w:pos="567"/>
                <w:tab w:val="left" w:pos="958"/>
              </w:tabs>
              <w:rPr>
                <w:b/>
                <w:sz w:val="20"/>
                <w:szCs w:val="20"/>
              </w:rPr>
            </w:pPr>
          </w:p>
        </w:tc>
        <w:tc>
          <w:tcPr>
            <w:tcW w:w="2170" w:type="dxa"/>
            <w:gridSpan w:val="2"/>
          </w:tcPr>
          <w:p w:rsidR="009A4703" w:rsidRPr="00A72548" w:rsidRDefault="009A4703" w:rsidP="008D1D9C">
            <w:pPr>
              <w:rPr>
                <w:sz w:val="20"/>
                <w:szCs w:val="20"/>
              </w:rPr>
            </w:pPr>
            <w:r w:rsidRPr="00A72548">
              <w:rPr>
                <w:sz w:val="20"/>
                <w:szCs w:val="20"/>
              </w:rPr>
              <w:t>Разработка и реализация концепции воспитания</w:t>
            </w:r>
          </w:p>
        </w:tc>
        <w:tc>
          <w:tcPr>
            <w:tcW w:w="2224" w:type="dxa"/>
          </w:tcPr>
          <w:p w:rsidR="009A4703" w:rsidRPr="00A72548" w:rsidRDefault="009A4703" w:rsidP="008D1D9C">
            <w:pPr>
              <w:rPr>
                <w:sz w:val="20"/>
                <w:szCs w:val="20"/>
              </w:rPr>
            </w:pPr>
            <w:r w:rsidRPr="00A72548">
              <w:rPr>
                <w:sz w:val="20"/>
                <w:szCs w:val="20"/>
              </w:rPr>
              <w:t>Наличие воспитательной системы в школе</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Качественная организация работы МО классных руководителей</w:t>
            </w:r>
          </w:p>
        </w:tc>
        <w:tc>
          <w:tcPr>
            <w:tcW w:w="2224" w:type="dxa"/>
          </w:tcPr>
          <w:p w:rsidR="009A4703" w:rsidRPr="00A72548" w:rsidRDefault="009A4703" w:rsidP="008D1D9C">
            <w:pPr>
              <w:rPr>
                <w:sz w:val="20"/>
                <w:szCs w:val="20"/>
              </w:rPr>
            </w:pPr>
            <w:r w:rsidRPr="00A72548">
              <w:rPr>
                <w:sz w:val="20"/>
                <w:szCs w:val="20"/>
              </w:rPr>
              <w:t>Результативность работы МО:</w:t>
            </w:r>
          </w:p>
          <w:p w:rsidR="009A4703" w:rsidRPr="00A72548" w:rsidRDefault="009A4703" w:rsidP="008D1D9C">
            <w:pPr>
              <w:rPr>
                <w:sz w:val="20"/>
                <w:szCs w:val="20"/>
              </w:rPr>
            </w:pPr>
            <w:r w:rsidRPr="00A72548">
              <w:rPr>
                <w:sz w:val="20"/>
                <w:szCs w:val="20"/>
              </w:rPr>
              <w:t>-повышение квалификации педагогов;</w:t>
            </w:r>
          </w:p>
          <w:p w:rsidR="009A4703" w:rsidRPr="00A72548" w:rsidRDefault="009A4703" w:rsidP="008D1D9C">
            <w:pPr>
              <w:rPr>
                <w:sz w:val="20"/>
                <w:szCs w:val="20"/>
              </w:rPr>
            </w:pPr>
            <w:r w:rsidRPr="00A72548">
              <w:rPr>
                <w:sz w:val="20"/>
                <w:szCs w:val="20"/>
              </w:rPr>
              <w:t>-разработка воспитательных программ и т.д.</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2 балла </w:t>
            </w: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170" w:type="dxa"/>
            <w:gridSpan w:val="2"/>
          </w:tcPr>
          <w:p w:rsidR="009A4703" w:rsidRPr="00A72548" w:rsidRDefault="009A4703" w:rsidP="008D1D9C">
            <w:pPr>
              <w:rPr>
                <w:sz w:val="20"/>
                <w:szCs w:val="20"/>
              </w:rPr>
            </w:pPr>
            <w:proofErr w:type="spellStart"/>
            <w:r w:rsidRPr="00A72548">
              <w:rPr>
                <w:sz w:val="20"/>
                <w:szCs w:val="20"/>
              </w:rPr>
              <w:t>Эфективность</w:t>
            </w:r>
            <w:proofErr w:type="spellEnd"/>
            <w:r w:rsidRPr="00A72548">
              <w:rPr>
                <w:sz w:val="20"/>
                <w:szCs w:val="20"/>
              </w:rPr>
              <w:t xml:space="preserve"> организации работы </w:t>
            </w:r>
            <w:proofErr w:type="gramStart"/>
            <w:r w:rsidRPr="00A72548">
              <w:rPr>
                <w:sz w:val="20"/>
                <w:szCs w:val="20"/>
              </w:rPr>
              <w:t>с</w:t>
            </w:r>
            <w:proofErr w:type="gramEnd"/>
            <w:r w:rsidRPr="00A72548">
              <w:rPr>
                <w:sz w:val="20"/>
                <w:szCs w:val="20"/>
              </w:rPr>
              <w:t xml:space="preserve"> родителям</w:t>
            </w:r>
          </w:p>
        </w:tc>
        <w:tc>
          <w:tcPr>
            <w:tcW w:w="2224" w:type="dxa"/>
          </w:tcPr>
          <w:p w:rsidR="009A4703" w:rsidRPr="00A72548" w:rsidRDefault="009A4703" w:rsidP="008D1D9C">
            <w:pPr>
              <w:rPr>
                <w:sz w:val="20"/>
                <w:szCs w:val="20"/>
              </w:rPr>
            </w:pPr>
            <w:r w:rsidRPr="00A72548">
              <w:rPr>
                <w:sz w:val="20"/>
                <w:szCs w:val="20"/>
              </w:rPr>
              <w:t>Сложившееся социальное партнерство с родителями. Участие родителей в воспитательно-образовательном пространстве</w:t>
            </w:r>
          </w:p>
        </w:tc>
        <w:tc>
          <w:tcPr>
            <w:tcW w:w="1843" w:type="dxa"/>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2 балла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Сотрудничество с другими учреждениями города для решения воспитательных задач ОУ</w:t>
            </w:r>
          </w:p>
        </w:tc>
        <w:tc>
          <w:tcPr>
            <w:tcW w:w="2224" w:type="dxa"/>
          </w:tcPr>
          <w:p w:rsidR="009A4703" w:rsidRPr="00A72548" w:rsidRDefault="009A4703" w:rsidP="008D1D9C">
            <w:pPr>
              <w:rPr>
                <w:sz w:val="20"/>
                <w:szCs w:val="20"/>
              </w:rPr>
            </w:pPr>
            <w:r w:rsidRPr="00A72548">
              <w:rPr>
                <w:sz w:val="20"/>
                <w:szCs w:val="20"/>
              </w:rPr>
              <w:t>Наличие договоров о совместной деятельности с другими учреждениями</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2 балла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b/>
                <w:sz w:val="20"/>
                <w:szCs w:val="20"/>
              </w:rPr>
            </w:pPr>
          </w:p>
        </w:tc>
        <w:tc>
          <w:tcPr>
            <w:tcW w:w="2170" w:type="dxa"/>
            <w:gridSpan w:val="2"/>
          </w:tcPr>
          <w:p w:rsidR="009A4703" w:rsidRPr="00A72548" w:rsidRDefault="009A4703" w:rsidP="008D1D9C">
            <w:pPr>
              <w:rPr>
                <w:sz w:val="20"/>
                <w:szCs w:val="20"/>
              </w:rPr>
            </w:pPr>
            <w:r w:rsidRPr="00A72548">
              <w:rPr>
                <w:sz w:val="20"/>
                <w:szCs w:val="20"/>
              </w:rPr>
              <w:t>Реализация контрольной функции</w:t>
            </w:r>
          </w:p>
        </w:tc>
        <w:tc>
          <w:tcPr>
            <w:tcW w:w="2224" w:type="dxa"/>
          </w:tcPr>
          <w:p w:rsidR="009A4703" w:rsidRPr="00A72548" w:rsidRDefault="009A4703" w:rsidP="008D1D9C">
            <w:pPr>
              <w:rPr>
                <w:sz w:val="20"/>
                <w:szCs w:val="20"/>
              </w:rPr>
            </w:pPr>
            <w:r w:rsidRPr="00A72548">
              <w:rPr>
                <w:sz w:val="20"/>
                <w:szCs w:val="20"/>
              </w:rPr>
              <w:t>Проведение мониторинга, использование различных форм контроля</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 xml:space="preserve">2 балла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b/>
                <w:sz w:val="20"/>
                <w:szCs w:val="20"/>
              </w:rPr>
            </w:pPr>
            <w:r w:rsidRPr="00A72548">
              <w:rPr>
                <w:b/>
                <w:sz w:val="20"/>
                <w:szCs w:val="20"/>
              </w:rPr>
              <w:t xml:space="preserve">3. Высокий </w:t>
            </w:r>
            <w:r w:rsidRPr="00A72548">
              <w:rPr>
                <w:b/>
                <w:sz w:val="20"/>
                <w:szCs w:val="20"/>
              </w:rPr>
              <w:lastRenderedPageBreak/>
              <w:t xml:space="preserve">профессионализм  </w:t>
            </w:r>
          </w:p>
        </w:tc>
        <w:tc>
          <w:tcPr>
            <w:tcW w:w="2170" w:type="dxa"/>
            <w:gridSpan w:val="2"/>
          </w:tcPr>
          <w:p w:rsidR="009A4703" w:rsidRPr="00A72548" w:rsidRDefault="009A4703" w:rsidP="008D1D9C">
            <w:pPr>
              <w:rPr>
                <w:sz w:val="20"/>
                <w:szCs w:val="20"/>
              </w:rPr>
            </w:pPr>
            <w:r w:rsidRPr="00A72548">
              <w:rPr>
                <w:sz w:val="20"/>
                <w:szCs w:val="20"/>
              </w:rPr>
              <w:lastRenderedPageBreak/>
              <w:t xml:space="preserve">Использование в </w:t>
            </w:r>
            <w:r w:rsidRPr="00A72548">
              <w:rPr>
                <w:sz w:val="20"/>
                <w:szCs w:val="20"/>
              </w:rPr>
              <w:lastRenderedPageBreak/>
              <w:t>работе ИКТ (информационно-компьютерных технологий)</w:t>
            </w:r>
          </w:p>
        </w:tc>
        <w:tc>
          <w:tcPr>
            <w:tcW w:w="2224" w:type="dxa"/>
          </w:tcPr>
          <w:p w:rsidR="009A4703" w:rsidRPr="00A72548" w:rsidRDefault="009A4703" w:rsidP="008D1D9C">
            <w:pPr>
              <w:rPr>
                <w:sz w:val="20"/>
                <w:szCs w:val="20"/>
              </w:rPr>
            </w:pPr>
            <w:r w:rsidRPr="00A72548">
              <w:rPr>
                <w:sz w:val="20"/>
                <w:szCs w:val="20"/>
              </w:rPr>
              <w:lastRenderedPageBreak/>
              <w:t>Пользование ПК</w:t>
            </w:r>
          </w:p>
          <w:p w:rsidR="009A4703" w:rsidRPr="00A72548" w:rsidRDefault="009A4703" w:rsidP="008D1D9C">
            <w:pPr>
              <w:rPr>
                <w:sz w:val="20"/>
                <w:szCs w:val="20"/>
              </w:rPr>
            </w:pPr>
          </w:p>
        </w:tc>
        <w:tc>
          <w:tcPr>
            <w:tcW w:w="1843" w:type="dxa"/>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lastRenderedPageBreak/>
              <w:t>1 балл</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Создание комфортной психологической атмосферы в образовательном учреждении</w:t>
            </w:r>
          </w:p>
          <w:p w:rsidR="009A4703" w:rsidRPr="00A72548" w:rsidRDefault="009A4703" w:rsidP="008D1D9C">
            <w:pPr>
              <w:rPr>
                <w:sz w:val="20"/>
                <w:szCs w:val="20"/>
              </w:rPr>
            </w:pPr>
          </w:p>
        </w:tc>
        <w:tc>
          <w:tcPr>
            <w:tcW w:w="2224" w:type="dxa"/>
          </w:tcPr>
          <w:p w:rsidR="009A4703" w:rsidRPr="00A72548" w:rsidRDefault="009A4703" w:rsidP="008D1D9C">
            <w:pPr>
              <w:rPr>
                <w:sz w:val="20"/>
                <w:szCs w:val="20"/>
              </w:rPr>
            </w:pPr>
            <w:r w:rsidRPr="00A72548">
              <w:rPr>
                <w:sz w:val="20"/>
                <w:szCs w:val="20"/>
              </w:rPr>
              <w:t>Отсутствие жалоб со стороны участников образовательного процесса и родителей</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Повышение квалификации, профессиональная подготовка</w:t>
            </w:r>
          </w:p>
        </w:tc>
        <w:tc>
          <w:tcPr>
            <w:tcW w:w="2224" w:type="dxa"/>
          </w:tcPr>
          <w:p w:rsidR="009A4703" w:rsidRPr="00A72548" w:rsidRDefault="009A4703" w:rsidP="008D1D9C">
            <w:pPr>
              <w:rPr>
                <w:sz w:val="20"/>
                <w:szCs w:val="20"/>
              </w:rPr>
            </w:pPr>
            <w:r w:rsidRPr="00A72548">
              <w:rPr>
                <w:sz w:val="20"/>
                <w:szCs w:val="20"/>
              </w:rPr>
              <w:t>Своевременное прохождение курсов, получение высшего образования, переподготовка, обучение в аспирантуре</w:t>
            </w:r>
          </w:p>
          <w:p w:rsidR="009A4703" w:rsidRPr="00A72548" w:rsidRDefault="009A4703" w:rsidP="008D1D9C">
            <w:pPr>
              <w:rPr>
                <w:sz w:val="20"/>
                <w:szCs w:val="20"/>
              </w:rPr>
            </w:pPr>
            <w:r w:rsidRPr="00A72548">
              <w:rPr>
                <w:sz w:val="20"/>
                <w:szCs w:val="20"/>
              </w:rPr>
              <w:t>Курсы повышения квалификации – 4 балла</w:t>
            </w:r>
          </w:p>
          <w:p w:rsidR="009A4703" w:rsidRPr="00A72548" w:rsidRDefault="009A4703" w:rsidP="008D1D9C">
            <w:pPr>
              <w:rPr>
                <w:sz w:val="20"/>
                <w:szCs w:val="20"/>
              </w:rPr>
            </w:pPr>
            <w:r w:rsidRPr="00A72548">
              <w:rPr>
                <w:sz w:val="20"/>
                <w:szCs w:val="20"/>
              </w:rPr>
              <w:t>Профессиональная переподготовка, получение  второго высшего образования–2 балла</w:t>
            </w:r>
          </w:p>
        </w:tc>
        <w:tc>
          <w:tcPr>
            <w:tcW w:w="1843" w:type="dxa"/>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До 4 баллов</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 xml:space="preserve">Обобщение </w:t>
            </w:r>
            <w:proofErr w:type="gramStart"/>
            <w:r w:rsidRPr="00A72548">
              <w:rPr>
                <w:sz w:val="20"/>
                <w:szCs w:val="20"/>
              </w:rPr>
              <w:t>личного</w:t>
            </w:r>
            <w:proofErr w:type="gramEnd"/>
            <w:r w:rsidRPr="00A72548">
              <w:rPr>
                <w:sz w:val="20"/>
                <w:szCs w:val="20"/>
              </w:rPr>
              <w:t xml:space="preserve"> педагогического опыт</w:t>
            </w:r>
          </w:p>
        </w:tc>
        <w:tc>
          <w:tcPr>
            <w:tcW w:w="2224" w:type="dxa"/>
          </w:tcPr>
          <w:p w:rsidR="009A4703" w:rsidRPr="00A72548" w:rsidRDefault="009A4703" w:rsidP="008D1D9C">
            <w:pPr>
              <w:rPr>
                <w:sz w:val="20"/>
                <w:szCs w:val="20"/>
              </w:rPr>
            </w:pPr>
            <w:r w:rsidRPr="00A72548">
              <w:rPr>
                <w:sz w:val="20"/>
                <w:szCs w:val="20"/>
              </w:rPr>
              <w:t>Выступления на семинарах, наличие методических разработок</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tabs>
                <w:tab w:val="left" w:pos="567"/>
                <w:tab w:val="left" w:pos="958"/>
              </w:tabs>
              <w:rPr>
                <w:sz w:val="20"/>
                <w:szCs w:val="20"/>
              </w:rPr>
            </w:pPr>
            <w:r w:rsidRPr="00A72548">
              <w:rPr>
                <w:sz w:val="20"/>
                <w:szCs w:val="20"/>
              </w:rPr>
              <w:t>2 балла</w:t>
            </w:r>
          </w:p>
        </w:tc>
      </w:tr>
    </w:tbl>
    <w:p w:rsidR="009A4703" w:rsidRDefault="009A4703" w:rsidP="009A4703"/>
    <w:p w:rsidR="009A4703" w:rsidRDefault="009A4703" w:rsidP="009A4703"/>
    <w:p w:rsidR="009A4703" w:rsidRDefault="009A4703" w:rsidP="009A4703">
      <w:r>
        <w:t xml:space="preserve">- заместителя директора по БЖ </w:t>
      </w:r>
    </w:p>
    <w:p w:rsidR="009A4703" w:rsidRDefault="009A4703" w:rsidP="009A4703"/>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410"/>
        <w:gridCol w:w="2268"/>
        <w:gridCol w:w="1843"/>
        <w:gridCol w:w="1134"/>
      </w:tblGrid>
      <w:tr w:rsidR="009A4703" w:rsidRPr="00A72548" w:rsidTr="008D1D9C">
        <w:tc>
          <w:tcPr>
            <w:tcW w:w="2126" w:type="dxa"/>
          </w:tcPr>
          <w:p w:rsidR="009A4703" w:rsidRPr="00A72548" w:rsidRDefault="009A4703" w:rsidP="008D1D9C">
            <w:pPr>
              <w:rPr>
                <w:b/>
                <w:sz w:val="20"/>
                <w:szCs w:val="20"/>
              </w:rPr>
            </w:pPr>
            <w:r w:rsidRPr="00A72548">
              <w:rPr>
                <w:b/>
                <w:sz w:val="20"/>
                <w:szCs w:val="20"/>
              </w:rPr>
              <w:t xml:space="preserve">1.Качество выполняемой работы  </w:t>
            </w:r>
          </w:p>
        </w:tc>
        <w:tc>
          <w:tcPr>
            <w:tcW w:w="2410" w:type="dxa"/>
          </w:tcPr>
          <w:p w:rsidR="009A4703" w:rsidRPr="00A72548" w:rsidRDefault="009A4703" w:rsidP="008D1D9C">
            <w:pPr>
              <w:rPr>
                <w:sz w:val="20"/>
                <w:szCs w:val="20"/>
              </w:rPr>
            </w:pPr>
            <w:r w:rsidRPr="00A72548">
              <w:rPr>
                <w:sz w:val="20"/>
                <w:szCs w:val="20"/>
              </w:rPr>
              <w:t>Предупреждение и недопущение террористических актов, пожаров и других ЧС</w:t>
            </w:r>
          </w:p>
        </w:tc>
        <w:tc>
          <w:tcPr>
            <w:tcW w:w="2268" w:type="dxa"/>
          </w:tcPr>
          <w:p w:rsidR="009A4703" w:rsidRPr="00A72548" w:rsidRDefault="009A4703" w:rsidP="008D1D9C">
            <w:pPr>
              <w:rPr>
                <w:sz w:val="20"/>
                <w:szCs w:val="20"/>
              </w:rPr>
            </w:pPr>
            <w:r w:rsidRPr="00A72548">
              <w:rPr>
                <w:sz w:val="20"/>
                <w:szCs w:val="20"/>
              </w:rPr>
              <w:t>Отсутствие фактов ЧС</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4 балла</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Качественная организация по обеспечению безопасности членов образовательного процесса, охраны труд, предупреждение травматизма, ДТП, антитеррористической  пропаганде</w:t>
            </w:r>
          </w:p>
        </w:tc>
        <w:tc>
          <w:tcPr>
            <w:tcW w:w="2268" w:type="dxa"/>
          </w:tcPr>
          <w:p w:rsidR="009A4703" w:rsidRPr="00A72548" w:rsidRDefault="009A4703" w:rsidP="008D1D9C">
            <w:pPr>
              <w:rPr>
                <w:sz w:val="20"/>
                <w:szCs w:val="20"/>
              </w:rPr>
            </w:pPr>
            <w:r w:rsidRPr="00A72548">
              <w:rPr>
                <w:sz w:val="20"/>
                <w:szCs w:val="20"/>
              </w:rPr>
              <w:t xml:space="preserve">Отсутствие фактов травматизма, </w:t>
            </w:r>
            <w:proofErr w:type="spellStart"/>
            <w:r w:rsidRPr="00A72548">
              <w:rPr>
                <w:sz w:val="20"/>
                <w:szCs w:val="20"/>
              </w:rPr>
              <w:t>дорожно-траспортных</w:t>
            </w:r>
            <w:proofErr w:type="spellEnd"/>
            <w:r w:rsidRPr="00A72548">
              <w:rPr>
                <w:sz w:val="20"/>
                <w:szCs w:val="20"/>
              </w:rPr>
              <w:t xml:space="preserve"> происшествий, нарушений охраны труда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rPr>
                <w:sz w:val="20"/>
                <w:szCs w:val="20"/>
              </w:rPr>
            </w:pPr>
            <w:r w:rsidRPr="00A72548">
              <w:rPr>
                <w:sz w:val="20"/>
                <w:szCs w:val="20"/>
              </w:rPr>
              <w:t>3 баллов</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Вовлечение </w:t>
            </w:r>
            <w:proofErr w:type="gramStart"/>
            <w:r w:rsidRPr="00A72548">
              <w:rPr>
                <w:sz w:val="20"/>
                <w:szCs w:val="20"/>
              </w:rPr>
              <w:t>обучающихся</w:t>
            </w:r>
            <w:proofErr w:type="gramEnd"/>
            <w:r w:rsidRPr="00A72548">
              <w:rPr>
                <w:sz w:val="20"/>
                <w:szCs w:val="20"/>
              </w:rPr>
              <w:t xml:space="preserve"> в творческие конкурсы, олимпиады, смотры, связанные с обеспечением безопасности</w:t>
            </w:r>
          </w:p>
        </w:tc>
        <w:tc>
          <w:tcPr>
            <w:tcW w:w="2268" w:type="dxa"/>
          </w:tcPr>
          <w:p w:rsidR="009A4703" w:rsidRPr="00A72548" w:rsidRDefault="009A4703" w:rsidP="008D1D9C">
            <w:pPr>
              <w:rPr>
                <w:sz w:val="20"/>
                <w:szCs w:val="20"/>
              </w:rPr>
            </w:pPr>
            <w:r w:rsidRPr="00A72548">
              <w:rPr>
                <w:sz w:val="20"/>
                <w:szCs w:val="20"/>
              </w:rPr>
              <w:t>Уровень участия обучающихся в творческих конкурсах, олимпиадах, смотрах Всероссийский – 5 баллов</w:t>
            </w:r>
          </w:p>
          <w:p w:rsidR="009A4703" w:rsidRPr="00A72548" w:rsidRDefault="009A4703" w:rsidP="008D1D9C">
            <w:pPr>
              <w:rPr>
                <w:sz w:val="20"/>
                <w:szCs w:val="20"/>
              </w:rPr>
            </w:pPr>
            <w:proofErr w:type="gramStart"/>
            <w:r w:rsidRPr="00A72548">
              <w:rPr>
                <w:sz w:val="20"/>
                <w:szCs w:val="20"/>
              </w:rPr>
              <w:t>Областной</w:t>
            </w:r>
            <w:proofErr w:type="gramEnd"/>
            <w:r w:rsidRPr="00A72548">
              <w:rPr>
                <w:sz w:val="20"/>
                <w:szCs w:val="20"/>
              </w:rPr>
              <w:t xml:space="preserve"> – 4 балла</w:t>
            </w:r>
          </w:p>
          <w:p w:rsidR="009A4703" w:rsidRPr="00A72548" w:rsidRDefault="009A4703" w:rsidP="008D1D9C">
            <w:pPr>
              <w:rPr>
                <w:sz w:val="20"/>
                <w:szCs w:val="20"/>
              </w:rPr>
            </w:pPr>
            <w:proofErr w:type="gramStart"/>
            <w:r w:rsidRPr="00A72548">
              <w:rPr>
                <w:sz w:val="20"/>
                <w:szCs w:val="20"/>
              </w:rPr>
              <w:t>Муниципальный</w:t>
            </w:r>
            <w:proofErr w:type="gramEnd"/>
            <w:r w:rsidRPr="00A72548">
              <w:rPr>
                <w:sz w:val="20"/>
                <w:szCs w:val="20"/>
              </w:rPr>
              <w:t xml:space="preserve"> – 3 балла</w:t>
            </w:r>
          </w:p>
          <w:p w:rsidR="009A4703" w:rsidRPr="00A72548" w:rsidRDefault="009A4703" w:rsidP="008D1D9C">
            <w:pPr>
              <w:rPr>
                <w:sz w:val="20"/>
                <w:szCs w:val="20"/>
              </w:rPr>
            </w:pPr>
            <w:r w:rsidRPr="00A72548">
              <w:rPr>
                <w:sz w:val="20"/>
                <w:szCs w:val="20"/>
              </w:rPr>
              <w:t>Школьный уровень – 1 балл</w:t>
            </w:r>
          </w:p>
          <w:p w:rsidR="009A4703" w:rsidRPr="00A72548" w:rsidRDefault="009A4703" w:rsidP="008D1D9C">
            <w:pPr>
              <w:rPr>
                <w:sz w:val="20"/>
                <w:szCs w:val="20"/>
              </w:rPr>
            </w:pPr>
            <w:r w:rsidRPr="00A72548">
              <w:rPr>
                <w:sz w:val="20"/>
                <w:szCs w:val="20"/>
              </w:rPr>
              <w:t xml:space="preserve"> ( +2 балла за победу)</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rPr>
                <w:sz w:val="20"/>
                <w:szCs w:val="20"/>
              </w:rPr>
            </w:pPr>
            <w:r w:rsidRPr="00A72548">
              <w:rPr>
                <w:sz w:val="20"/>
                <w:szCs w:val="20"/>
              </w:rPr>
              <w:t>До 7 баллов</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Соблюдение пропускного режима для обучающихся и работников школы</w:t>
            </w:r>
          </w:p>
        </w:tc>
        <w:tc>
          <w:tcPr>
            <w:tcW w:w="2268" w:type="dxa"/>
          </w:tcPr>
          <w:p w:rsidR="009A4703" w:rsidRPr="00A72548" w:rsidRDefault="009A4703" w:rsidP="008D1D9C">
            <w:pPr>
              <w:rPr>
                <w:sz w:val="20"/>
                <w:szCs w:val="20"/>
              </w:rPr>
            </w:pPr>
            <w:r w:rsidRPr="00A72548">
              <w:rPr>
                <w:sz w:val="20"/>
                <w:szCs w:val="20"/>
              </w:rPr>
              <w:t>Факт соблюдения</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 xml:space="preserve">Качественное </w:t>
            </w:r>
            <w:r w:rsidRPr="00A72548">
              <w:rPr>
                <w:sz w:val="20"/>
                <w:szCs w:val="20"/>
              </w:rPr>
              <w:lastRenderedPageBreak/>
              <w:t>проведение общешкольных учебных тренировок, организации занятий, военно-полевых сборов</w:t>
            </w:r>
          </w:p>
        </w:tc>
        <w:tc>
          <w:tcPr>
            <w:tcW w:w="2268" w:type="dxa"/>
          </w:tcPr>
          <w:p w:rsidR="009A4703" w:rsidRPr="00A72548" w:rsidRDefault="009A4703" w:rsidP="008D1D9C">
            <w:pPr>
              <w:rPr>
                <w:sz w:val="20"/>
                <w:szCs w:val="20"/>
              </w:rPr>
            </w:pPr>
            <w:r w:rsidRPr="00A72548">
              <w:rPr>
                <w:sz w:val="20"/>
                <w:szCs w:val="20"/>
              </w:rPr>
              <w:lastRenderedPageBreak/>
              <w:t xml:space="preserve">Отсутствие замечаний, </w:t>
            </w:r>
            <w:r w:rsidRPr="00A72548">
              <w:rPr>
                <w:sz w:val="20"/>
                <w:szCs w:val="20"/>
              </w:rPr>
              <w:lastRenderedPageBreak/>
              <w:t>выполнение норматива</w:t>
            </w:r>
          </w:p>
        </w:tc>
        <w:tc>
          <w:tcPr>
            <w:tcW w:w="1843" w:type="dxa"/>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lastRenderedPageBreak/>
              <w:t>3 балла</w:t>
            </w:r>
          </w:p>
        </w:tc>
      </w:tr>
      <w:tr w:rsidR="009A4703" w:rsidRPr="00A72548" w:rsidTr="008D1D9C">
        <w:tc>
          <w:tcPr>
            <w:tcW w:w="2126" w:type="dxa"/>
          </w:tcPr>
          <w:p w:rsidR="009A4703" w:rsidRPr="00A72548" w:rsidRDefault="009A4703" w:rsidP="008D1D9C">
            <w:pPr>
              <w:rPr>
                <w:b/>
                <w:sz w:val="20"/>
                <w:szCs w:val="20"/>
              </w:rPr>
            </w:pPr>
            <w:r w:rsidRPr="00A72548">
              <w:rPr>
                <w:b/>
                <w:sz w:val="20"/>
                <w:szCs w:val="20"/>
              </w:rPr>
              <w:lastRenderedPageBreak/>
              <w:t xml:space="preserve">2. Высокий профессионализм </w:t>
            </w:r>
          </w:p>
        </w:tc>
        <w:tc>
          <w:tcPr>
            <w:tcW w:w="2410" w:type="dxa"/>
          </w:tcPr>
          <w:p w:rsidR="009A4703" w:rsidRPr="00A72548" w:rsidRDefault="009A4703" w:rsidP="008D1D9C">
            <w:pPr>
              <w:rPr>
                <w:sz w:val="20"/>
                <w:szCs w:val="20"/>
              </w:rPr>
            </w:pPr>
            <w:r w:rsidRPr="00A72548">
              <w:rPr>
                <w:sz w:val="20"/>
                <w:szCs w:val="20"/>
              </w:rPr>
              <w:t xml:space="preserve"> Сотрудничество с военным комиссариатом</w:t>
            </w:r>
          </w:p>
        </w:tc>
        <w:tc>
          <w:tcPr>
            <w:tcW w:w="2268" w:type="dxa"/>
          </w:tcPr>
          <w:p w:rsidR="009A4703" w:rsidRPr="00A72548" w:rsidRDefault="009A4703" w:rsidP="008D1D9C">
            <w:pPr>
              <w:rPr>
                <w:sz w:val="20"/>
                <w:szCs w:val="20"/>
              </w:rPr>
            </w:pPr>
            <w:r w:rsidRPr="00A72548">
              <w:rPr>
                <w:sz w:val="20"/>
                <w:szCs w:val="20"/>
              </w:rPr>
              <w:t xml:space="preserve"> Качественная подготовка документов  к  постановке на воинский  учет</w:t>
            </w:r>
          </w:p>
        </w:tc>
        <w:tc>
          <w:tcPr>
            <w:tcW w:w="1843" w:type="dxa"/>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2 балла</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Качественное и своевременное ведение документации, систематическое ведение инструктажей по БЖ</w:t>
            </w:r>
          </w:p>
        </w:tc>
        <w:tc>
          <w:tcPr>
            <w:tcW w:w="2268" w:type="dxa"/>
          </w:tcPr>
          <w:p w:rsidR="009A4703" w:rsidRPr="00A72548" w:rsidRDefault="009A4703" w:rsidP="008D1D9C">
            <w:pPr>
              <w:rPr>
                <w:sz w:val="20"/>
                <w:szCs w:val="20"/>
              </w:rPr>
            </w:pPr>
            <w:r w:rsidRPr="00A72548">
              <w:rPr>
                <w:sz w:val="20"/>
                <w:szCs w:val="20"/>
              </w:rPr>
              <w:t>Наличие полного пакета необходимой документации</w:t>
            </w:r>
          </w:p>
          <w:p w:rsidR="009A4703" w:rsidRPr="00A72548" w:rsidRDefault="009A4703" w:rsidP="008D1D9C">
            <w:pPr>
              <w:rPr>
                <w:sz w:val="20"/>
                <w:szCs w:val="20"/>
              </w:rPr>
            </w:pPr>
          </w:p>
          <w:p w:rsidR="009A4703" w:rsidRPr="00A72548" w:rsidRDefault="009A4703" w:rsidP="008D1D9C">
            <w:pPr>
              <w:rPr>
                <w:sz w:val="20"/>
                <w:szCs w:val="20"/>
              </w:rPr>
            </w:pPr>
            <w:r w:rsidRPr="00A72548">
              <w:rPr>
                <w:sz w:val="20"/>
                <w:szCs w:val="20"/>
              </w:rPr>
              <w:t xml:space="preserve">Отсутствие замечаний по ведению документации </w:t>
            </w:r>
          </w:p>
        </w:tc>
        <w:tc>
          <w:tcPr>
            <w:tcW w:w="1843" w:type="dxa"/>
          </w:tcPr>
          <w:p w:rsidR="009A4703" w:rsidRPr="00A72548" w:rsidRDefault="009A4703" w:rsidP="008D1D9C">
            <w:pPr>
              <w:rPr>
                <w:sz w:val="20"/>
                <w:szCs w:val="20"/>
              </w:rPr>
            </w:pPr>
            <w:r w:rsidRPr="00A72548">
              <w:rPr>
                <w:sz w:val="20"/>
                <w:szCs w:val="20"/>
              </w:rPr>
              <w:t xml:space="preserve">Два раза в год </w:t>
            </w:r>
          </w:p>
        </w:tc>
        <w:tc>
          <w:tcPr>
            <w:tcW w:w="1134" w:type="dxa"/>
          </w:tcPr>
          <w:p w:rsidR="009A4703" w:rsidRPr="00A72548" w:rsidRDefault="009A4703" w:rsidP="008D1D9C">
            <w:pPr>
              <w:tabs>
                <w:tab w:val="left" w:pos="567"/>
                <w:tab w:val="left" w:pos="958"/>
              </w:tabs>
              <w:rPr>
                <w:sz w:val="20"/>
                <w:szCs w:val="20"/>
              </w:rPr>
            </w:pPr>
            <w:r w:rsidRPr="00A72548">
              <w:rPr>
                <w:sz w:val="20"/>
                <w:szCs w:val="20"/>
              </w:rPr>
              <w:t>3 балла</w:t>
            </w:r>
          </w:p>
        </w:tc>
      </w:tr>
      <w:tr w:rsidR="009A4703" w:rsidRPr="00A72548" w:rsidTr="008D1D9C">
        <w:tc>
          <w:tcPr>
            <w:tcW w:w="2126" w:type="dxa"/>
          </w:tcPr>
          <w:p w:rsidR="009A4703" w:rsidRPr="00A72548" w:rsidRDefault="009A4703" w:rsidP="008D1D9C">
            <w:pPr>
              <w:rPr>
                <w:b/>
                <w:sz w:val="20"/>
                <w:szCs w:val="20"/>
              </w:rPr>
            </w:pPr>
          </w:p>
        </w:tc>
        <w:tc>
          <w:tcPr>
            <w:tcW w:w="2410" w:type="dxa"/>
          </w:tcPr>
          <w:p w:rsidR="009A4703" w:rsidRPr="00A72548" w:rsidRDefault="009A4703" w:rsidP="008D1D9C">
            <w:pPr>
              <w:rPr>
                <w:sz w:val="20"/>
                <w:szCs w:val="20"/>
              </w:rPr>
            </w:pPr>
            <w:r w:rsidRPr="00A72548">
              <w:rPr>
                <w:sz w:val="20"/>
                <w:szCs w:val="20"/>
              </w:rPr>
              <w:t>Проведение мастер-классов, выступлений на семинарах, конференциях, организация олимпиад*</w:t>
            </w:r>
          </w:p>
        </w:tc>
        <w:tc>
          <w:tcPr>
            <w:tcW w:w="2268" w:type="dxa"/>
          </w:tcPr>
          <w:p w:rsidR="009A4703" w:rsidRPr="00A72548" w:rsidRDefault="009A4703" w:rsidP="008D1D9C">
            <w:pPr>
              <w:rPr>
                <w:sz w:val="20"/>
                <w:szCs w:val="20"/>
              </w:rPr>
            </w:pPr>
            <w:r w:rsidRPr="00A72548">
              <w:rPr>
                <w:sz w:val="20"/>
                <w:szCs w:val="20"/>
              </w:rPr>
              <w:t xml:space="preserve">Уровень проведения: </w:t>
            </w:r>
            <w:proofErr w:type="gramStart"/>
            <w:r w:rsidRPr="00A72548">
              <w:rPr>
                <w:sz w:val="20"/>
                <w:szCs w:val="20"/>
              </w:rPr>
              <w:t>Всероссийский</w:t>
            </w:r>
            <w:proofErr w:type="gramEnd"/>
            <w:r w:rsidRPr="00A72548">
              <w:rPr>
                <w:sz w:val="20"/>
                <w:szCs w:val="20"/>
              </w:rPr>
              <w:t xml:space="preserve"> – 5 баллов</w:t>
            </w:r>
          </w:p>
          <w:p w:rsidR="009A4703" w:rsidRPr="00A72548" w:rsidRDefault="009A4703" w:rsidP="008D1D9C">
            <w:pPr>
              <w:rPr>
                <w:sz w:val="20"/>
                <w:szCs w:val="20"/>
              </w:rPr>
            </w:pPr>
            <w:proofErr w:type="gramStart"/>
            <w:r w:rsidRPr="00A72548">
              <w:rPr>
                <w:sz w:val="20"/>
                <w:szCs w:val="20"/>
              </w:rPr>
              <w:t>Областной</w:t>
            </w:r>
            <w:proofErr w:type="gramEnd"/>
            <w:r w:rsidRPr="00A72548">
              <w:rPr>
                <w:sz w:val="20"/>
                <w:szCs w:val="20"/>
              </w:rPr>
              <w:t xml:space="preserve"> – 4 баллов</w:t>
            </w:r>
          </w:p>
          <w:p w:rsidR="009A4703" w:rsidRPr="00A72548" w:rsidRDefault="009A4703" w:rsidP="008D1D9C">
            <w:pPr>
              <w:rPr>
                <w:sz w:val="20"/>
                <w:szCs w:val="20"/>
              </w:rPr>
            </w:pPr>
            <w:proofErr w:type="gramStart"/>
            <w:r w:rsidRPr="00A72548">
              <w:rPr>
                <w:sz w:val="20"/>
                <w:szCs w:val="20"/>
              </w:rPr>
              <w:t>Муниципальный</w:t>
            </w:r>
            <w:proofErr w:type="gramEnd"/>
            <w:r w:rsidRPr="00A72548">
              <w:rPr>
                <w:sz w:val="20"/>
                <w:szCs w:val="20"/>
              </w:rPr>
              <w:t xml:space="preserve"> – 3 балла</w:t>
            </w:r>
          </w:p>
          <w:p w:rsidR="009A4703" w:rsidRPr="00A72548" w:rsidRDefault="009A4703" w:rsidP="008D1D9C">
            <w:pPr>
              <w:rPr>
                <w:sz w:val="20"/>
                <w:szCs w:val="20"/>
              </w:rPr>
            </w:pPr>
            <w:r w:rsidRPr="00A72548">
              <w:rPr>
                <w:sz w:val="20"/>
                <w:szCs w:val="20"/>
              </w:rPr>
              <w:t>Школьный уровень – 2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 xml:space="preserve">До 5 баллов </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Наличие собственных работ, методических и дидактических разработок *</w:t>
            </w:r>
          </w:p>
        </w:tc>
        <w:tc>
          <w:tcPr>
            <w:tcW w:w="2268" w:type="dxa"/>
          </w:tcPr>
          <w:p w:rsidR="009A4703" w:rsidRPr="00A72548" w:rsidRDefault="009A4703" w:rsidP="008D1D9C">
            <w:pPr>
              <w:rPr>
                <w:sz w:val="20"/>
                <w:szCs w:val="20"/>
              </w:rPr>
            </w:pPr>
            <w:r w:rsidRPr="00A72548">
              <w:rPr>
                <w:sz w:val="20"/>
                <w:szCs w:val="20"/>
              </w:rPr>
              <w:t>При наличии нескольких разработок –4 баллов</w:t>
            </w:r>
          </w:p>
          <w:p w:rsidR="009A4703" w:rsidRPr="00A72548" w:rsidRDefault="009A4703" w:rsidP="008D1D9C">
            <w:pPr>
              <w:rPr>
                <w:sz w:val="20"/>
                <w:szCs w:val="20"/>
              </w:rPr>
            </w:pPr>
            <w:r w:rsidRPr="00A72548">
              <w:rPr>
                <w:sz w:val="20"/>
                <w:szCs w:val="20"/>
              </w:rPr>
              <w:t>При наличии одной – 2 балла</w:t>
            </w:r>
          </w:p>
        </w:tc>
        <w:tc>
          <w:tcPr>
            <w:tcW w:w="1843" w:type="dxa"/>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 xml:space="preserve">До 4 баллов </w:t>
            </w:r>
          </w:p>
        </w:tc>
      </w:tr>
      <w:tr w:rsidR="009A4703" w:rsidRPr="00A72548" w:rsidTr="008D1D9C">
        <w:tc>
          <w:tcPr>
            <w:tcW w:w="2126" w:type="dxa"/>
          </w:tcPr>
          <w:p w:rsidR="009A4703" w:rsidRPr="00A72548" w:rsidRDefault="009A4703" w:rsidP="008D1D9C">
            <w:pPr>
              <w:tabs>
                <w:tab w:val="left" w:pos="567"/>
                <w:tab w:val="left" w:pos="958"/>
              </w:tabs>
              <w:rPr>
                <w:sz w:val="20"/>
                <w:szCs w:val="20"/>
              </w:rPr>
            </w:pPr>
          </w:p>
        </w:tc>
        <w:tc>
          <w:tcPr>
            <w:tcW w:w="2410" w:type="dxa"/>
          </w:tcPr>
          <w:p w:rsidR="009A4703" w:rsidRPr="00A72548" w:rsidRDefault="009A4703" w:rsidP="008D1D9C">
            <w:pPr>
              <w:rPr>
                <w:sz w:val="20"/>
                <w:szCs w:val="20"/>
              </w:rPr>
            </w:pPr>
            <w:r w:rsidRPr="00A72548">
              <w:rPr>
                <w:sz w:val="20"/>
                <w:szCs w:val="20"/>
              </w:rPr>
              <w:t>Повышение квалификации, профессиональная подготовка*</w:t>
            </w:r>
          </w:p>
        </w:tc>
        <w:tc>
          <w:tcPr>
            <w:tcW w:w="2268" w:type="dxa"/>
          </w:tcPr>
          <w:p w:rsidR="009A4703" w:rsidRPr="00A72548" w:rsidRDefault="009A4703" w:rsidP="008D1D9C">
            <w:pPr>
              <w:rPr>
                <w:sz w:val="20"/>
                <w:szCs w:val="20"/>
              </w:rPr>
            </w:pPr>
            <w:r w:rsidRPr="00A72548">
              <w:rPr>
                <w:sz w:val="20"/>
                <w:szCs w:val="20"/>
              </w:rPr>
              <w:t>Курсы повышения квалификации – 4 балла</w:t>
            </w:r>
          </w:p>
          <w:p w:rsidR="009A4703" w:rsidRPr="00A72548" w:rsidRDefault="009A4703" w:rsidP="008D1D9C">
            <w:pPr>
              <w:rPr>
                <w:sz w:val="20"/>
                <w:szCs w:val="20"/>
              </w:rPr>
            </w:pPr>
            <w:r w:rsidRPr="00A72548">
              <w:rPr>
                <w:sz w:val="20"/>
                <w:szCs w:val="20"/>
              </w:rPr>
              <w:t xml:space="preserve">Профессиональная  переподготовка,  </w:t>
            </w:r>
          </w:p>
          <w:p w:rsidR="009A4703" w:rsidRPr="00A72548" w:rsidRDefault="009A4703" w:rsidP="008D1D9C">
            <w:pPr>
              <w:rPr>
                <w:sz w:val="20"/>
                <w:szCs w:val="20"/>
              </w:rPr>
            </w:pPr>
            <w:r w:rsidRPr="00A72548">
              <w:rPr>
                <w:sz w:val="20"/>
                <w:szCs w:val="20"/>
              </w:rPr>
              <w:t xml:space="preserve">получение второго  высшего образования–2 балла </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134" w:type="dxa"/>
          </w:tcPr>
          <w:p w:rsidR="009A4703" w:rsidRPr="00A72548" w:rsidRDefault="009A4703" w:rsidP="008D1D9C">
            <w:pPr>
              <w:tabs>
                <w:tab w:val="left" w:pos="567"/>
                <w:tab w:val="left" w:pos="958"/>
              </w:tabs>
              <w:rPr>
                <w:sz w:val="20"/>
                <w:szCs w:val="20"/>
              </w:rPr>
            </w:pPr>
            <w:r w:rsidRPr="00A72548">
              <w:rPr>
                <w:sz w:val="20"/>
                <w:szCs w:val="20"/>
              </w:rPr>
              <w:t xml:space="preserve">До 4 баллов </w:t>
            </w:r>
          </w:p>
        </w:tc>
      </w:tr>
    </w:tbl>
    <w:p w:rsidR="009A4703" w:rsidRDefault="009A4703" w:rsidP="009A4703"/>
    <w:p w:rsidR="009A4703" w:rsidRDefault="009A4703" w:rsidP="009A4703"/>
    <w:p w:rsidR="009A4703" w:rsidRDefault="009A4703" w:rsidP="009A4703">
      <w:r>
        <w:t xml:space="preserve">- заместителя директора по АХР </w:t>
      </w:r>
    </w:p>
    <w:p w:rsidR="009A4703" w:rsidRDefault="009A4703" w:rsidP="009A4703"/>
    <w:tbl>
      <w:tblPr>
        <w:tblW w:w="100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268"/>
        <w:gridCol w:w="2552"/>
        <w:gridCol w:w="1843"/>
        <w:gridCol w:w="1213"/>
        <w:gridCol w:w="8"/>
      </w:tblGrid>
      <w:tr w:rsidR="009A4703" w:rsidRPr="00A72548" w:rsidTr="008D1D9C">
        <w:tc>
          <w:tcPr>
            <w:tcW w:w="2126" w:type="dxa"/>
          </w:tcPr>
          <w:p w:rsidR="009A4703" w:rsidRPr="00A72548" w:rsidRDefault="009A4703" w:rsidP="008D1D9C">
            <w:pPr>
              <w:tabs>
                <w:tab w:val="left" w:pos="567"/>
                <w:tab w:val="left" w:pos="958"/>
              </w:tabs>
              <w:ind w:left="284"/>
              <w:jc w:val="both"/>
              <w:rPr>
                <w:sz w:val="20"/>
                <w:szCs w:val="20"/>
              </w:rPr>
            </w:pPr>
            <w:r w:rsidRPr="00A72548">
              <w:rPr>
                <w:sz w:val="20"/>
                <w:szCs w:val="20"/>
              </w:rPr>
              <w:t>Наименование выплаты</w:t>
            </w:r>
          </w:p>
        </w:tc>
        <w:tc>
          <w:tcPr>
            <w:tcW w:w="2268" w:type="dxa"/>
          </w:tcPr>
          <w:p w:rsidR="009A4703" w:rsidRPr="00A72548" w:rsidRDefault="009A4703" w:rsidP="008D1D9C">
            <w:pPr>
              <w:tabs>
                <w:tab w:val="left" w:pos="567"/>
                <w:tab w:val="left" w:pos="958"/>
              </w:tabs>
              <w:ind w:left="284"/>
              <w:jc w:val="both"/>
              <w:rPr>
                <w:sz w:val="20"/>
                <w:szCs w:val="20"/>
              </w:rPr>
            </w:pPr>
            <w:r w:rsidRPr="00A72548">
              <w:rPr>
                <w:sz w:val="20"/>
                <w:szCs w:val="20"/>
              </w:rPr>
              <w:t>Условия получения выплаты</w:t>
            </w:r>
          </w:p>
        </w:tc>
        <w:tc>
          <w:tcPr>
            <w:tcW w:w="2552" w:type="dxa"/>
          </w:tcPr>
          <w:p w:rsidR="009A4703" w:rsidRPr="00A72548" w:rsidRDefault="009A4703" w:rsidP="008D1D9C">
            <w:pPr>
              <w:tabs>
                <w:tab w:val="left" w:pos="567"/>
                <w:tab w:val="left" w:pos="958"/>
              </w:tabs>
              <w:ind w:left="284"/>
              <w:jc w:val="both"/>
              <w:rPr>
                <w:sz w:val="20"/>
                <w:szCs w:val="20"/>
              </w:rPr>
            </w:pPr>
            <w:r w:rsidRPr="00A72548">
              <w:rPr>
                <w:sz w:val="20"/>
                <w:szCs w:val="20"/>
              </w:rPr>
              <w:t>Показатели и критерии оценки эффективности деятельности</w:t>
            </w:r>
          </w:p>
        </w:tc>
        <w:tc>
          <w:tcPr>
            <w:tcW w:w="1843" w:type="dxa"/>
          </w:tcPr>
          <w:p w:rsidR="009A4703" w:rsidRPr="00A72548" w:rsidRDefault="009A4703" w:rsidP="008D1D9C">
            <w:pPr>
              <w:tabs>
                <w:tab w:val="left" w:pos="567"/>
                <w:tab w:val="left" w:pos="958"/>
              </w:tabs>
              <w:jc w:val="both"/>
              <w:rPr>
                <w:sz w:val="20"/>
                <w:szCs w:val="20"/>
              </w:rPr>
            </w:pPr>
            <w:r w:rsidRPr="00A72548">
              <w:rPr>
                <w:sz w:val="20"/>
                <w:szCs w:val="20"/>
              </w:rPr>
              <w:t>Периодичность</w:t>
            </w:r>
          </w:p>
        </w:tc>
        <w:tc>
          <w:tcPr>
            <w:tcW w:w="1221"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Размер выплаты</w:t>
            </w:r>
          </w:p>
        </w:tc>
      </w:tr>
      <w:tr w:rsidR="009A4703" w:rsidRPr="00A72548" w:rsidTr="008D1D9C">
        <w:trPr>
          <w:gridAfter w:val="1"/>
          <w:wAfter w:w="8" w:type="dxa"/>
        </w:trPr>
        <w:tc>
          <w:tcPr>
            <w:tcW w:w="2126" w:type="dxa"/>
          </w:tcPr>
          <w:p w:rsidR="009A4703" w:rsidRPr="00A72548" w:rsidRDefault="009A4703" w:rsidP="008D1D9C">
            <w:pPr>
              <w:rPr>
                <w:b/>
                <w:sz w:val="20"/>
                <w:szCs w:val="20"/>
              </w:rPr>
            </w:pPr>
            <w:r w:rsidRPr="00A72548">
              <w:rPr>
                <w:b/>
                <w:sz w:val="20"/>
                <w:szCs w:val="20"/>
              </w:rPr>
              <w:t>1. Организация работы по вопросам обеспечения жизнедеятельности учреждения</w:t>
            </w:r>
          </w:p>
        </w:tc>
        <w:tc>
          <w:tcPr>
            <w:tcW w:w="2268" w:type="dxa"/>
          </w:tcPr>
          <w:p w:rsidR="009A4703" w:rsidRPr="00A72548" w:rsidRDefault="009A4703" w:rsidP="008D1D9C">
            <w:pPr>
              <w:rPr>
                <w:sz w:val="20"/>
                <w:szCs w:val="20"/>
              </w:rPr>
            </w:pPr>
            <w:r w:rsidRPr="00A72548">
              <w:rPr>
                <w:sz w:val="20"/>
                <w:szCs w:val="20"/>
              </w:rPr>
              <w:t xml:space="preserve">Выполнение санитарных правил и норм, требований пожарной и </w:t>
            </w:r>
            <w:proofErr w:type="spellStart"/>
            <w:r w:rsidRPr="00A72548">
              <w:rPr>
                <w:sz w:val="20"/>
                <w:szCs w:val="20"/>
              </w:rPr>
              <w:t>электробезопасности</w:t>
            </w:r>
            <w:proofErr w:type="spellEnd"/>
            <w:r w:rsidRPr="00A72548">
              <w:rPr>
                <w:sz w:val="20"/>
                <w:szCs w:val="20"/>
              </w:rPr>
              <w:t>, охраны труда</w:t>
            </w: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552" w:type="dxa"/>
          </w:tcPr>
          <w:p w:rsidR="009A4703" w:rsidRPr="00A72548" w:rsidRDefault="009A4703" w:rsidP="008D1D9C">
            <w:pPr>
              <w:rPr>
                <w:sz w:val="20"/>
                <w:szCs w:val="20"/>
              </w:rPr>
            </w:pPr>
            <w:r w:rsidRPr="00A72548">
              <w:rPr>
                <w:sz w:val="20"/>
                <w:szCs w:val="20"/>
              </w:rPr>
              <w:t xml:space="preserve">Отсутствие или наличие претензий со стороны органов государственного надзора и контроля Отсутствие или наличие претензий со стороны </w:t>
            </w:r>
            <w:proofErr w:type="spellStart"/>
            <w:r w:rsidRPr="00A72548">
              <w:rPr>
                <w:sz w:val="20"/>
                <w:szCs w:val="20"/>
              </w:rPr>
              <w:t>госпожнадзора</w:t>
            </w:r>
            <w:proofErr w:type="spellEnd"/>
            <w:r w:rsidRPr="00A72548">
              <w:rPr>
                <w:sz w:val="20"/>
                <w:szCs w:val="20"/>
              </w:rPr>
              <w:t xml:space="preserve">, </w:t>
            </w:r>
            <w:proofErr w:type="spellStart"/>
            <w:r w:rsidRPr="00A72548">
              <w:rPr>
                <w:sz w:val="20"/>
                <w:szCs w:val="20"/>
              </w:rPr>
              <w:t>энергонадзора</w:t>
            </w:r>
            <w:proofErr w:type="spellEnd"/>
            <w:r w:rsidRPr="00A72548">
              <w:rPr>
                <w:sz w:val="20"/>
                <w:szCs w:val="20"/>
              </w:rPr>
              <w:t xml:space="preserve"> и др. организаций</w:t>
            </w:r>
          </w:p>
          <w:p w:rsidR="009A4703" w:rsidRPr="00A72548" w:rsidRDefault="009A4703" w:rsidP="008D1D9C">
            <w:pPr>
              <w:rPr>
                <w:sz w:val="20"/>
                <w:szCs w:val="20"/>
              </w:rPr>
            </w:pPr>
          </w:p>
          <w:p w:rsidR="009A4703" w:rsidRPr="00A72548" w:rsidRDefault="009A4703" w:rsidP="008D1D9C">
            <w:pPr>
              <w:rPr>
                <w:sz w:val="20"/>
                <w:szCs w:val="20"/>
              </w:rPr>
            </w:pPr>
            <w:r w:rsidRPr="00A72548">
              <w:rPr>
                <w:sz w:val="20"/>
                <w:szCs w:val="20"/>
              </w:rPr>
              <w:t>Оперативность исполнения предписаний контролирующего органа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tabs>
                <w:tab w:val="left" w:pos="567"/>
                <w:tab w:val="left" w:pos="958"/>
              </w:tabs>
              <w:rPr>
                <w:sz w:val="20"/>
                <w:szCs w:val="20"/>
              </w:rPr>
            </w:pPr>
            <w:r w:rsidRPr="00A72548">
              <w:rPr>
                <w:sz w:val="20"/>
                <w:szCs w:val="20"/>
              </w:rPr>
              <w:t xml:space="preserve">До 4 баллов </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268" w:type="dxa"/>
          </w:tcPr>
          <w:p w:rsidR="009A4703" w:rsidRPr="00A72548" w:rsidRDefault="009A4703" w:rsidP="008D1D9C">
            <w:pPr>
              <w:rPr>
                <w:sz w:val="20"/>
                <w:szCs w:val="20"/>
              </w:rPr>
            </w:pPr>
          </w:p>
        </w:tc>
        <w:tc>
          <w:tcPr>
            <w:tcW w:w="2552" w:type="dxa"/>
          </w:tcPr>
          <w:p w:rsidR="009A4703" w:rsidRPr="00A72548" w:rsidRDefault="009A4703" w:rsidP="008D1D9C">
            <w:pPr>
              <w:tabs>
                <w:tab w:val="left" w:pos="567"/>
                <w:tab w:val="left" w:pos="958"/>
              </w:tabs>
              <w:rPr>
                <w:sz w:val="20"/>
                <w:szCs w:val="20"/>
              </w:rPr>
            </w:pPr>
            <w:r w:rsidRPr="00A72548">
              <w:rPr>
                <w:sz w:val="20"/>
                <w:szCs w:val="20"/>
              </w:rPr>
              <w:t>Отсутствие или наличие фактов травматизма, аварийных ситуаций по причине отсутствия безопасных условий труда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rPr>
                <w:sz w:val="20"/>
                <w:szCs w:val="20"/>
              </w:rPr>
            </w:pPr>
            <w:r w:rsidRPr="00A72548">
              <w:rPr>
                <w:sz w:val="20"/>
                <w:szCs w:val="20"/>
              </w:rPr>
              <w:t>3 балла</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268" w:type="dxa"/>
          </w:tcPr>
          <w:p w:rsidR="009A4703" w:rsidRPr="00A72548" w:rsidRDefault="009A4703" w:rsidP="008D1D9C">
            <w:pPr>
              <w:rPr>
                <w:sz w:val="20"/>
                <w:szCs w:val="20"/>
              </w:rPr>
            </w:pPr>
            <w:r w:rsidRPr="00A72548">
              <w:rPr>
                <w:sz w:val="20"/>
                <w:szCs w:val="20"/>
              </w:rPr>
              <w:t xml:space="preserve">Обеспечение  сокращения не </w:t>
            </w:r>
            <w:r w:rsidRPr="00A72548">
              <w:rPr>
                <w:sz w:val="20"/>
                <w:szCs w:val="20"/>
              </w:rPr>
              <w:lastRenderedPageBreak/>
              <w:t>эффективных расходов, внедрение энергосберегающих технологий</w:t>
            </w:r>
          </w:p>
        </w:tc>
        <w:tc>
          <w:tcPr>
            <w:tcW w:w="2552" w:type="dxa"/>
          </w:tcPr>
          <w:p w:rsidR="009A4703" w:rsidRPr="00A72548" w:rsidRDefault="009A4703" w:rsidP="008D1D9C">
            <w:pPr>
              <w:rPr>
                <w:sz w:val="20"/>
                <w:szCs w:val="20"/>
              </w:rPr>
            </w:pPr>
            <w:r w:rsidRPr="00A72548">
              <w:rPr>
                <w:sz w:val="20"/>
                <w:szCs w:val="20"/>
              </w:rPr>
              <w:lastRenderedPageBreak/>
              <w:t xml:space="preserve">Выполнение нормативов потребления </w:t>
            </w:r>
          </w:p>
          <w:p w:rsidR="009A4703" w:rsidRPr="00A72548" w:rsidRDefault="009A4703" w:rsidP="008D1D9C">
            <w:pPr>
              <w:rPr>
                <w:sz w:val="20"/>
                <w:szCs w:val="20"/>
              </w:rPr>
            </w:pPr>
            <w:r w:rsidRPr="00A72548">
              <w:rPr>
                <w:sz w:val="20"/>
                <w:szCs w:val="20"/>
              </w:rPr>
              <w:lastRenderedPageBreak/>
              <w:t xml:space="preserve">1. Электроэнергии </w:t>
            </w:r>
          </w:p>
          <w:p w:rsidR="009A4703" w:rsidRPr="00A72548" w:rsidRDefault="009A4703" w:rsidP="008D1D9C">
            <w:pPr>
              <w:rPr>
                <w:sz w:val="20"/>
                <w:szCs w:val="20"/>
              </w:rPr>
            </w:pPr>
            <w:r w:rsidRPr="00A72548">
              <w:rPr>
                <w:sz w:val="20"/>
                <w:szCs w:val="20"/>
              </w:rPr>
              <w:t xml:space="preserve">2. Воды </w:t>
            </w:r>
          </w:p>
          <w:p w:rsidR="009A4703" w:rsidRPr="00A72548" w:rsidRDefault="009A4703" w:rsidP="008D1D9C">
            <w:pPr>
              <w:rPr>
                <w:sz w:val="20"/>
                <w:szCs w:val="20"/>
              </w:rPr>
            </w:pPr>
            <w:r w:rsidRPr="00A72548">
              <w:rPr>
                <w:sz w:val="20"/>
                <w:szCs w:val="20"/>
              </w:rPr>
              <w:t>3. Тепловой энергии</w:t>
            </w:r>
          </w:p>
          <w:p w:rsidR="009A4703" w:rsidRPr="00A72548" w:rsidRDefault="009A4703" w:rsidP="008D1D9C">
            <w:pPr>
              <w:rPr>
                <w:sz w:val="20"/>
                <w:szCs w:val="20"/>
              </w:rPr>
            </w:pPr>
            <w:r w:rsidRPr="00A72548">
              <w:rPr>
                <w:sz w:val="20"/>
                <w:szCs w:val="20"/>
              </w:rPr>
              <w:t xml:space="preserve">Нет превышения нормативов – 3 балла (по 1 баллу за каждый пункт) </w:t>
            </w:r>
          </w:p>
          <w:p w:rsidR="009A4703" w:rsidRPr="00A72548" w:rsidRDefault="009A4703" w:rsidP="008D1D9C">
            <w:pPr>
              <w:rPr>
                <w:sz w:val="20"/>
                <w:szCs w:val="20"/>
              </w:rPr>
            </w:pPr>
            <w:r w:rsidRPr="00A72548">
              <w:rPr>
                <w:sz w:val="20"/>
                <w:szCs w:val="20"/>
              </w:rPr>
              <w:t>Есть превышение – 0 баллов</w:t>
            </w:r>
          </w:p>
        </w:tc>
        <w:tc>
          <w:tcPr>
            <w:tcW w:w="1843" w:type="dxa"/>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rPr>
                <w:sz w:val="20"/>
                <w:szCs w:val="20"/>
              </w:rPr>
            </w:pPr>
            <w:r w:rsidRPr="00A72548">
              <w:rPr>
                <w:sz w:val="20"/>
                <w:szCs w:val="20"/>
              </w:rPr>
              <w:t xml:space="preserve">До 3 баллов </w:t>
            </w: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268" w:type="dxa"/>
          </w:tcPr>
          <w:p w:rsidR="009A4703" w:rsidRPr="00A72548" w:rsidRDefault="009A4703" w:rsidP="008D1D9C">
            <w:pPr>
              <w:rPr>
                <w:sz w:val="20"/>
                <w:szCs w:val="20"/>
              </w:rPr>
            </w:pPr>
            <w:r w:rsidRPr="00A72548">
              <w:rPr>
                <w:sz w:val="20"/>
                <w:szCs w:val="20"/>
              </w:rPr>
              <w:t>Своевременность заключения хозяйственных договоров</w:t>
            </w:r>
          </w:p>
        </w:tc>
        <w:tc>
          <w:tcPr>
            <w:tcW w:w="2552" w:type="dxa"/>
          </w:tcPr>
          <w:p w:rsidR="009A4703" w:rsidRPr="00A72548" w:rsidRDefault="009A4703" w:rsidP="008D1D9C">
            <w:pPr>
              <w:rPr>
                <w:sz w:val="20"/>
                <w:szCs w:val="20"/>
              </w:rPr>
            </w:pPr>
            <w:r w:rsidRPr="00A72548">
              <w:rPr>
                <w:sz w:val="20"/>
                <w:szCs w:val="20"/>
              </w:rPr>
              <w:t>Факт своевременности или несвоевременности</w:t>
            </w:r>
          </w:p>
        </w:tc>
        <w:tc>
          <w:tcPr>
            <w:tcW w:w="1843" w:type="dxa"/>
          </w:tcPr>
          <w:p w:rsidR="009A4703" w:rsidRPr="00A72548" w:rsidRDefault="009A4703" w:rsidP="008D1D9C">
            <w:pPr>
              <w:rPr>
                <w:sz w:val="20"/>
                <w:szCs w:val="20"/>
              </w:rPr>
            </w:pPr>
            <w:r w:rsidRPr="00A72548">
              <w:rPr>
                <w:sz w:val="20"/>
                <w:szCs w:val="20"/>
              </w:rPr>
              <w:t xml:space="preserve">Два раза в год </w:t>
            </w:r>
          </w:p>
        </w:tc>
        <w:tc>
          <w:tcPr>
            <w:tcW w:w="1213" w:type="dxa"/>
          </w:tcPr>
          <w:p w:rsidR="009A4703" w:rsidRPr="00A72548" w:rsidRDefault="009A4703" w:rsidP="008D1D9C">
            <w:pPr>
              <w:tabs>
                <w:tab w:val="left" w:pos="567"/>
                <w:tab w:val="left" w:pos="958"/>
              </w:tabs>
              <w:jc w:val="center"/>
              <w:rPr>
                <w:sz w:val="20"/>
                <w:szCs w:val="20"/>
              </w:rPr>
            </w:pPr>
            <w:r w:rsidRPr="00A72548">
              <w:rPr>
                <w:sz w:val="20"/>
                <w:szCs w:val="20"/>
              </w:rPr>
              <w:t>4 балла</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b/>
                <w:sz w:val="20"/>
                <w:szCs w:val="20"/>
              </w:rPr>
            </w:pPr>
            <w:r w:rsidRPr="00A72548">
              <w:rPr>
                <w:b/>
                <w:sz w:val="20"/>
                <w:szCs w:val="20"/>
              </w:rPr>
              <w:t>2. Качественное обеспечение финансово – хозяйственной деятельности</w:t>
            </w:r>
          </w:p>
        </w:tc>
        <w:tc>
          <w:tcPr>
            <w:tcW w:w="2268" w:type="dxa"/>
          </w:tcPr>
          <w:p w:rsidR="009A4703" w:rsidRPr="00A72548" w:rsidRDefault="009A4703" w:rsidP="008D1D9C">
            <w:pPr>
              <w:rPr>
                <w:sz w:val="20"/>
                <w:szCs w:val="20"/>
              </w:rPr>
            </w:pPr>
            <w:r w:rsidRPr="00A72548">
              <w:rPr>
                <w:sz w:val="20"/>
                <w:szCs w:val="20"/>
              </w:rPr>
              <w:t>Подготовка учреждения к началу учебного года и организации ремонтных работ</w:t>
            </w:r>
          </w:p>
        </w:tc>
        <w:tc>
          <w:tcPr>
            <w:tcW w:w="2552" w:type="dxa"/>
          </w:tcPr>
          <w:p w:rsidR="009A4703" w:rsidRPr="00A72548" w:rsidRDefault="009A4703" w:rsidP="008D1D9C">
            <w:pPr>
              <w:rPr>
                <w:sz w:val="20"/>
                <w:szCs w:val="20"/>
              </w:rPr>
            </w:pPr>
            <w:r w:rsidRPr="00A72548">
              <w:rPr>
                <w:sz w:val="20"/>
                <w:szCs w:val="20"/>
              </w:rPr>
              <w:t>Высокий уровень качества подготовки учреждения к началу учебного года и организации ремонтных работ</w:t>
            </w:r>
          </w:p>
        </w:tc>
        <w:tc>
          <w:tcPr>
            <w:tcW w:w="1843" w:type="dxa"/>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tabs>
                <w:tab w:val="left" w:pos="567"/>
                <w:tab w:val="left" w:pos="958"/>
              </w:tabs>
              <w:jc w:val="center"/>
              <w:rPr>
                <w:sz w:val="20"/>
                <w:szCs w:val="20"/>
              </w:rPr>
            </w:pPr>
            <w:r w:rsidRPr="00A72548">
              <w:rPr>
                <w:sz w:val="20"/>
                <w:szCs w:val="20"/>
              </w:rPr>
              <w:t>4 балла</w:t>
            </w: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268" w:type="dxa"/>
          </w:tcPr>
          <w:p w:rsidR="009A4703" w:rsidRPr="00A72548" w:rsidRDefault="009A4703" w:rsidP="008D1D9C">
            <w:pPr>
              <w:rPr>
                <w:sz w:val="20"/>
                <w:szCs w:val="20"/>
              </w:rPr>
            </w:pPr>
            <w:r w:rsidRPr="00A72548">
              <w:rPr>
                <w:sz w:val="20"/>
                <w:szCs w:val="20"/>
              </w:rPr>
              <w:t>Своевременное и целевое расходование средств</w:t>
            </w:r>
          </w:p>
        </w:tc>
        <w:tc>
          <w:tcPr>
            <w:tcW w:w="2552" w:type="dxa"/>
          </w:tcPr>
          <w:p w:rsidR="009A4703" w:rsidRPr="00A72548" w:rsidRDefault="009A4703" w:rsidP="008D1D9C">
            <w:pPr>
              <w:rPr>
                <w:sz w:val="20"/>
                <w:szCs w:val="20"/>
              </w:rPr>
            </w:pPr>
            <w:r w:rsidRPr="00A72548">
              <w:rPr>
                <w:sz w:val="20"/>
                <w:szCs w:val="20"/>
              </w:rPr>
              <w:t>Факт соблюдения или несоблюдения</w:t>
            </w:r>
          </w:p>
          <w:p w:rsidR="009A4703" w:rsidRPr="00A72548" w:rsidRDefault="009A4703" w:rsidP="008D1D9C">
            <w:pPr>
              <w:rPr>
                <w:sz w:val="20"/>
                <w:szCs w:val="20"/>
              </w:rPr>
            </w:pP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tabs>
                <w:tab w:val="left" w:pos="567"/>
                <w:tab w:val="left" w:pos="958"/>
              </w:tabs>
              <w:jc w:val="center"/>
              <w:rPr>
                <w:sz w:val="20"/>
                <w:szCs w:val="20"/>
              </w:rPr>
            </w:pPr>
            <w:r w:rsidRPr="00A72548">
              <w:rPr>
                <w:sz w:val="20"/>
                <w:szCs w:val="20"/>
              </w:rPr>
              <w:t>3 балла</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268" w:type="dxa"/>
          </w:tcPr>
          <w:p w:rsidR="009A4703" w:rsidRPr="00A72548" w:rsidRDefault="009A4703" w:rsidP="008D1D9C">
            <w:pPr>
              <w:rPr>
                <w:sz w:val="20"/>
                <w:szCs w:val="20"/>
              </w:rPr>
            </w:pPr>
            <w:r w:rsidRPr="00A72548">
              <w:rPr>
                <w:sz w:val="20"/>
                <w:szCs w:val="20"/>
              </w:rPr>
              <w:t>Списание материальных ценностей и постановка на подотчет</w:t>
            </w:r>
          </w:p>
        </w:tc>
        <w:tc>
          <w:tcPr>
            <w:tcW w:w="2552" w:type="dxa"/>
          </w:tcPr>
          <w:p w:rsidR="009A4703" w:rsidRPr="00A72548" w:rsidRDefault="009A4703" w:rsidP="008D1D9C">
            <w:pPr>
              <w:rPr>
                <w:sz w:val="20"/>
                <w:szCs w:val="20"/>
              </w:rPr>
            </w:pPr>
            <w:r w:rsidRPr="00A72548">
              <w:rPr>
                <w:sz w:val="20"/>
                <w:szCs w:val="20"/>
              </w:rPr>
              <w:t>Своевременное списание материальных ценностей и постановка на подотчет</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tabs>
                <w:tab w:val="left" w:pos="567"/>
                <w:tab w:val="left" w:pos="958"/>
              </w:tabs>
              <w:jc w:val="center"/>
              <w:rPr>
                <w:sz w:val="20"/>
                <w:szCs w:val="20"/>
              </w:rPr>
            </w:pPr>
            <w:r w:rsidRPr="00A72548">
              <w:rPr>
                <w:sz w:val="20"/>
                <w:szCs w:val="20"/>
              </w:rPr>
              <w:t>2 балла</w:t>
            </w: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268" w:type="dxa"/>
          </w:tcPr>
          <w:p w:rsidR="009A4703" w:rsidRPr="00A72548" w:rsidRDefault="009A4703" w:rsidP="008D1D9C">
            <w:pPr>
              <w:rPr>
                <w:sz w:val="20"/>
                <w:szCs w:val="20"/>
              </w:rPr>
            </w:pPr>
            <w:r w:rsidRPr="00A72548">
              <w:rPr>
                <w:sz w:val="20"/>
                <w:szCs w:val="20"/>
              </w:rPr>
              <w:t>Обеспечение содержания помещений и дворовых территорий в надлежащем состоянии</w:t>
            </w:r>
          </w:p>
        </w:tc>
        <w:tc>
          <w:tcPr>
            <w:tcW w:w="2552" w:type="dxa"/>
          </w:tcPr>
          <w:p w:rsidR="009A4703" w:rsidRPr="00A72548" w:rsidRDefault="009A4703" w:rsidP="008D1D9C">
            <w:pPr>
              <w:rPr>
                <w:sz w:val="20"/>
                <w:szCs w:val="20"/>
              </w:rPr>
            </w:pPr>
            <w:r w:rsidRPr="00A72548">
              <w:rPr>
                <w:sz w:val="20"/>
                <w:szCs w:val="20"/>
              </w:rPr>
              <w:t xml:space="preserve">Отсутствие </w:t>
            </w:r>
            <w:proofErr w:type="gramStart"/>
            <w:r w:rsidRPr="00A72548">
              <w:rPr>
                <w:sz w:val="20"/>
                <w:szCs w:val="20"/>
              </w:rPr>
              <w:t>контроля за</w:t>
            </w:r>
            <w:proofErr w:type="gramEnd"/>
            <w:r w:rsidRPr="00A72548">
              <w:rPr>
                <w:sz w:val="20"/>
                <w:szCs w:val="20"/>
              </w:rPr>
              <w:t xml:space="preserve"> качеством оказываемых учреждению услуг по содержанию помещений и дворовых территорий в надлежащем состоянии</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jc w:val="center"/>
              <w:rPr>
                <w:sz w:val="20"/>
                <w:szCs w:val="20"/>
              </w:rPr>
            </w:pPr>
            <w:r w:rsidRPr="00A72548">
              <w:rPr>
                <w:sz w:val="20"/>
                <w:szCs w:val="20"/>
              </w:rPr>
              <w:t>3 балла</w:t>
            </w: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rPr>
                <w:sz w:val="20"/>
                <w:szCs w:val="20"/>
              </w:rPr>
            </w:pPr>
          </w:p>
        </w:tc>
        <w:tc>
          <w:tcPr>
            <w:tcW w:w="2268" w:type="dxa"/>
          </w:tcPr>
          <w:p w:rsidR="009A4703" w:rsidRPr="00A72548" w:rsidRDefault="009A4703" w:rsidP="008D1D9C">
            <w:pPr>
              <w:rPr>
                <w:sz w:val="20"/>
                <w:szCs w:val="20"/>
              </w:rPr>
            </w:pPr>
          </w:p>
        </w:tc>
        <w:tc>
          <w:tcPr>
            <w:tcW w:w="2552" w:type="dxa"/>
          </w:tcPr>
          <w:p w:rsidR="009A4703" w:rsidRPr="00A72548" w:rsidRDefault="009A4703" w:rsidP="008D1D9C">
            <w:pPr>
              <w:rPr>
                <w:sz w:val="20"/>
                <w:szCs w:val="20"/>
              </w:rPr>
            </w:pPr>
            <w:r w:rsidRPr="00A72548">
              <w:rPr>
                <w:sz w:val="20"/>
                <w:szCs w:val="20"/>
              </w:rPr>
              <w:t>Удовлетворенность участников образовательного процесса и администрации школы состоянием убираемых помещений и дворовых территорий</w:t>
            </w:r>
          </w:p>
        </w:tc>
        <w:tc>
          <w:tcPr>
            <w:tcW w:w="1843" w:type="dxa"/>
          </w:tcPr>
          <w:p w:rsidR="009A4703" w:rsidRPr="00A72548" w:rsidRDefault="009A4703" w:rsidP="008D1D9C">
            <w:pPr>
              <w:rPr>
                <w:sz w:val="20"/>
                <w:szCs w:val="20"/>
              </w:rPr>
            </w:pPr>
            <w:r w:rsidRPr="00A72548">
              <w:rPr>
                <w:sz w:val="20"/>
                <w:szCs w:val="20"/>
              </w:rPr>
              <w:t>80%-100% - 4 баллов</w:t>
            </w:r>
          </w:p>
          <w:p w:rsidR="009A4703" w:rsidRPr="00A72548" w:rsidRDefault="009A4703" w:rsidP="008D1D9C">
            <w:pPr>
              <w:tabs>
                <w:tab w:val="left" w:pos="567"/>
                <w:tab w:val="left" w:pos="958"/>
              </w:tabs>
              <w:rPr>
                <w:sz w:val="20"/>
                <w:szCs w:val="20"/>
              </w:rPr>
            </w:pPr>
            <w:r w:rsidRPr="00A72548">
              <w:rPr>
                <w:sz w:val="20"/>
                <w:szCs w:val="20"/>
              </w:rPr>
              <w:t xml:space="preserve">60%-79% - 3 балла </w:t>
            </w:r>
          </w:p>
        </w:tc>
        <w:tc>
          <w:tcPr>
            <w:tcW w:w="1213" w:type="dxa"/>
          </w:tcPr>
          <w:p w:rsidR="009A4703" w:rsidRPr="00A72548" w:rsidRDefault="009A4703" w:rsidP="008D1D9C">
            <w:pPr>
              <w:rPr>
                <w:sz w:val="20"/>
                <w:szCs w:val="20"/>
              </w:rPr>
            </w:pPr>
            <w:r w:rsidRPr="00A72548">
              <w:rPr>
                <w:sz w:val="20"/>
                <w:szCs w:val="20"/>
              </w:rPr>
              <w:t>До 4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b/>
                <w:sz w:val="20"/>
                <w:szCs w:val="20"/>
              </w:rPr>
            </w:pPr>
            <w:r w:rsidRPr="00A72548">
              <w:rPr>
                <w:b/>
                <w:sz w:val="20"/>
                <w:szCs w:val="20"/>
              </w:rPr>
              <w:t>3. Обеспечение сохранности и развития материально – технической базы</w:t>
            </w:r>
          </w:p>
        </w:tc>
        <w:tc>
          <w:tcPr>
            <w:tcW w:w="2268" w:type="dxa"/>
          </w:tcPr>
          <w:p w:rsidR="009A4703" w:rsidRPr="00A72548" w:rsidRDefault="009A4703" w:rsidP="008D1D9C">
            <w:pPr>
              <w:rPr>
                <w:sz w:val="20"/>
                <w:szCs w:val="20"/>
              </w:rPr>
            </w:pPr>
            <w:r w:rsidRPr="00A72548">
              <w:rPr>
                <w:sz w:val="20"/>
                <w:szCs w:val="20"/>
              </w:rPr>
              <w:t>Организация работы по обеспечению содержания мебели и оборудования в надлежащем состоянии</w:t>
            </w:r>
          </w:p>
        </w:tc>
        <w:tc>
          <w:tcPr>
            <w:tcW w:w="2552" w:type="dxa"/>
          </w:tcPr>
          <w:p w:rsidR="009A4703" w:rsidRPr="00A72548" w:rsidRDefault="009A4703" w:rsidP="008D1D9C">
            <w:pPr>
              <w:rPr>
                <w:sz w:val="20"/>
                <w:szCs w:val="20"/>
              </w:rPr>
            </w:pPr>
            <w:r w:rsidRPr="00A72548">
              <w:rPr>
                <w:sz w:val="20"/>
                <w:szCs w:val="20"/>
              </w:rPr>
              <w:t>Надлежащее состояние 90%-100% - 3 балла</w:t>
            </w:r>
          </w:p>
          <w:p w:rsidR="009A4703" w:rsidRPr="00A72548" w:rsidRDefault="009A4703" w:rsidP="008D1D9C">
            <w:pPr>
              <w:rPr>
                <w:sz w:val="20"/>
                <w:szCs w:val="20"/>
              </w:rPr>
            </w:pPr>
            <w:r w:rsidRPr="00A72548">
              <w:rPr>
                <w:sz w:val="20"/>
                <w:szCs w:val="20"/>
              </w:rPr>
              <w:t>Отсутствие краж и недостач материальных ценностей– 2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rPr>
                <w:sz w:val="20"/>
                <w:szCs w:val="20"/>
              </w:rPr>
            </w:pPr>
            <w:r w:rsidRPr="00A72548">
              <w:rPr>
                <w:sz w:val="20"/>
                <w:szCs w:val="20"/>
              </w:rPr>
              <w:t>До 5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268" w:type="dxa"/>
          </w:tcPr>
          <w:p w:rsidR="009A4703" w:rsidRPr="00A72548" w:rsidRDefault="009A4703" w:rsidP="008D1D9C">
            <w:pPr>
              <w:rPr>
                <w:sz w:val="20"/>
                <w:szCs w:val="20"/>
              </w:rPr>
            </w:pPr>
            <w:proofErr w:type="spellStart"/>
            <w:r w:rsidRPr="00A72548">
              <w:rPr>
                <w:sz w:val="20"/>
                <w:szCs w:val="20"/>
              </w:rPr>
              <w:t>Привечение</w:t>
            </w:r>
            <w:proofErr w:type="spellEnd"/>
            <w:r w:rsidRPr="00A72548">
              <w:rPr>
                <w:sz w:val="20"/>
                <w:szCs w:val="20"/>
              </w:rPr>
              <w:t xml:space="preserve"> внебюджетных средств на развитие учреждения</w:t>
            </w:r>
          </w:p>
        </w:tc>
        <w:tc>
          <w:tcPr>
            <w:tcW w:w="2552" w:type="dxa"/>
          </w:tcPr>
          <w:p w:rsidR="009A4703" w:rsidRPr="00A72548" w:rsidRDefault="009A4703" w:rsidP="008D1D9C">
            <w:pPr>
              <w:tabs>
                <w:tab w:val="left" w:pos="567"/>
                <w:tab w:val="left" w:pos="958"/>
              </w:tabs>
              <w:rPr>
                <w:sz w:val="20"/>
                <w:szCs w:val="20"/>
              </w:rPr>
            </w:pPr>
            <w:r w:rsidRPr="00A72548">
              <w:rPr>
                <w:sz w:val="20"/>
                <w:szCs w:val="20"/>
              </w:rPr>
              <w:t xml:space="preserve">Положительная динамика улучшения материально-технической базы – </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213" w:type="dxa"/>
          </w:tcPr>
          <w:p w:rsidR="009A4703" w:rsidRPr="00A72548" w:rsidRDefault="009A4703" w:rsidP="008D1D9C">
            <w:pPr>
              <w:rPr>
                <w:sz w:val="20"/>
                <w:szCs w:val="20"/>
              </w:rPr>
            </w:pPr>
            <w:r w:rsidRPr="00A72548">
              <w:rPr>
                <w:sz w:val="20"/>
                <w:szCs w:val="20"/>
              </w:rPr>
              <w:t>3 балла</w:t>
            </w:r>
          </w:p>
          <w:p w:rsidR="009A4703" w:rsidRPr="00A72548" w:rsidRDefault="009A4703" w:rsidP="008D1D9C">
            <w:pPr>
              <w:tabs>
                <w:tab w:val="left" w:pos="567"/>
                <w:tab w:val="left" w:pos="958"/>
              </w:tabs>
              <w:rPr>
                <w:sz w:val="20"/>
                <w:szCs w:val="20"/>
              </w:rPr>
            </w:pPr>
          </w:p>
        </w:tc>
      </w:tr>
    </w:tbl>
    <w:p w:rsidR="009A4703" w:rsidRDefault="009A4703" w:rsidP="009A4703"/>
    <w:p w:rsidR="009A4703" w:rsidRDefault="009A4703" w:rsidP="009A4703"/>
    <w:p w:rsidR="009A4703" w:rsidRDefault="009A4703" w:rsidP="009A4703">
      <w:r>
        <w:t xml:space="preserve">- заведующего библиотекой </w:t>
      </w:r>
    </w:p>
    <w:p w:rsidR="009A4703" w:rsidRDefault="009A4703" w:rsidP="009A4703"/>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A72548" w:rsidTr="008D1D9C">
        <w:tc>
          <w:tcPr>
            <w:tcW w:w="2126" w:type="dxa"/>
          </w:tcPr>
          <w:p w:rsidR="009A4703" w:rsidRPr="00A72548" w:rsidRDefault="009A4703" w:rsidP="008D1D9C">
            <w:pPr>
              <w:tabs>
                <w:tab w:val="left" w:pos="567"/>
                <w:tab w:val="left" w:pos="958"/>
              </w:tabs>
              <w:ind w:left="284"/>
              <w:jc w:val="both"/>
              <w:rPr>
                <w:sz w:val="20"/>
                <w:szCs w:val="20"/>
              </w:rPr>
            </w:pPr>
            <w:r w:rsidRPr="00A72548">
              <w:rPr>
                <w:sz w:val="20"/>
                <w:szCs w:val="20"/>
              </w:rPr>
              <w:t>Наименование выплаты</w:t>
            </w:r>
          </w:p>
        </w:tc>
        <w:tc>
          <w:tcPr>
            <w:tcW w:w="2160" w:type="dxa"/>
          </w:tcPr>
          <w:p w:rsidR="009A4703" w:rsidRPr="00A72548" w:rsidRDefault="009A4703" w:rsidP="008D1D9C">
            <w:pPr>
              <w:tabs>
                <w:tab w:val="left" w:pos="567"/>
                <w:tab w:val="left" w:pos="958"/>
              </w:tabs>
              <w:ind w:left="284"/>
              <w:jc w:val="both"/>
              <w:rPr>
                <w:sz w:val="20"/>
                <w:szCs w:val="20"/>
              </w:rPr>
            </w:pPr>
            <w:r w:rsidRPr="00A72548">
              <w:rPr>
                <w:sz w:val="20"/>
                <w:szCs w:val="20"/>
              </w:rPr>
              <w:t>Условия получения выплаты</w:t>
            </w:r>
          </w:p>
        </w:tc>
        <w:tc>
          <w:tcPr>
            <w:tcW w:w="2234"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Показатели и критерии оценки эффективности деятельности</w:t>
            </w:r>
          </w:p>
        </w:tc>
        <w:tc>
          <w:tcPr>
            <w:tcW w:w="1843" w:type="dxa"/>
          </w:tcPr>
          <w:p w:rsidR="009A4703" w:rsidRPr="00A72548" w:rsidRDefault="009A4703" w:rsidP="008D1D9C">
            <w:pPr>
              <w:tabs>
                <w:tab w:val="left" w:pos="567"/>
                <w:tab w:val="left" w:pos="958"/>
              </w:tabs>
              <w:jc w:val="both"/>
              <w:rPr>
                <w:sz w:val="20"/>
                <w:szCs w:val="20"/>
              </w:rPr>
            </w:pPr>
            <w:r w:rsidRPr="00A72548">
              <w:rPr>
                <w:sz w:val="20"/>
                <w:szCs w:val="20"/>
              </w:rPr>
              <w:t>Периодичность</w:t>
            </w:r>
          </w:p>
        </w:tc>
        <w:tc>
          <w:tcPr>
            <w:tcW w:w="1426"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Размер выплаты</w:t>
            </w:r>
          </w:p>
        </w:tc>
      </w:tr>
      <w:tr w:rsidR="009A4703" w:rsidRPr="00A72548" w:rsidTr="008D1D9C">
        <w:trPr>
          <w:gridAfter w:val="1"/>
          <w:wAfter w:w="8" w:type="dxa"/>
        </w:trPr>
        <w:tc>
          <w:tcPr>
            <w:tcW w:w="2126" w:type="dxa"/>
          </w:tcPr>
          <w:p w:rsidR="009A4703" w:rsidRPr="00A72548" w:rsidRDefault="009A4703" w:rsidP="008D1D9C">
            <w:pPr>
              <w:rPr>
                <w:b/>
                <w:sz w:val="20"/>
                <w:szCs w:val="20"/>
              </w:rPr>
            </w:pPr>
            <w:r w:rsidRPr="00A72548">
              <w:rPr>
                <w:b/>
                <w:sz w:val="20"/>
                <w:szCs w:val="20"/>
              </w:rPr>
              <w:t>1. Качество выполнения работ</w:t>
            </w:r>
          </w:p>
        </w:tc>
        <w:tc>
          <w:tcPr>
            <w:tcW w:w="2170" w:type="dxa"/>
            <w:gridSpan w:val="2"/>
          </w:tcPr>
          <w:p w:rsidR="009A4703" w:rsidRPr="00A72548" w:rsidRDefault="009A4703" w:rsidP="008D1D9C">
            <w:pPr>
              <w:rPr>
                <w:sz w:val="20"/>
                <w:szCs w:val="20"/>
              </w:rPr>
            </w:pPr>
            <w:r w:rsidRPr="00A72548">
              <w:rPr>
                <w:sz w:val="20"/>
                <w:szCs w:val="20"/>
              </w:rPr>
              <w:t xml:space="preserve">Читательская активность </w:t>
            </w:r>
            <w:proofErr w:type="gramStart"/>
            <w:r w:rsidRPr="00A72548">
              <w:rPr>
                <w:sz w:val="20"/>
                <w:szCs w:val="20"/>
              </w:rPr>
              <w:t>обучающихся</w:t>
            </w:r>
            <w:proofErr w:type="gramEnd"/>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 xml:space="preserve">Процент </w:t>
            </w:r>
            <w:proofErr w:type="gramStart"/>
            <w:r w:rsidRPr="00A72548">
              <w:rPr>
                <w:sz w:val="20"/>
                <w:szCs w:val="20"/>
              </w:rPr>
              <w:t>обучающихся</w:t>
            </w:r>
            <w:proofErr w:type="gramEnd"/>
            <w:r w:rsidRPr="00A72548">
              <w:rPr>
                <w:sz w:val="20"/>
                <w:szCs w:val="20"/>
              </w:rPr>
              <w:t>, регулярно посещающих библиотеку</w:t>
            </w:r>
          </w:p>
          <w:p w:rsidR="009A4703" w:rsidRPr="00A72548" w:rsidRDefault="009A4703" w:rsidP="008D1D9C">
            <w:pPr>
              <w:rPr>
                <w:sz w:val="20"/>
                <w:szCs w:val="20"/>
              </w:rPr>
            </w:pPr>
            <w:r w:rsidRPr="00A72548">
              <w:rPr>
                <w:sz w:val="20"/>
                <w:szCs w:val="20"/>
              </w:rPr>
              <w:t>Более 80 %- 9  баллов</w:t>
            </w:r>
          </w:p>
          <w:p w:rsidR="009A4703" w:rsidRPr="00A72548" w:rsidRDefault="009A4703" w:rsidP="008D1D9C">
            <w:pPr>
              <w:rPr>
                <w:sz w:val="20"/>
                <w:szCs w:val="20"/>
              </w:rPr>
            </w:pPr>
            <w:r w:rsidRPr="00A72548">
              <w:rPr>
                <w:sz w:val="20"/>
                <w:szCs w:val="20"/>
              </w:rPr>
              <w:t>От 60% до 79% - 8 баллов</w:t>
            </w:r>
          </w:p>
          <w:p w:rsidR="009A4703" w:rsidRPr="00A72548" w:rsidRDefault="009A4703" w:rsidP="008D1D9C">
            <w:pPr>
              <w:rPr>
                <w:sz w:val="20"/>
                <w:szCs w:val="20"/>
              </w:rPr>
            </w:pPr>
            <w:r w:rsidRPr="00A72548">
              <w:rPr>
                <w:sz w:val="20"/>
                <w:szCs w:val="20"/>
              </w:rPr>
              <w:t>От 40% до 59% – 6 баллов</w:t>
            </w:r>
          </w:p>
          <w:p w:rsidR="009A4703" w:rsidRPr="00A72548" w:rsidRDefault="009A4703" w:rsidP="008D1D9C">
            <w:pPr>
              <w:rPr>
                <w:sz w:val="20"/>
                <w:szCs w:val="20"/>
              </w:rPr>
            </w:pPr>
            <w:r w:rsidRPr="00A72548">
              <w:rPr>
                <w:sz w:val="20"/>
                <w:szCs w:val="20"/>
              </w:rPr>
              <w:lastRenderedPageBreak/>
              <w:t>От 30% до 39% - 3 балла</w:t>
            </w:r>
          </w:p>
        </w:tc>
        <w:tc>
          <w:tcPr>
            <w:tcW w:w="1843" w:type="dxa"/>
          </w:tcPr>
          <w:p w:rsidR="009A4703" w:rsidRPr="00A72548" w:rsidRDefault="009A4703" w:rsidP="008D1D9C">
            <w:pPr>
              <w:rPr>
                <w:sz w:val="20"/>
                <w:szCs w:val="20"/>
              </w:rPr>
            </w:pPr>
            <w:r w:rsidRPr="00A72548">
              <w:rPr>
                <w:sz w:val="20"/>
                <w:szCs w:val="20"/>
              </w:rPr>
              <w:lastRenderedPageBreak/>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rPr>
                <w:sz w:val="20"/>
                <w:szCs w:val="20"/>
              </w:rPr>
            </w:pPr>
            <w:r w:rsidRPr="00A72548">
              <w:rPr>
                <w:sz w:val="20"/>
                <w:szCs w:val="20"/>
              </w:rPr>
              <w:t>До 9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Наличие системы пропаганды чтения как формы культурного досуга</w:t>
            </w:r>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 xml:space="preserve">Процент охвата </w:t>
            </w:r>
            <w:proofErr w:type="gramStart"/>
            <w:r w:rsidRPr="00A72548">
              <w:rPr>
                <w:sz w:val="20"/>
                <w:szCs w:val="20"/>
              </w:rPr>
              <w:t>обучающихся</w:t>
            </w:r>
            <w:proofErr w:type="gramEnd"/>
            <w:r w:rsidRPr="00A72548">
              <w:rPr>
                <w:sz w:val="20"/>
                <w:szCs w:val="20"/>
              </w:rPr>
              <w:t xml:space="preserve"> мероприятиями по пропаганде чтения</w:t>
            </w:r>
          </w:p>
          <w:p w:rsidR="009A4703" w:rsidRPr="00A72548" w:rsidRDefault="009A4703" w:rsidP="008D1D9C">
            <w:pPr>
              <w:rPr>
                <w:sz w:val="20"/>
                <w:szCs w:val="20"/>
              </w:rPr>
            </w:pPr>
            <w:r w:rsidRPr="00A72548">
              <w:rPr>
                <w:sz w:val="20"/>
                <w:szCs w:val="20"/>
              </w:rPr>
              <w:t>Более 80% обучающихся – 7 баллов</w:t>
            </w:r>
          </w:p>
          <w:p w:rsidR="009A4703" w:rsidRPr="00A72548" w:rsidRDefault="009A4703" w:rsidP="008D1D9C">
            <w:pPr>
              <w:rPr>
                <w:sz w:val="20"/>
                <w:szCs w:val="20"/>
              </w:rPr>
            </w:pPr>
            <w:r w:rsidRPr="00A72548">
              <w:rPr>
                <w:sz w:val="20"/>
                <w:szCs w:val="20"/>
              </w:rPr>
              <w:t>Более 60% - 5 баллов</w:t>
            </w:r>
          </w:p>
          <w:p w:rsidR="009A4703" w:rsidRPr="00A72548" w:rsidRDefault="009A4703" w:rsidP="008D1D9C">
            <w:pPr>
              <w:rPr>
                <w:sz w:val="20"/>
                <w:szCs w:val="20"/>
              </w:rPr>
            </w:pPr>
            <w:r w:rsidRPr="00A72548">
              <w:rPr>
                <w:sz w:val="20"/>
                <w:szCs w:val="20"/>
              </w:rPr>
              <w:t>Более 30% - 4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rPr>
                <w:sz w:val="20"/>
                <w:szCs w:val="20"/>
              </w:rPr>
            </w:pPr>
            <w:r w:rsidRPr="00A72548">
              <w:rPr>
                <w:sz w:val="20"/>
                <w:szCs w:val="20"/>
              </w:rPr>
              <w:t>До 7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Оформление библиотеки</w:t>
            </w: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Наличие оформленных выставок</w:t>
            </w:r>
          </w:p>
          <w:p w:rsidR="009A4703" w:rsidRPr="00A72548" w:rsidRDefault="009A4703" w:rsidP="008D1D9C">
            <w:pPr>
              <w:rPr>
                <w:sz w:val="20"/>
                <w:szCs w:val="20"/>
              </w:rPr>
            </w:pPr>
            <w:r w:rsidRPr="00A72548">
              <w:rPr>
                <w:sz w:val="20"/>
                <w:szCs w:val="20"/>
              </w:rPr>
              <w:t>Уровень эстетического оформления</w:t>
            </w:r>
          </w:p>
          <w:p w:rsidR="009A4703" w:rsidRPr="00A72548" w:rsidRDefault="009A4703" w:rsidP="008D1D9C">
            <w:pPr>
              <w:rPr>
                <w:sz w:val="20"/>
                <w:szCs w:val="20"/>
              </w:rPr>
            </w:pPr>
            <w:r w:rsidRPr="00A72548">
              <w:rPr>
                <w:sz w:val="20"/>
                <w:szCs w:val="20"/>
              </w:rPr>
              <w:t>Высокий уровень – 3 балла</w:t>
            </w:r>
          </w:p>
          <w:p w:rsidR="009A4703" w:rsidRPr="00A72548" w:rsidRDefault="009A4703" w:rsidP="008D1D9C">
            <w:pPr>
              <w:rPr>
                <w:sz w:val="20"/>
                <w:szCs w:val="20"/>
              </w:rPr>
            </w:pPr>
            <w:r w:rsidRPr="00A72548">
              <w:rPr>
                <w:sz w:val="20"/>
                <w:szCs w:val="20"/>
              </w:rPr>
              <w:t>Средний уровень – 2 балла</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rPr>
                <w:sz w:val="20"/>
                <w:szCs w:val="20"/>
              </w:rPr>
            </w:pPr>
            <w:r w:rsidRPr="00A72548">
              <w:rPr>
                <w:sz w:val="20"/>
                <w:szCs w:val="20"/>
              </w:rPr>
              <w:t>До 5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170" w:type="dxa"/>
            <w:gridSpan w:val="2"/>
          </w:tcPr>
          <w:p w:rsidR="009A4703" w:rsidRPr="00A72548" w:rsidRDefault="009A4703" w:rsidP="008D1D9C">
            <w:pPr>
              <w:rPr>
                <w:sz w:val="20"/>
                <w:szCs w:val="20"/>
              </w:rPr>
            </w:pPr>
            <w:r w:rsidRPr="00A72548">
              <w:rPr>
                <w:sz w:val="20"/>
                <w:szCs w:val="20"/>
              </w:rPr>
              <w:t>Участие в подготовке обучающихся, учителей в школьных, городских, региональных, всероссийских мероприятиях</w:t>
            </w:r>
          </w:p>
        </w:tc>
        <w:tc>
          <w:tcPr>
            <w:tcW w:w="2224" w:type="dxa"/>
          </w:tcPr>
          <w:p w:rsidR="009A4703" w:rsidRPr="00A72548" w:rsidRDefault="009A4703" w:rsidP="008D1D9C">
            <w:pPr>
              <w:rPr>
                <w:sz w:val="20"/>
                <w:szCs w:val="20"/>
              </w:rPr>
            </w:pPr>
            <w:r w:rsidRPr="00A72548">
              <w:rPr>
                <w:sz w:val="20"/>
                <w:szCs w:val="20"/>
              </w:rPr>
              <w:t>Уровень участия</w:t>
            </w:r>
          </w:p>
          <w:p w:rsidR="009A4703" w:rsidRPr="00A72548" w:rsidRDefault="009A4703" w:rsidP="008D1D9C">
            <w:pPr>
              <w:rPr>
                <w:sz w:val="20"/>
                <w:szCs w:val="20"/>
              </w:rPr>
            </w:pPr>
            <w:proofErr w:type="gramStart"/>
            <w:r w:rsidRPr="00A72548">
              <w:rPr>
                <w:sz w:val="20"/>
                <w:szCs w:val="20"/>
              </w:rPr>
              <w:t>Всероссийский</w:t>
            </w:r>
            <w:proofErr w:type="gramEnd"/>
            <w:r w:rsidRPr="00A72548">
              <w:rPr>
                <w:sz w:val="20"/>
                <w:szCs w:val="20"/>
              </w:rPr>
              <w:t xml:space="preserve"> – 3 балла</w:t>
            </w:r>
          </w:p>
          <w:p w:rsidR="009A4703" w:rsidRPr="00A72548" w:rsidRDefault="009A4703" w:rsidP="008D1D9C">
            <w:pPr>
              <w:rPr>
                <w:sz w:val="20"/>
                <w:szCs w:val="20"/>
              </w:rPr>
            </w:pPr>
            <w:proofErr w:type="gramStart"/>
            <w:r w:rsidRPr="00A72548">
              <w:rPr>
                <w:sz w:val="20"/>
                <w:szCs w:val="20"/>
              </w:rPr>
              <w:t>Региональный</w:t>
            </w:r>
            <w:proofErr w:type="gramEnd"/>
            <w:r w:rsidRPr="00A72548">
              <w:rPr>
                <w:sz w:val="20"/>
                <w:szCs w:val="20"/>
              </w:rPr>
              <w:t xml:space="preserve"> – 3 балла</w:t>
            </w:r>
          </w:p>
          <w:p w:rsidR="009A4703" w:rsidRPr="00A72548" w:rsidRDefault="009A4703" w:rsidP="008D1D9C">
            <w:pPr>
              <w:rPr>
                <w:sz w:val="20"/>
                <w:szCs w:val="20"/>
              </w:rPr>
            </w:pPr>
            <w:proofErr w:type="gramStart"/>
            <w:r w:rsidRPr="00A72548">
              <w:rPr>
                <w:sz w:val="20"/>
                <w:szCs w:val="20"/>
              </w:rPr>
              <w:t>Городской</w:t>
            </w:r>
            <w:proofErr w:type="gramEnd"/>
            <w:r w:rsidRPr="00A72548">
              <w:rPr>
                <w:sz w:val="20"/>
                <w:szCs w:val="20"/>
              </w:rPr>
              <w:t xml:space="preserve"> – 2 балла</w:t>
            </w:r>
          </w:p>
          <w:p w:rsidR="009A4703" w:rsidRPr="00A72548" w:rsidRDefault="009A4703" w:rsidP="008D1D9C">
            <w:pPr>
              <w:rPr>
                <w:sz w:val="20"/>
                <w:szCs w:val="20"/>
              </w:rPr>
            </w:pPr>
            <w:r w:rsidRPr="00A72548">
              <w:rPr>
                <w:sz w:val="20"/>
                <w:szCs w:val="20"/>
              </w:rPr>
              <w:t>Школьный – 1 балл</w:t>
            </w:r>
          </w:p>
        </w:tc>
        <w:tc>
          <w:tcPr>
            <w:tcW w:w="1843" w:type="dxa"/>
          </w:tcPr>
          <w:p w:rsidR="009A4703" w:rsidRPr="00A72548" w:rsidRDefault="009A4703" w:rsidP="008D1D9C">
            <w:pPr>
              <w:rPr>
                <w:sz w:val="20"/>
                <w:szCs w:val="20"/>
              </w:rPr>
            </w:pPr>
            <w:r w:rsidRPr="00A72548">
              <w:rPr>
                <w:sz w:val="20"/>
                <w:szCs w:val="20"/>
              </w:rPr>
              <w:t xml:space="preserve">Два раза в год </w:t>
            </w:r>
          </w:p>
        </w:tc>
        <w:tc>
          <w:tcPr>
            <w:tcW w:w="1418" w:type="dxa"/>
          </w:tcPr>
          <w:p w:rsidR="009A4703" w:rsidRPr="00A72548" w:rsidRDefault="009A4703" w:rsidP="008D1D9C">
            <w:pPr>
              <w:rPr>
                <w:sz w:val="20"/>
                <w:szCs w:val="20"/>
              </w:rPr>
            </w:pPr>
            <w:r w:rsidRPr="00A72548">
              <w:rPr>
                <w:sz w:val="20"/>
                <w:szCs w:val="20"/>
              </w:rPr>
              <w:t>До 3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b/>
                <w:sz w:val="20"/>
                <w:szCs w:val="20"/>
              </w:rPr>
            </w:pPr>
            <w:r w:rsidRPr="00A72548">
              <w:rPr>
                <w:b/>
                <w:sz w:val="20"/>
                <w:szCs w:val="20"/>
              </w:rPr>
              <w:t>2. Повышение профессионального  мастерства</w:t>
            </w:r>
          </w:p>
        </w:tc>
        <w:tc>
          <w:tcPr>
            <w:tcW w:w="2170" w:type="dxa"/>
            <w:gridSpan w:val="2"/>
          </w:tcPr>
          <w:p w:rsidR="009A4703" w:rsidRPr="00A72548" w:rsidRDefault="009A4703" w:rsidP="008D1D9C">
            <w:pPr>
              <w:rPr>
                <w:sz w:val="20"/>
                <w:szCs w:val="20"/>
              </w:rPr>
            </w:pPr>
            <w:r w:rsidRPr="00A72548">
              <w:rPr>
                <w:sz w:val="20"/>
                <w:szCs w:val="20"/>
              </w:rPr>
              <w:t>Прохождение курсов повышения, профессиональная подготовка</w:t>
            </w: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Своевременное прохождение курсов, получение высшего образования, переподготовка</w:t>
            </w:r>
          </w:p>
          <w:p w:rsidR="009A4703" w:rsidRPr="00A72548" w:rsidRDefault="009A4703" w:rsidP="008D1D9C">
            <w:pPr>
              <w:rPr>
                <w:sz w:val="20"/>
                <w:szCs w:val="20"/>
              </w:rPr>
            </w:pPr>
            <w:r w:rsidRPr="00A72548">
              <w:rPr>
                <w:sz w:val="20"/>
                <w:szCs w:val="20"/>
              </w:rPr>
              <w:t>Курсы повышения –4 балла</w:t>
            </w:r>
          </w:p>
          <w:p w:rsidR="009A4703" w:rsidRPr="00A72548" w:rsidRDefault="009A4703" w:rsidP="008D1D9C">
            <w:pPr>
              <w:rPr>
                <w:sz w:val="20"/>
                <w:szCs w:val="20"/>
              </w:rPr>
            </w:pPr>
            <w:r w:rsidRPr="00A72548">
              <w:rPr>
                <w:sz w:val="20"/>
                <w:szCs w:val="20"/>
              </w:rPr>
              <w:t>Профессиональная переподготовка, получение высшего образования – 2 баллов</w:t>
            </w:r>
          </w:p>
        </w:tc>
        <w:tc>
          <w:tcPr>
            <w:tcW w:w="1843" w:type="dxa"/>
          </w:tcPr>
          <w:p w:rsidR="009A4703" w:rsidRPr="00A72548" w:rsidRDefault="009A4703" w:rsidP="008D1D9C">
            <w:pPr>
              <w:rPr>
                <w:sz w:val="20"/>
                <w:szCs w:val="20"/>
              </w:rPr>
            </w:pPr>
            <w:r w:rsidRPr="00A72548">
              <w:rPr>
                <w:sz w:val="20"/>
                <w:szCs w:val="20"/>
              </w:rPr>
              <w:t xml:space="preserve">Один раз в год </w:t>
            </w:r>
          </w:p>
        </w:tc>
        <w:tc>
          <w:tcPr>
            <w:tcW w:w="1418" w:type="dxa"/>
          </w:tcPr>
          <w:p w:rsidR="009A4703" w:rsidRPr="00A72548" w:rsidRDefault="009A4703" w:rsidP="008D1D9C">
            <w:pPr>
              <w:rPr>
                <w:sz w:val="20"/>
                <w:szCs w:val="20"/>
              </w:rPr>
            </w:pPr>
            <w:r w:rsidRPr="00A72548">
              <w:rPr>
                <w:sz w:val="20"/>
                <w:szCs w:val="20"/>
              </w:rPr>
              <w:t>До 4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rPr>
                <w:b/>
                <w:sz w:val="20"/>
                <w:szCs w:val="20"/>
              </w:rPr>
            </w:pPr>
          </w:p>
        </w:tc>
        <w:tc>
          <w:tcPr>
            <w:tcW w:w="2170" w:type="dxa"/>
            <w:gridSpan w:val="2"/>
          </w:tcPr>
          <w:p w:rsidR="009A4703" w:rsidRPr="00A72548" w:rsidRDefault="009A4703" w:rsidP="008D1D9C">
            <w:pPr>
              <w:rPr>
                <w:sz w:val="20"/>
                <w:szCs w:val="20"/>
              </w:rPr>
            </w:pPr>
            <w:r w:rsidRPr="00A72548">
              <w:rPr>
                <w:sz w:val="20"/>
                <w:szCs w:val="20"/>
              </w:rPr>
              <w:t>Участие библиотекаря в профессиональных конкурсах</w:t>
            </w:r>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r w:rsidRPr="00A72548">
              <w:rPr>
                <w:sz w:val="20"/>
                <w:szCs w:val="20"/>
              </w:rPr>
              <w:t>Участие – 2 балла</w:t>
            </w:r>
          </w:p>
          <w:p w:rsidR="009A4703" w:rsidRPr="00A72548" w:rsidRDefault="009A4703" w:rsidP="008D1D9C">
            <w:pPr>
              <w:rPr>
                <w:sz w:val="20"/>
                <w:szCs w:val="20"/>
              </w:rPr>
            </w:pPr>
            <w:r w:rsidRPr="00A72548">
              <w:rPr>
                <w:sz w:val="20"/>
                <w:szCs w:val="20"/>
              </w:rPr>
              <w:t>Школьный уровень – 3 балла</w:t>
            </w:r>
          </w:p>
          <w:p w:rsidR="009A4703" w:rsidRPr="00A72548" w:rsidRDefault="009A4703" w:rsidP="008D1D9C">
            <w:pPr>
              <w:rPr>
                <w:sz w:val="20"/>
                <w:szCs w:val="20"/>
              </w:rPr>
            </w:pPr>
            <w:proofErr w:type="gramStart"/>
            <w:r w:rsidRPr="00A72548">
              <w:rPr>
                <w:sz w:val="20"/>
                <w:szCs w:val="20"/>
              </w:rPr>
              <w:t>Муниципальный</w:t>
            </w:r>
            <w:proofErr w:type="gramEnd"/>
            <w:r w:rsidRPr="00A72548">
              <w:rPr>
                <w:sz w:val="20"/>
                <w:szCs w:val="20"/>
              </w:rPr>
              <w:t xml:space="preserve">  (заочный) – 3 балла</w:t>
            </w:r>
          </w:p>
          <w:p w:rsidR="009A4703" w:rsidRPr="00A72548" w:rsidRDefault="009A4703" w:rsidP="008D1D9C">
            <w:pPr>
              <w:rPr>
                <w:sz w:val="20"/>
                <w:szCs w:val="20"/>
              </w:rPr>
            </w:pPr>
            <w:proofErr w:type="gramStart"/>
            <w:r w:rsidRPr="00A72548">
              <w:rPr>
                <w:sz w:val="20"/>
                <w:szCs w:val="20"/>
              </w:rPr>
              <w:t>Муниципальный</w:t>
            </w:r>
            <w:proofErr w:type="gramEnd"/>
            <w:r w:rsidRPr="00A72548">
              <w:rPr>
                <w:sz w:val="20"/>
                <w:szCs w:val="20"/>
              </w:rPr>
              <w:t xml:space="preserve">  (очный) – 4 балла</w:t>
            </w:r>
          </w:p>
          <w:p w:rsidR="009A4703" w:rsidRPr="00A72548" w:rsidRDefault="009A4703" w:rsidP="008D1D9C">
            <w:pPr>
              <w:rPr>
                <w:sz w:val="20"/>
                <w:szCs w:val="20"/>
              </w:rPr>
            </w:pPr>
            <w:proofErr w:type="gramStart"/>
            <w:r w:rsidRPr="00A72548">
              <w:rPr>
                <w:sz w:val="20"/>
                <w:szCs w:val="20"/>
              </w:rPr>
              <w:t>Областной</w:t>
            </w:r>
            <w:proofErr w:type="gramEnd"/>
            <w:r w:rsidRPr="00A72548">
              <w:rPr>
                <w:sz w:val="20"/>
                <w:szCs w:val="20"/>
              </w:rPr>
              <w:t xml:space="preserve"> (заочный)  –4 балла- 5 баллов </w:t>
            </w:r>
          </w:p>
          <w:p w:rsidR="009A4703" w:rsidRPr="00A72548" w:rsidRDefault="009A4703" w:rsidP="008D1D9C">
            <w:pPr>
              <w:rPr>
                <w:sz w:val="20"/>
                <w:szCs w:val="20"/>
              </w:rPr>
            </w:pPr>
            <w:r w:rsidRPr="00A72548">
              <w:rPr>
                <w:sz w:val="20"/>
                <w:szCs w:val="20"/>
              </w:rPr>
              <w:t xml:space="preserve">Областной (очный) </w:t>
            </w:r>
          </w:p>
          <w:p w:rsidR="009A4703" w:rsidRPr="00A72548" w:rsidRDefault="009A4703" w:rsidP="008D1D9C">
            <w:pPr>
              <w:rPr>
                <w:sz w:val="20"/>
                <w:szCs w:val="20"/>
              </w:rPr>
            </w:pPr>
            <w:proofErr w:type="gramStart"/>
            <w:r w:rsidRPr="00A72548">
              <w:rPr>
                <w:sz w:val="20"/>
                <w:szCs w:val="20"/>
              </w:rPr>
              <w:t>Федеральный</w:t>
            </w:r>
            <w:proofErr w:type="gramEnd"/>
            <w:r w:rsidRPr="00A72548">
              <w:rPr>
                <w:sz w:val="20"/>
                <w:szCs w:val="20"/>
              </w:rPr>
              <w:t xml:space="preserve">  (заочный) – 5 баллов</w:t>
            </w:r>
          </w:p>
          <w:p w:rsidR="009A4703" w:rsidRPr="00A72548" w:rsidRDefault="009A4703" w:rsidP="008D1D9C">
            <w:pPr>
              <w:rPr>
                <w:sz w:val="20"/>
                <w:szCs w:val="20"/>
              </w:rPr>
            </w:pPr>
            <w:proofErr w:type="gramStart"/>
            <w:r w:rsidRPr="00A72548">
              <w:rPr>
                <w:sz w:val="20"/>
                <w:szCs w:val="20"/>
              </w:rPr>
              <w:t>Федеральный</w:t>
            </w:r>
            <w:proofErr w:type="gramEnd"/>
            <w:r w:rsidRPr="00A72548">
              <w:rPr>
                <w:sz w:val="20"/>
                <w:szCs w:val="20"/>
              </w:rPr>
              <w:t xml:space="preserve"> (очный) – 6 баллов</w:t>
            </w:r>
          </w:p>
        </w:tc>
        <w:tc>
          <w:tcPr>
            <w:tcW w:w="1843" w:type="dxa"/>
          </w:tcPr>
          <w:p w:rsidR="009A4703" w:rsidRPr="00A72548" w:rsidRDefault="009A4703" w:rsidP="008D1D9C">
            <w:pPr>
              <w:rPr>
                <w:sz w:val="20"/>
                <w:szCs w:val="20"/>
              </w:rPr>
            </w:pPr>
            <w:r w:rsidRPr="00A72548">
              <w:rPr>
                <w:sz w:val="20"/>
                <w:szCs w:val="20"/>
              </w:rPr>
              <w:t xml:space="preserve">Один раз в год </w:t>
            </w:r>
          </w:p>
        </w:tc>
        <w:tc>
          <w:tcPr>
            <w:tcW w:w="1418" w:type="dxa"/>
          </w:tcPr>
          <w:p w:rsidR="009A4703" w:rsidRPr="00A72548" w:rsidRDefault="009A4703" w:rsidP="008D1D9C">
            <w:pPr>
              <w:rPr>
                <w:sz w:val="20"/>
                <w:szCs w:val="20"/>
              </w:rPr>
            </w:pPr>
            <w:r w:rsidRPr="00A72548">
              <w:rPr>
                <w:sz w:val="20"/>
                <w:szCs w:val="20"/>
              </w:rPr>
              <w:t>До 5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Проведение мастер-классов, семинаров  или открытых мероприятий</w:t>
            </w: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p w:rsidR="009A4703" w:rsidRPr="00A72548" w:rsidRDefault="009A4703" w:rsidP="008D1D9C">
            <w:pPr>
              <w:jc w:val="center"/>
              <w:rPr>
                <w:sz w:val="20"/>
                <w:szCs w:val="20"/>
              </w:rPr>
            </w:pPr>
          </w:p>
        </w:tc>
        <w:tc>
          <w:tcPr>
            <w:tcW w:w="2224" w:type="dxa"/>
          </w:tcPr>
          <w:p w:rsidR="009A4703" w:rsidRPr="00A72548" w:rsidRDefault="009A4703" w:rsidP="008D1D9C">
            <w:pPr>
              <w:rPr>
                <w:sz w:val="20"/>
                <w:szCs w:val="20"/>
              </w:rPr>
            </w:pPr>
            <w:proofErr w:type="gramStart"/>
            <w:r w:rsidRPr="00A72548">
              <w:rPr>
                <w:sz w:val="20"/>
                <w:szCs w:val="20"/>
              </w:rPr>
              <w:t>Всероссийский</w:t>
            </w:r>
            <w:proofErr w:type="gramEnd"/>
            <w:r w:rsidRPr="00A72548">
              <w:rPr>
                <w:sz w:val="20"/>
                <w:szCs w:val="20"/>
              </w:rPr>
              <w:t xml:space="preserve"> – 3 балла</w:t>
            </w:r>
          </w:p>
          <w:p w:rsidR="009A4703" w:rsidRPr="00A72548" w:rsidRDefault="009A4703" w:rsidP="008D1D9C">
            <w:pPr>
              <w:rPr>
                <w:sz w:val="20"/>
                <w:szCs w:val="20"/>
              </w:rPr>
            </w:pPr>
            <w:proofErr w:type="gramStart"/>
            <w:r w:rsidRPr="00A72548">
              <w:rPr>
                <w:sz w:val="20"/>
                <w:szCs w:val="20"/>
              </w:rPr>
              <w:t>Региональный</w:t>
            </w:r>
            <w:proofErr w:type="gramEnd"/>
            <w:r w:rsidRPr="00A72548">
              <w:rPr>
                <w:sz w:val="20"/>
                <w:szCs w:val="20"/>
              </w:rPr>
              <w:t xml:space="preserve"> – 3 балла</w:t>
            </w:r>
          </w:p>
          <w:p w:rsidR="009A4703" w:rsidRPr="00A72548" w:rsidRDefault="009A4703" w:rsidP="008D1D9C">
            <w:pPr>
              <w:rPr>
                <w:sz w:val="20"/>
                <w:szCs w:val="20"/>
              </w:rPr>
            </w:pPr>
            <w:proofErr w:type="gramStart"/>
            <w:r w:rsidRPr="00A72548">
              <w:rPr>
                <w:sz w:val="20"/>
                <w:szCs w:val="20"/>
              </w:rPr>
              <w:t>Городской</w:t>
            </w:r>
            <w:proofErr w:type="gramEnd"/>
            <w:r w:rsidRPr="00A72548">
              <w:rPr>
                <w:sz w:val="20"/>
                <w:szCs w:val="20"/>
              </w:rPr>
              <w:t xml:space="preserve"> – 2 балла </w:t>
            </w:r>
          </w:p>
          <w:p w:rsidR="009A4703" w:rsidRPr="00A72548" w:rsidRDefault="009A4703" w:rsidP="008D1D9C">
            <w:pPr>
              <w:rPr>
                <w:sz w:val="20"/>
                <w:szCs w:val="20"/>
              </w:rPr>
            </w:pPr>
            <w:r w:rsidRPr="00A72548">
              <w:rPr>
                <w:sz w:val="20"/>
                <w:szCs w:val="20"/>
              </w:rPr>
              <w:t>Школьный – 1 балл</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rPr>
                <w:sz w:val="20"/>
                <w:szCs w:val="20"/>
              </w:rPr>
            </w:pPr>
            <w:r w:rsidRPr="00A72548">
              <w:rPr>
                <w:sz w:val="20"/>
                <w:szCs w:val="20"/>
              </w:rPr>
              <w:t>До 3 баллов</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r w:rsidR="009A4703" w:rsidRPr="00A72548" w:rsidTr="008D1D9C">
        <w:trPr>
          <w:gridAfter w:val="1"/>
          <w:wAfter w:w="8" w:type="dxa"/>
        </w:trPr>
        <w:tc>
          <w:tcPr>
            <w:tcW w:w="2126" w:type="dxa"/>
          </w:tcPr>
          <w:p w:rsidR="009A4703" w:rsidRPr="00A72548" w:rsidRDefault="009A4703" w:rsidP="008D1D9C">
            <w:pPr>
              <w:tabs>
                <w:tab w:val="left" w:pos="567"/>
                <w:tab w:val="left" w:pos="958"/>
              </w:tabs>
              <w:rPr>
                <w:sz w:val="20"/>
                <w:szCs w:val="20"/>
              </w:rPr>
            </w:pPr>
          </w:p>
        </w:tc>
        <w:tc>
          <w:tcPr>
            <w:tcW w:w="2170" w:type="dxa"/>
            <w:gridSpan w:val="2"/>
          </w:tcPr>
          <w:p w:rsidR="009A4703" w:rsidRPr="00A72548" w:rsidRDefault="009A4703" w:rsidP="008D1D9C">
            <w:pPr>
              <w:rPr>
                <w:sz w:val="20"/>
                <w:szCs w:val="20"/>
              </w:rPr>
            </w:pPr>
            <w:r w:rsidRPr="00A72548">
              <w:rPr>
                <w:sz w:val="20"/>
                <w:szCs w:val="20"/>
              </w:rPr>
              <w:t>Издательская деятельность, наличие публикаций</w:t>
            </w:r>
          </w:p>
        </w:tc>
        <w:tc>
          <w:tcPr>
            <w:tcW w:w="2224" w:type="dxa"/>
          </w:tcPr>
          <w:p w:rsidR="009A4703" w:rsidRPr="00A72548" w:rsidRDefault="009A4703" w:rsidP="008D1D9C">
            <w:pPr>
              <w:rPr>
                <w:sz w:val="20"/>
                <w:szCs w:val="20"/>
              </w:rPr>
            </w:pPr>
            <w:r w:rsidRPr="00A72548">
              <w:rPr>
                <w:sz w:val="20"/>
                <w:szCs w:val="20"/>
              </w:rPr>
              <w:t>Есть план с положительной динамикой его выполнения – 3 баллов</w:t>
            </w:r>
          </w:p>
        </w:tc>
        <w:tc>
          <w:tcPr>
            <w:tcW w:w="1843" w:type="dxa"/>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8" w:type="dxa"/>
          </w:tcPr>
          <w:p w:rsidR="009A4703" w:rsidRPr="00A72548" w:rsidRDefault="009A4703" w:rsidP="008D1D9C">
            <w:pPr>
              <w:rPr>
                <w:sz w:val="20"/>
                <w:szCs w:val="20"/>
              </w:rPr>
            </w:pPr>
            <w:r w:rsidRPr="00A72548">
              <w:rPr>
                <w:sz w:val="20"/>
                <w:szCs w:val="20"/>
              </w:rPr>
              <w:t xml:space="preserve">3 балла </w:t>
            </w:r>
          </w:p>
          <w:p w:rsidR="009A4703" w:rsidRPr="00A72548" w:rsidRDefault="009A4703" w:rsidP="008D1D9C">
            <w:pPr>
              <w:rPr>
                <w:sz w:val="20"/>
                <w:szCs w:val="20"/>
              </w:rPr>
            </w:pPr>
          </w:p>
          <w:p w:rsidR="009A4703" w:rsidRPr="00A72548" w:rsidRDefault="009A4703" w:rsidP="008D1D9C">
            <w:pPr>
              <w:tabs>
                <w:tab w:val="left" w:pos="567"/>
                <w:tab w:val="left" w:pos="958"/>
              </w:tabs>
              <w:rPr>
                <w:sz w:val="20"/>
                <w:szCs w:val="20"/>
              </w:rPr>
            </w:pPr>
          </w:p>
        </w:tc>
      </w:tr>
    </w:tbl>
    <w:p w:rsidR="009A4703" w:rsidRDefault="009A4703" w:rsidP="009A4703"/>
    <w:p w:rsidR="009A4703" w:rsidRDefault="009A4703" w:rsidP="009A4703">
      <w:r>
        <w:t>- педагога дополнительного образования</w:t>
      </w:r>
    </w:p>
    <w:p w:rsidR="009A4703" w:rsidRDefault="009A4703" w:rsidP="009A4703"/>
    <w:tbl>
      <w:tblPr>
        <w:tblW w:w="111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11"/>
        <w:gridCol w:w="2222"/>
        <w:gridCol w:w="10"/>
        <w:gridCol w:w="1831"/>
        <w:gridCol w:w="13"/>
        <w:gridCol w:w="1404"/>
        <w:gridCol w:w="21"/>
        <w:gridCol w:w="1118"/>
      </w:tblGrid>
      <w:tr w:rsidR="009A4703" w:rsidRPr="00A72548" w:rsidTr="008D1D9C">
        <w:trPr>
          <w:gridAfter w:val="1"/>
          <w:wAfter w:w="1118" w:type="dxa"/>
        </w:trPr>
        <w:tc>
          <w:tcPr>
            <w:tcW w:w="2127" w:type="dxa"/>
          </w:tcPr>
          <w:p w:rsidR="009A4703" w:rsidRPr="00A72548" w:rsidRDefault="009A4703" w:rsidP="008D1D9C">
            <w:pPr>
              <w:tabs>
                <w:tab w:val="left" w:pos="567"/>
                <w:tab w:val="left" w:pos="958"/>
              </w:tabs>
              <w:ind w:left="284"/>
              <w:jc w:val="both"/>
              <w:rPr>
                <w:sz w:val="20"/>
                <w:szCs w:val="20"/>
              </w:rPr>
            </w:pPr>
            <w:r w:rsidRPr="00A72548">
              <w:rPr>
                <w:sz w:val="20"/>
                <w:szCs w:val="20"/>
              </w:rPr>
              <w:t>Наименование выплаты</w:t>
            </w:r>
          </w:p>
        </w:tc>
        <w:tc>
          <w:tcPr>
            <w:tcW w:w="2411" w:type="dxa"/>
          </w:tcPr>
          <w:p w:rsidR="009A4703" w:rsidRPr="00A72548" w:rsidRDefault="009A4703" w:rsidP="008D1D9C">
            <w:pPr>
              <w:tabs>
                <w:tab w:val="left" w:pos="567"/>
                <w:tab w:val="left" w:pos="958"/>
              </w:tabs>
              <w:ind w:left="284"/>
              <w:jc w:val="both"/>
              <w:rPr>
                <w:sz w:val="20"/>
                <w:szCs w:val="20"/>
              </w:rPr>
            </w:pPr>
            <w:r w:rsidRPr="00A72548">
              <w:rPr>
                <w:sz w:val="20"/>
                <w:szCs w:val="20"/>
              </w:rPr>
              <w:t>Условия получения выплаты</w:t>
            </w:r>
          </w:p>
        </w:tc>
        <w:tc>
          <w:tcPr>
            <w:tcW w:w="2232"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Показатели и критерии оценки эффективности деятельности</w:t>
            </w:r>
          </w:p>
        </w:tc>
        <w:tc>
          <w:tcPr>
            <w:tcW w:w="1844" w:type="dxa"/>
            <w:gridSpan w:val="2"/>
          </w:tcPr>
          <w:p w:rsidR="009A4703" w:rsidRPr="00A72548" w:rsidRDefault="009A4703" w:rsidP="008D1D9C">
            <w:pPr>
              <w:tabs>
                <w:tab w:val="left" w:pos="567"/>
                <w:tab w:val="left" w:pos="958"/>
              </w:tabs>
              <w:jc w:val="both"/>
              <w:rPr>
                <w:sz w:val="20"/>
                <w:szCs w:val="20"/>
              </w:rPr>
            </w:pPr>
            <w:r w:rsidRPr="00A72548">
              <w:rPr>
                <w:sz w:val="20"/>
                <w:szCs w:val="20"/>
              </w:rPr>
              <w:t>Периодичность</w:t>
            </w:r>
          </w:p>
        </w:tc>
        <w:tc>
          <w:tcPr>
            <w:tcW w:w="1425" w:type="dxa"/>
            <w:gridSpan w:val="2"/>
          </w:tcPr>
          <w:p w:rsidR="009A4703" w:rsidRPr="00A72548" w:rsidRDefault="009A4703" w:rsidP="008D1D9C">
            <w:pPr>
              <w:tabs>
                <w:tab w:val="left" w:pos="567"/>
                <w:tab w:val="left" w:pos="958"/>
              </w:tabs>
              <w:ind w:left="284"/>
              <w:jc w:val="both"/>
              <w:rPr>
                <w:sz w:val="20"/>
                <w:szCs w:val="20"/>
              </w:rPr>
            </w:pPr>
            <w:r w:rsidRPr="00A72548">
              <w:rPr>
                <w:sz w:val="20"/>
                <w:szCs w:val="20"/>
              </w:rPr>
              <w:t>Размер выплаты</w:t>
            </w:r>
          </w:p>
        </w:tc>
      </w:tr>
      <w:tr w:rsidR="009A4703" w:rsidRPr="00A72548" w:rsidTr="008D1D9C">
        <w:trPr>
          <w:gridAfter w:val="2"/>
          <w:wAfter w:w="1139" w:type="dxa"/>
          <w:trHeight w:val="2990"/>
        </w:trPr>
        <w:tc>
          <w:tcPr>
            <w:tcW w:w="2127" w:type="dxa"/>
          </w:tcPr>
          <w:p w:rsidR="009A4703" w:rsidRPr="00A72548" w:rsidRDefault="009A4703" w:rsidP="008D1D9C">
            <w:pPr>
              <w:rPr>
                <w:b/>
                <w:sz w:val="20"/>
                <w:szCs w:val="20"/>
              </w:rPr>
            </w:pPr>
            <w:r w:rsidRPr="00A72548">
              <w:rPr>
                <w:sz w:val="20"/>
                <w:szCs w:val="20"/>
              </w:rPr>
              <w:t>1</w:t>
            </w:r>
            <w:r w:rsidRPr="00A72548">
              <w:rPr>
                <w:b/>
                <w:sz w:val="20"/>
                <w:szCs w:val="20"/>
              </w:rPr>
              <w:t>. Качество и доступность образования</w:t>
            </w:r>
          </w:p>
          <w:p w:rsidR="009A4703" w:rsidRPr="00A72548" w:rsidRDefault="009A4703" w:rsidP="008D1D9C">
            <w:pPr>
              <w:rPr>
                <w:sz w:val="20"/>
                <w:szCs w:val="20"/>
              </w:rPr>
            </w:pPr>
          </w:p>
          <w:p w:rsidR="009A4703" w:rsidRPr="00A72548" w:rsidRDefault="009A4703" w:rsidP="008D1D9C">
            <w:pPr>
              <w:rPr>
                <w:sz w:val="20"/>
                <w:szCs w:val="20"/>
              </w:rPr>
            </w:pPr>
            <w:r w:rsidRPr="00A72548">
              <w:rPr>
                <w:sz w:val="20"/>
                <w:szCs w:val="20"/>
              </w:rPr>
              <w:t xml:space="preserve"> </w:t>
            </w:r>
            <w:r w:rsidRPr="0030657F">
              <w:rPr>
                <w:color w:val="000000"/>
                <w:sz w:val="20"/>
                <w:szCs w:val="20"/>
              </w:rPr>
              <w:t>Сохранность контингента учащихся в течение учебного года**</w:t>
            </w:r>
          </w:p>
        </w:tc>
        <w:tc>
          <w:tcPr>
            <w:tcW w:w="2411" w:type="dxa"/>
          </w:tcPr>
          <w:p w:rsidR="009A4703" w:rsidRPr="0030657F" w:rsidRDefault="009A4703" w:rsidP="008D1D9C">
            <w:pPr>
              <w:rPr>
                <w:color w:val="000000"/>
                <w:sz w:val="20"/>
                <w:szCs w:val="20"/>
              </w:rPr>
            </w:pPr>
            <w:r w:rsidRPr="0030657F">
              <w:rPr>
                <w:color w:val="000000"/>
                <w:sz w:val="20"/>
                <w:szCs w:val="20"/>
              </w:rPr>
              <w:t>Соотношение численности учащихся на конец учебного года к численности учащихся на начало учебного года (в процентах)</w:t>
            </w:r>
          </w:p>
          <w:p w:rsidR="009A4703" w:rsidRPr="0030657F" w:rsidRDefault="009A4703" w:rsidP="008D1D9C">
            <w:pPr>
              <w:rPr>
                <w:color w:val="000000"/>
                <w:sz w:val="20"/>
                <w:szCs w:val="20"/>
              </w:rPr>
            </w:pPr>
            <w:r w:rsidRPr="0030657F">
              <w:rPr>
                <w:color w:val="000000"/>
                <w:sz w:val="20"/>
                <w:szCs w:val="20"/>
              </w:rPr>
              <w:t>Соотношение численности учащихся, успешно сдавших итоговый контроль к численности учащихся на конец учебного года (в процентах)</w:t>
            </w:r>
          </w:p>
        </w:tc>
        <w:tc>
          <w:tcPr>
            <w:tcW w:w="2222" w:type="dxa"/>
          </w:tcPr>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90% - 100%  – 10 баллов </w:t>
            </w:r>
          </w:p>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85 - 89%- 8 балов </w:t>
            </w:r>
          </w:p>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80 - 84% - 6 баллов </w:t>
            </w:r>
          </w:p>
        </w:tc>
        <w:tc>
          <w:tcPr>
            <w:tcW w:w="184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7" w:type="dxa"/>
            <w:gridSpan w:val="2"/>
          </w:tcPr>
          <w:p w:rsidR="009A4703" w:rsidRPr="00A72548" w:rsidRDefault="009A4703" w:rsidP="008D1D9C">
            <w:pPr>
              <w:tabs>
                <w:tab w:val="left" w:pos="567"/>
                <w:tab w:val="left" w:pos="958"/>
              </w:tabs>
              <w:rPr>
                <w:sz w:val="20"/>
                <w:szCs w:val="20"/>
              </w:rPr>
            </w:pPr>
            <w:r w:rsidRPr="00A72548">
              <w:rPr>
                <w:sz w:val="20"/>
                <w:szCs w:val="20"/>
              </w:rPr>
              <w:t xml:space="preserve">Не более 10 баллов </w:t>
            </w:r>
          </w:p>
        </w:tc>
      </w:tr>
      <w:tr w:rsidR="009A4703" w:rsidRPr="00A72548" w:rsidTr="008D1D9C">
        <w:trPr>
          <w:gridAfter w:val="2"/>
          <w:wAfter w:w="1139" w:type="dxa"/>
          <w:trHeight w:val="2990"/>
        </w:trPr>
        <w:tc>
          <w:tcPr>
            <w:tcW w:w="2127" w:type="dxa"/>
          </w:tcPr>
          <w:p w:rsidR="009A4703" w:rsidRPr="0030657F" w:rsidRDefault="009A4703" w:rsidP="008D1D9C">
            <w:pPr>
              <w:rPr>
                <w:color w:val="000000"/>
                <w:sz w:val="20"/>
                <w:szCs w:val="20"/>
              </w:rPr>
            </w:pPr>
            <w:r w:rsidRPr="0030657F">
              <w:rPr>
                <w:color w:val="000000"/>
                <w:sz w:val="20"/>
                <w:szCs w:val="20"/>
              </w:rPr>
              <w:t xml:space="preserve">Успешность освоения учащимися дополнительных </w:t>
            </w:r>
            <w:proofErr w:type="spellStart"/>
            <w:r w:rsidRPr="0030657F">
              <w:rPr>
                <w:color w:val="000000"/>
                <w:sz w:val="20"/>
                <w:szCs w:val="20"/>
              </w:rPr>
              <w:t>общеразвивающих</w:t>
            </w:r>
            <w:proofErr w:type="spellEnd"/>
            <w:r w:rsidRPr="0030657F">
              <w:rPr>
                <w:color w:val="000000"/>
                <w:sz w:val="20"/>
                <w:szCs w:val="20"/>
              </w:rPr>
              <w:t xml:space="preserve"> программ**</w:t>
            </w:r>
          </w:p>
          <w:p w:rsidR="009A4703" w:rsidRPr="0030657F" w:rsidRDefault="009A4703" w:rsidP="008D1D9C">
            <w:pPr>
              <w:rPr>
                <w:color w:val="000000"/>
                <w:sz w:val="20"/>
                <w:szCs w:val="20"/>
              </w:rPr>
            </w:pPr>
            <w:r w:rsidRPr="0030657F">
              <w:rPr>
                <w:color w:val="000000"/>
                <w:sz w:val="20"/>
                <w:szCs w:val="20"/>
              </w:rPr>
              <w:t xml:space="preserve">Успешность освоения учащимися дополнительных </w:t>
            </w:r>
            <w:proofErr w:type="spellStart"/>
            <w:r w:rsidRPr="0030657F">
              <w:rPr>
                <w:color w:val="000000"/>
                <w:sz w:val="20"/>
                <w:szCs w:val="20"/>
              </w:rPr>
              <w:t>общеразвивающих</w:t>
            </w:r>
            <w:proofErr w:type="spellEnd"/>
            <w:r w:rsidRPr="0030657F">
              <w:rPr>
                <w:color w:val="000000"/>
                <w:sz w:val="20"/>
                <w:szCs w:val="20"/>
              </w:rPr>
              <w:t xml:space="preserve"> программ**</w:t>
            </w:r>
          </w:p>
        </w:tc>
        <w:tc>
          <w:tcPr>
            <w:tcW w:w="2411" w:type="dxa"/>
          </w:tcPr>
          <w:p w:rsidR="009A4703" w:rsidRPr="0030657F" w:rsidRDefault="009A4703" w:rsidP="008D1D9C">
            <w:pPr>
              <w:rPr>
                <w:color w:val="000000"/>
                <w:sz w:val="20"/>
                <w:szCs w:val="20"/>
              </w:rPr>
            </w:pPr>
            <w:r w:rsidRPr="0030657F">
              <w:rPr>
                <w:color w:val="000000"/>
                <w:sz w:val="20"/>
                <w:szCs w:val="20"/>
              </w:rPr>
              <w:t>Соотношение численности учащихся на конец учебного года к численности учащихся на начало учебного года (в процентах)</w:t>
            </w:r>
          </w:p>
          <w:p w:rsidR="009A4703" w:rsidRDefault="009A4703" w:rsidP="008D1D9C">
            <w:pPr>
              <w:rPr>
                <w:color w:val="000000"/>
                <w:sz w:val="20"/>
                <w:szCs w:val="20"/>
              </w:rPr>
            </w:pPr>
            <w:r w:rsidRPr="0030657F">
              <w:rPr>
                <w:color w:val="000000"/>
                <w:sz w:val="20"/>
                <w:szCs w:val="20"/>
              </w:rPr>
              <w:t>Соотношение численности учащихся, успешно сдавших итоговый контроль к численности учащихся на конец учебного года (в процентах)</w:t>
            </w:r>
          </w:p>
          <w:p w:rsidR="009A4703" w:rsidRPr="0030657F" w:rsidRDefault="009A4703" w:rsidP="008D1D9C">
            <w:pPr>
              <w:rPr>
                <w:color w:val="000000"/>
                <w:sz w:val="20"/>
                <w:szCs w:val="20"/>
              </w:rPr>
            </w:pPr>
          </w:p>
        </w:tc>
        <w:tc>
          <w:tcPr>
            <w:tcW w:w="2222" w:type="dxa"/>
          </w:tcPr>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90% - 100%  – 15 баллов </w:t>
            </w:r>
          </w:p>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85 - 89% - 12 баллов  </w:t>
            </w:r>
          </w:p>
          <w:p w:rsidR="009A4703" w:rsidRPr="0030657F" w:rsidRDefault="009A4703" w:rsidP="008D1D9C">
            <w:pPr>
              <w:tabs>
                <w:tab w:val="left" w:pos="567"/>
                <w:tab w:val="left" w:pos="958"/>
              </w:tabs>
              <w:rPr>
                <w:color w:val="000000"/>
                <w:sz w:val="20"/>
                <w:szCs w:val="20"/>
              </w:rPr>
            </w:pPr>
            <w:r w:rsidRPr="0030657F">
              <w:rPr>
                <w:color w:val="000000"/>
                <w:sz w:val="20"/>
                <w:szCs w:val="20"/>
              </w:rPr>
              <w:t xml:space="preserve">80 - 84% - 10  баллов </w:t>
            </w:r>
          </w:p>
        </w:tc>
        <w:tc>
          <w:tcPr>
            <w:tcW w:w="1841" w:type="dxa"/>
            <w:gridSpan w:val="2"/>
          </w:tcPr>
          <w:p w:rsidR="009A4703" w:rsidRPr="00A72548" w:rsidRDefault="009A4703" w:rsidP="008D1D9C">
            <w:pPr>
              <w:rPr>
                <w:sz w:val="20"/>
                <w:szCs w:val="20"/>
              </w:rPr>
            </w:pPr>
            <w:r w:rsidRPr="00A72548">
              <w:rPr>
                <w:sz w:val="20"/>
                <w:szCs w:val="20"/>
              </w:rPr>
              <w:t xml:space="preserve">Два   раза в год </w:t>
            </w:r>
          </w:p>
          <w:p w:rsidR="009A4703" w:rsidRPr="00A72548" w:rsidRDefault="009A4703" w:rsidP="008D1D9C">
            <w:pPr>
              <w:tabs>
                <w:tab w:val="left" w:pos="567"/>
                <w:tab w:val="left" w:pos="958"/>
              </w:tabs>
              <w:rPr>
                <w:sz w:val="20"/>
                <w:szCs w:val="20"/>
              </w:rPr>
            </w:pPr>
          </w:p>
        </w:tc>
        <w:tc>
          <w:tcPr>
            <w:tcW w:w="1417" w:type="dxa"/>
            <w:gridSpan w:val="2"/>
          </w:tcPr>
          <w:p w:rsidR="009A4703" w:rsidRPr="00A72548" w:rsidRDefault="009A4703" w:rsidP="008D1D9C">
            <w:pPr>
              <w:tabs>
                <w:tab w:val="left" w:pos="567"/>
                <w:tab w:val="left" w:pos="958"/>
              </w:tabs>
              <w:rPr>
                <w:sz w:val="20"/>
                <w:szCs w:val="20"/>
              </w:rPr>
            </w:pPr>
            <w:r w:rsidRPr="00A72548">
              <w:rPr>
                <w:sz w:val="20"/>
                <w:szCs w:val="20"/>
              </w:rPr>
              <w:t>Не более 15 баллов</w:t>
            </w:r>
          </w:p>
        </w:tc>
      </w:tr>
      <w:tr w:rsidR="009A4703" w:rsidRPr="00A72548" w:rsidTr="008D1D9C">
        <w:trPr>
          <w:gridAfter w:val="2"/>
          <w:wAfter w:w="1139" w:type="dxa"/>
        </w:trPr>
        <w:tc>
          <w:tcPr>
            <w:tcW w:w="2127" w:type="dxa"/>
          </w:tcPr>
          <w:p w:rsidR="009A4703" w:rsidRPr="0030657F" w:rsidRDefault="009A4703" w:rsidP="008D1D9C">
            <w:pPr>
              <w:tabs>
                <w:tab w:val="left" w:pos="567"/>
                <w:tab w:val="left" w:pos="958"/>
              </w:tabs>
              <w:rPr>
                <w:color w:val="000000"/>
                <w:sz w:val="20"/>
                <w:szCs w:val="20"/>
              </w:rPr>
            </w:pPr>
            <w:r w:rsidRPr="0030657F">
              <w:rPr>
                <w:color w:val="000000"/>
                <w:sz w:val="20"/>
                <w:szCs w:val="20"/>
              </w:rPr>
              <w:t>Результативность учащихся в мероприятиях различного уровня**</w:t>
            </w:r>
          </w:p>
        </w:tc>
        <w:tc>
          <w:tcPr>
            <w:tcW w:w="2411" w:type="dxa"/>
          </w:tcPr>
          <w:p w:rsidR="009A4703" w:rsidRPr="0030657F" w:rsidRDefault="009A4703" w:rsidP="008D1D9C">
            <w:pPr>
              <w:rPr>
                <w:color w:val="000000"/>
                <w:sz w:val="20"/>
                <w:szCs w:val="20"/>
              </w:rPr>
            </w:pPr>
            <w:r w:rsidRPr="0030657F">
              <w:rPr>
                <w:color w:val="000000"/>
                <w:sz w:val="20"/>
                <w:szCs w:val="20"/>
              </w:rPr>
              <w:t>Соотношение численности учащихся на конец учебного года к численности учащихся на начало учебного года (в процентах)</w:t>
            </w:r>
          </w:p>
        </w:tc>
        <w:tc>
          <w:tcPr>
            <w:tcW w:w="2222" w:type="dxa"/>
          </w:tcPr>
          <w:p w:rsidR="009A4703" w:rsidRPr="0030657F" w:rsidRDefault="009A4703" w:rsidP="008D1D9C">
            <w:pPr>
              <w:rPr>
                <w:color w:val="000000"/>
                <w:sz w:val="20"/>
                <w:szCs w:val="20"/>
              </w:rPr>
            </w:pPr>
            <w:r w:rsidRPr="0030657F">
              <w:rPr>
                <w:b/>
                <w:color w:val="000000"/>
                <w:sz w:val="20"/>
                <w:szCs w:val="20"/>
              </w:rPr>
              <w:t>муниципальный уровень</w:t>
            </w:r>
            <w:r w:rsidRPr="0030657F">
              <w:rPr>
                <w:color w:val="000000"/>
                <w:sz w:val="20"/>
                <w:szCs w:val="20"/>
              </w:rPr>
              <w:t>:</w:t>
            </w:r>
          </w:p>
          <w:p w:rsidR="009A4703" w:rsidRPr="0030657F" w:rsidRDefault="009A4703" w:rsidP="008D1D9C">
            <w:pPr>
              <w:rPr>
                <w:color w:val="000000"/>
                <w:sz w:val="20"/>
                <w:szCs w:val="20"/>
              </w:rPr>
            </w:pPr>
            <w:r w:rsidRPr="0030657F">
              <w:rPr>
                <w:color w:val="000000"/>
                <w:sz w:val="20"/>
                <w:szCs w:val="20"/>
              </w:rPr>
              <w:t>очные:</w:t>
            </w:r>
          </w:p>
          <w:p w:rsidR="009A4703" w:rsidRPr="0030657F" w:rsidRDefault="009A4703" w:rsidP="008D1D9C">
            <w:pPr>
              <w:rPr>
                <w:color w:val="000000"/>
                <w:sz w:val="20"/>
                <w:szCs w:val="20"/>
              </w:rPr>
            </w:pPr>
            <w:r w:rsidRPr="0030657F">
              <w:rPr>
                <w:color w:val="000000"/>
                <w:sz w:val="20"/>
                <w:szCs w:val="20"/>
              </w:rPr>
              <w:t xml:space="preserve">1 место – 4 балла, </w:t>
            </w:r>
          </w:p>
          <w:p w:rsidR="009A4703" w:rsidRPr="0030657F" w:rsidRDefault="009A4703" w:rsidP="008D1D9C">
            <w:pPr>
              <w:rPr>
                <w:color w:val="000000"/>
                <w:sz w:val="20"/>
                <w:szCs w:val="20"/>
              </w:rPr>
            </w:pPr>
            <w:r w:rsidRPr="0030657F">
              <w:rPr>
                <w:color w:val="000000"/>
                <w:sz w:val="20"/>
                <w:szCs w:val="20"/>
              </w:rPr>
              <w:t xml:space="preserve">2 место – 3 балла, </w:t>
            </w:r>
          </w:p>
          <w:p w:rsidR="009A4703" w:rsidRPr="0030657F" w:rsidRDefault="009A4703" w:rsidP="008D1D9C">
            <w:pPr>
              <w:rPr>
                <w:color w:val="000000"/>
                <w:sz w:val="20"/>
                <w:szCs w:val="20"/>
              </w:rPr>
            </w:pPr>
            <w:r w:rsidRPr="0030657F">
              <w:rPr>
                <w:color w:val="000000"/>
                <w:sz w:val="20"/>
                <w:szCs w:val="20"/>
              </w:rPr>
              <w:t>3 место – 2 балла;                                              участие - 1 балл</w:t>
            </w:r>
            <w:proofErr w:type="gramStart"/>
            <w:r w:rsidRPr="0030657F">
              <w:rPr>
                <w:color w:val="000000"/>
                <w:sz w:val="20"/>
                <w:szCs w:val="20"/>
              </w:rPr>
              <w:t xml:space="preserve"> ;</w:t>
            </w:r>
            <w:proofErr w:type="gramEnd"/>
          </w:p>
          <w:p w:rsidR="009A4703" w:rsidRPr="0030657F" w:rsidRDefault="009A4703" w:rsidP="008D1D9C">
            <w:pPr>
              <w:rPr>
                <w:b/>
                <w:color w:val="000000"/>
                <w:sz w:val="20"/>
                <w:szCs w:val="20"/>
              </w:rPr>
            </w:pPr>
            <w:r w:rsidRPr="0030657F">
              <w:rPr>
                <w:b/>
                <w:color w:val="000000"/>
                <w:sz w:val="20"/>
                <w:szCs w:val="20"/>
              </w:rPr>
              <w:t>областной, межрегиональный уровень:</w:t>
            </w:r>
          </w:p>
          <w:p w:rsidR="009A4703" w:rsidRPr="0030657F" w:rsidRDefault="009A4703" w:rsidP="008D1D9C">
            <w:pPr>
              <w:rPr>
                <w:color w:val="000000"/>
                <w:sz w:val="20"/>
                <w:szCs w:val="20"/>
              </w:rPr>
            </w:pPr>
            <w:r w:rsidRPr="0030657F">
              <w:rPr>
                <w:color w:val="000000"/>
                <w:sz w:val="20"/>
                <w:szCs w:val="20"/>
              </w:rPr>
              <w:t xml:space="preserve">очные:                              </w:t>
            </w:r>
          </w:p>
          <w:p w:rsidR="009A4703" w:rsidRPr="0030657F" w:rsidRDefault="009A4703" w:rsidP="008D1D9C">
            <w:pPr>
              <w:rPr>
                <w:color w:val="000000"/>
                <w:sz w:val="20"/>
                <w:szCs w:val="20"/>
              </w:rPr>
            </w:pPr>
            <w:r w:rsidRPr="0030657F">
              <w:rPr>
                <w:color w:val="000000"/>
                <w:sz w:val="20"/>
                <w:szCs w:val="20"/>
              </w:rPr>
              <w:t xml:space="preserve">1 место – 8 баллов,       </w:t>
            </w:r>
          </w:p>
          <w:p w:rsidR="009A4703" w:rsidRPr="0030657F" w:rsidRDefault="009A4703" w:rsidP="008D1D9C">
            <w:pPr>
              <w:rPr>
                <w:color w:val="000000"/>
                <w:sz w:val="20"/>
                <w:szCs w:val="20"/>
              </w:rPr>
            </w:pPr>
            <w:r w:rsidRPr="0030657F">
              <w:rPr>
                <w:color w:val="000000"/>
                <w:sz w:val="20"/>
                <w:szCs w:val="20"/>
              </w:rPr>
              <w:t xml:space="preserve">2 место – 6 баллов,       </w:t>
            </w:r>
          </w:p>
          <w:p w:rsidR="009A4703" w:rsidRPr="0030657F" w:rsidRDefault="009A4703" w:rsidP="008D1D9C">
            <w:pPr>
              <w:rPr>
                <w:color w:val="000000"/>
                <w:sz w:val="20"/>
                <w:szCs w:val="20"/>
              </w:rPr>
            </w:pPr>
            <w:r w:rsidRPr="0030657F">
              <w:rPr>
                <w:color w:val="000000"/>
                <w:sz w:val="20"/>
                <w:szCs w:val="20"/>
              </w:rPr>
              <w:t xml:space="preserve">3 место – 4 баллов;       </w:t>
            </w:r>
          </w:p>
          <w:p w:rsidR="009A4703" w:rsidRPr="0030657F" w:rsidRDefault="009A4703" w:rsidP="008D1D9C">
            <w:pPr>
              <w:rPr>
                <w:color w:val="000000"/>
                <w:sz w:val="20"/>
                <w:szCs w:val="20"/>
              </w:rPr>
            </w:pPr>
            <w:r w:rsidRPr="0030657F">
              <w:rPr>
                <w:color w:val="000000"/>
                <w:sz w:val="20"/>
                <w:szCs w:val="20"/>
              </w:rPr>
              <w:t xml:space="preserve">участие - 2 балла;     </w:t>
            </w:r>
          </w:p>
          <w:p w:rsidR="009A4703" w:rsidRPr="0030657F" w:rsidRDefault="009A4703" w:rsidP="008D1D9C">
            <w:pPr>
              <w:rPr>
                <w:color w:val="000000"/>
                <w:sz w:val="20"/>
                <w:szCs w:val="20"/>
              </w:rPr>
            </w:pPr>
            <w:r w:rsidRPr="0030657F">
              <w:rPr>
                <w:color w:val="000000"/>
                <w:sz w:val="20"/>
                <w:szCs w:val="20"/>
              </w:rPr>
              <w:t xml:space="preserve">    заочные:</w:t>
            </w:r>
          </w:p>
          <w:p w:rsidR="009A4703" w:rsidRPr="0030657F" w:rsidRDefault="009A4703" w:rsidP="008D1D9C">
            <w:pPr>
              <w:rPr>
                <w:color w:val="000000"/>
                <w:sz w:val="20"/>
                <w:szCs w:val="20"/>
              </w:rPr>
            </w:pPr>
            <w:r w:rsidRPr="0030657F">
              <w:rPr>
                <w:color w:val="000000"/>
                <w:sz w:val="20"/>
                <w:szCs w:val="20"/>
              </w:rPr>
              <w:t>1 место – 4 балла,</w:t>
            </w:r>
          </w:p>
          <w:p w:rsidR="009A4703" w:rsidRPr="0030657F" w:rsidRDefault="009A4703" w:rsidP="008D1D9C">
            <w:pPr>
              <w:rPr>
                <w:color w:val="000000"/>
                <w:sz w:val="20"/>
                <w:szCs w:val="20"/>
              </w:rPr>
            </w:pPr>
            <w:r w:rsidRPr="0030657F">
              <w:rPr>
                <w:color w:val="000000"/>
                <w:sz w:val="20"/>
                <w:szCs w:val="20"/>
              </w:rPr>
              <w:t>2 место – 3 балла,</w:t>
            </w:r>
          </w:p>
          <w:p w:rsidR="009A4703" w:rsidRPr="0030657F" w:rsidRDefault="009A4703" w:rsidP="008D1D9C">
            <w:pPr>
              <w:rPr>
                <w:color w:val="000000"/>
                <w:sz w:val="20"/>
                <w:szCs w:val="20"/>
              </w:rPr>
            </w:pPr>
            <w:r w:rsidRPr="0030657F">
              <w:rPr>
                <w:color w:val="000000"/>
                <w:sz w:val="20"/>
                <w:szCs w:val="20"/>
              </w:rPr>
              <w:t>3 место – 2 балла;</w:t>
            </w:r>
          </w:p>
          <w:p w:rsidR="009A4703" w:rsidRPr="0030657F" w:rsidRDefault="009A4703" w:rsidP="008D1D9C">
            <w:pPr>
              <w:rPr>
                <w:color w:val="000000"/>
                <w:sz w:val="20"/>
                <w:szCs w:val="20"/>
              </w:rPr>
            </w:pPr>
            <w:r w:rsidRPr="0030657F">
              <w:rPr>
                <w:color w:val="000000"/>
                <w:sz w:val="20"/>
                <w:szCs w:val="20"/>
              </w:rPr>
              <w:t xml:space="preserve">участие - 1 балл;                                  </w:t>
            </w:r>
          </w:p>
        </w:tc>
        <w:tc>
          <w:tcPr>
            <w:tcW w:w="1841" w:type="dxa"/>
            <w:gridSpan w:val="2"/>
          </w:tcPr>
          <w:p w:rsidR="009A4703" w:rsidRPr="00A72548" w:rsidRDefault="009A4703" w:rsidP="008D1D9C">
            <w:pPr>
              <w:rPr>
                <w:sz w:val="20"/>
                <w:szCs w:val="20"/>
              </w:rPr>
            </w:pPr>
            <w:r w:rsidRPr="00A72548">
              <w:rPr>
                <w:sz w:val="20"/>
                <w:szCs w:val="20"/>
              </w:rPr>
              <w:t xml:space="preserve">Два раза в год </w:t>
            </w:r>
          </w:p>
        </w:tc>
        <w:tc>
          <w:tcPr>
            <w:tcW w:w="1417" w:type="dxa"/>
            <w:gridSpan w:val="2"/>
          </w:tcPr>
          <w:p w:rsidR="009A4703" w:rsidRPr="00A72548" w:rsidRDefault="009A4703" w:rsidP="008D1D9C">
            <w:pPr>
              <w:rPr>
                <w:sz w:val="20"/>
                <w:szCs w:val="20"/>
              </w:rPr>
            </w:pPr>
            <w:r w:rsidRPr="00A72548">
              <w:rPr>
                <w:sz w:val="20"/>
                <w:szCs w:val="20"/>
              </w:rPr>
              <w:t>не более   25 баллов</w:t>
            </w:r>
          </w:p>
          <w:p w:rsidR="009A4703" w:rsidRPr="00A72548" w:rsidRDefault="009A4703" w:rsidP="008D1D9C">
            <w:pPr>
              <w:tabs>
                <w:tab w:val="left" w:pos="567"/>
                <w:tab w:val="left" w:pos="958"/>
              </w:tabs>
              <w:rPr>
                <w:sz w:val="20"/>
                <w:szCs w:val="20"/>
              </w:rPr>
            </w:pPr>
          </w:p>
        </w:tc>
      </w:tr>
      <w:tr w:rsidR="009A4703" w:rsidRPr="00A72548" w:rsidTr="008D1D9C">
        <w:trPr>
          <w:gridAfter w:val="1"/>
          <w:wAfter w:w="1118" w:type="dxa"/>
        </w:trPr>
        <w:tc>
          <w:tcPr>
            <w:tcW w:w="2127" w:type="dxa"/>
          </w:tcPr>
          <w:p w:rsidR="009A4703" w:rsidRPr="00A72548" w:rsidRDefault="009A4703" w:rsidP="008D1D9C">
            <w:pPr>
              <w:rPr>
                <w:b/>
                <w:sz w:val="20"/>
                <w:szCs w:val="20"/>
              </w:rPr>
            </w:pPr>
            <w:r w:rsidRPr="00A72548">
              <w:rPr>
                <w:b/>
                <w:sz w:val="20"/>
                <w:szCs w:val="20"/>
              </w:rPr>
              <w:t>2. Модернизация дополнительного образования</w:t>
            </w:r>
          </w:p>
          <w:p w:rsidR="009A4703" w:rsidRPr="00A72548" w:rsidRDefault="009A4703" w:rsidP="008D1D9C">
            <w:pPr>
              <w:rPr>
                <w:b/>
                <w:sz w:val="20"/>
                <w:szCs w:val="20"/>
              </w:rPr>
            </w:pPr>
          </w:p>
          <w:p w:rsidR="009A4703" w:rsidRPr="0030657F" w:rsidRDefault="009A4703" w:rsidP="008D1D9C">
            <w:pPr>
              <w:rPr>
                <w:color w:val="000000"/>
                <w:sz w:val="20"/>
                <w:szCs w:val="20"/>
              </w:rPr>
            </w:pPr>
            <w:r w:rsidRPr="0030657F">
              <w:rPr>
                <w:color w:val="000000"/>
                <w:sz w:val="20"/>
                <w:szCs w:val="20"/>
              </w:rPr>
              <w:t xml:space="preserve">Разработка и использование информационно-методического обеспечения образовательного процесса* </w:t>
            </w:r>
          </w:p>
          <w:p w:rsidR="009A4703" w:rsidRPr="00A72548" w:rsidRDefault="009A4703" w:rsidP="008D1D9C">
            <w:pPr>
              <w:rPr>
                <w:sz w:val="20"/>
                <w:szCs w:val="20"/>
              </w:rPr>
            </w:pPr>
            <w:r w:rsidRPr="00A72548">
              <w:rPr>
                <w:sz w:val="20"/>
                <w:szCs w:val="20"/>
              </w:rPr>
              <w:t xml:space="preserve"> </w:t>
            </w:r>
          </w:p>
          <w:p w:rsidR="009A4703" w:rsidRPr="00A72548" w:rsidRDefault="009A4703" w:rsidP="008D1D9C">
            <w:pPr>
              <w:rPr>
                <w:b/>
                <w:sz w:val="20"/>
                <w:szCs w:val="20"/>
              </w:rPr>
            </w:pPr>
          </w:p>
        </w:tc>
        <w:tc>
          <w:tcPr>
            <w:tcW w:w="2411" w:type="dxa"/>
          </w:tcPr>
          <w:p w:rsidR="009A4703" w:rsidRPr="0030657F" w:rsidRDefault="009A4703" w:rsidP="008D1D9C">
            <w:pPr>
              <w:rPr>
                <w:color w:val="000000"/>
                <w:sz w:val="20"/>
                <w:szCs w:val="20"/>
              </w:rPr>
            </w:pPr>
            <w:r w:rsidRPr="0030657F">
              <w:rPr>
                <w:color w:val="000000"/>
                <w:sz w:val="20"/>
                <w:szCs w:val="20"/>
              </w:rPr>
              <w:t xml:space="preserve">Наличие учебно-методического комплекса (не старше 3 лет), дидактического материала, наглядных пособий, методических материалов дополнительной </w:t>
            </w:r>
            <w:proofErr w:type="spellStart"/>
            <w:r w:rsidRPr="0030657F">
              <w:rPr>
                <w:color w:val="000000"/>
                <w:sz w:val="20"/>
                <w:szCs w:val="20"/>
              </w:rPr>
              <w:t>общеразвивающей</w:t>
            </w:r>
            <w:proofErr w:type="spellEnd"/>
            <w:r w:rsidRPr="0030657F">
              <w:rPr>
                <w:color w:val="000000"/>
                <w:sz w:val="20"/>
                <w:szCs w:val="20"/>
              </w:rPr>
              <w:t xml:space="preserve"> программы детского объединения педагога,  использование </w:t>
            </w:r>
            <w:proofErr w:type="spellStart"/>
            <w:r w:rsidRPr="0030657F">
              <w:rPr>
                <w:color w:val="000000"/>
                <w:sz w:val="20"/>
                <w:szCs w:val="20"/>
              </w:rPr>
              <w:t>мультимедийного</w:t>
            </w:r>
            <w:proofErr w:type="spellEnd"/>
            <w:r w:rsidRPr="0030657F">
              <w:rPr>
                <w:color w:val="000000"/>
                <w:sz w:val="20"/>
                <w:szCs w:val="20"/>
              </w:rPr>
              <w:t xml:space="preserve"> и </w:t>
            </w:r>
            <w:r w:rsidRPr="0030657F">
              <w:rPr>
                <w:color w:val="000000"/>
                <w:sz w:val="20"/>
                <w:szCs w:val="20"/>
              </w:rPr>
              <w:lastRenderedPageBreak/>
              <w:t>программного обеспечения в образовательном процессе</w:t>
            </w:r>
          </w:p>
        </w:tc>
        <w:tc>
          <w:tcPr>
            <w:tcW w:w="2232" w:type="dxa"/>
            <w:gridSpan w:val="2"/>
          </w:tcPr>
          <w:p w:rsidR="009A4703" w:rsidRPr="0030657F" w:rsidRDefault="009A4703" w:rsidP="008D1D9C">
            <w:pPr>
              <w:rPr>
                <w:color w:val="000000"/>
                <w:sz w:val="20"/>
                <w:szCs w:val="20"/>
              </w:rPr>
            </w:pPr>
            <w:r w:rsidRPr="0030657F">
              <w:rPr>
                <w:color w:val="000000"/>
                <w:sz w:val="20"/>
                <w:szCs w:val="20"/>
              </w:rPr>
              <w:lastRenderedPageBreak/>
              <w:t xml:space="preserve">-учебно-методический комплекс - 5 баллов;                 </w:t>
            </w:r>
            <w:proofErr w:type="gramStart"/>
            <w:r w:rsidRPr="0030657F">
              <w:rPr>
                <w:color w:val="000000"/>
                <w:sz w:val="20"/>
                <w:szCs w:val="20"/>
              </w:rPr>
              <w:t>-н</w:t>
            </w:r>
            <w:proofErr w:type="gramEnd"/>
            <w:r w:rsidRPr="0030657F">
              <w:rPr>
                <w:color w:val="000000"/>
                <w:sz w:val="20"/>
                <w:szCs w:val="20"/>
              </w:rPr>
              <w:t>аглядные пособия и дидактический материал - 4 балла;                                                                      -методические пособия, разработки и т.д. - 4 балла;                                                                              -</w:t>
            </w:r>
            <w:proofErr w:type="spellStart"/>
            <w:r w:rsidRPr="0030657F">
              <w:rPr>
                <w:color w:val="000000"/>
                <w:sz w:val="20"/>
                <w:szCs w:val="20"/>
              </w:rPr>
              <w:t>мультимедийное</w:t>
            </w:r>
            <w:proofErr w:type="spellEnd"/>
            <w:r w:rsidRPr="0030657F">
              <w:rPr>
                <w:color w:val="000000"/>
                <w:sz w:val="20"/>
                <w:szCs w:val="20"/>
              </w:rPr>
              <w:t xml:space="preserve"> и программное обеспечение -2 балла</w:t>
            </w:r>
          </w:p>
        </w:tc>
        <w:tc>
          <w:tcPr>
            <w:tcW w:w="1844" w:type="dxa"/>
            <w:gridSpan w:val="2"/>
          </w:tcPr>
          <w:p w:rsidR="009A4703" w:rsidRPr="00A72548" w:rsidRDefault="009A4703" w:rsidP="008D1D9C">
            <w:pPr>
              <w:rPr>
                <w:sz w:val="20"/>
                <w:szCs w:val="20"/>
              </w:rPr>
            </w:pPr>
          </w:p>
          <w:p w:rsidR="009A4703" w:rsidRPr="00A72548" w:rsidRDefault="009A4703" w:rsidP="008D1D9C">
            <w:pPr>
              <w:rPr>
                <w:sz w:val="20"/>
                <w:szCs w:val="20"/>
              </w:rPr>
            </w:pPr>
          </w:p>
          <w:p w:rsidR="009A4703" w:rsidRPr="00A72548" w:rsidRDefault="009A4703" w:rsidP="008D1D9C">
            <w:pPr>
              <w:rPr>
                <w:sz w:val="20"/>
                <w:szCs w:val="20"/>
              </w:rPr>
            </w:pPr>
          </w:p>
          <w:p w:rsidR="009A4703" w:rsidRPr="00A72548" w:rsidRDefault="009A4703" w:rsidP="008D1D9C">
            <w:pPr>
              <w:rPr>
                <w:sz w:val="20"/>
                <w:szCs w:val="20"/>
              </w:rPr>
            </w:pPr>
          </w:p>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25" w:type="dxa"/>
            <w:gridSpan w:val="2"/>
          </w:tcPr>
          <w:p w:rsidR="009A4703" w:rsidRPr="00A72548" w:rsidRDefault="009A4703" w:rsidP="008D1D9C">
            <w:pPr>
              <w:tabs>
                <w:tab w:val="left" w:pos="567"/>
                <w:tab w:val="left" w:pos="958"/>
              </w:tabs>
              <w:rPr>
                <w:sz w:val="20"/>
                <w:szCs w:val="20"/>
              </w:rPr>
            </w:pPr>
          </w:p>
          <w:p w:rsidR="009A4703" w:rsidRPr="00A72548" w:rsidRDefault="009A4703" w:rsidP="008D1D9C">
            <w:pPr>
              <w:tabs>
                <w:tab w:val="left" w:pos="567"/>
                <w:tab w:val="left" w:pos="958"/>
              </w:tabs>
              <w:rPr>
                <w:sz w:val="20"/>
                <w:szCs w:val="20"/>
              </w:rPr>
            </w:pPr>
          </w:p>
          <w:p w:rsidR="009A4703" w:rsidRPr="00A72548" w:rsidRDefault="009A4703" w:rsidP="008D1D9C">
            <w:pPr>
              <w:tabs>
                <w:tab w:val="left" w:pos="567"/>
                <w:tab w:val="left" w:pos="958"/>
              </w:tabs>
              <w:rPr>
                <w:sz w:val="20"/>
                <w:szCs w:val="20"/>
              </w:rPr>
            </w:pPr>
          </w:p>
          <w:p w:rsidR="009A4703" w:rsidRPr="00A72548" w:rsidRDefault="009A4703" w:rsidP="008D1D9C">
            <w:pPr>
              <w:tabs>
                <w:tab w:val="left" w:pos="567"/>
                <w:tab w:val="left" w:pos="958"/>
              </w:tabs>
              <w:rPr>
                <w:sz w:val="20"/>
                <w:szCs w:val="20"/>
              </w:rPr>
            </w:pPr>
          </w:p>
          <w:p w:rsidR="009A4703" w:rsidRPr="00A72548" w:rsidRDefault="009A4703" w:rsidP="008D1D9C">
            <w:pPr>
              <w:tabs>
                <w:tab w:val="left" w:pos="567"/>
                <w:tab w:val="left" w:pos="958"/>
              </w:tabs>
              <w:rPr>
                <w:sz w:val="20"/>
                <w:szCs w:val="20"/>
              </w:rPr>
            </w:pPr>
            <w:r w:rsidRPr="00A72548">
              <w:rPr>
                <w:sz w:val="20"/>
                <w:szCs w:val="20"/>
              </w:rPr>
              <w:t>не более 15 баллов</w:t>
            </w:r>
          </w:p>
        </w:tc>
      </w:tr>
      <w:tr w:rsidR="009A4703" w:rsidRPr="00A72548" w:rsidTr="008D1D9C">
        <w:trPr>
          <w:gridAfter w:val="1"/>
          <w:wAfter w:w="1118" w:type="dxa"/>
          <w:trHeight w:val="1840"/>
        </w:trPr>
        <w:tc>
          <w:tcPr>
            <w:tcW w:w="2127" w:type="dxa"/>
          </w:tcPr>
          <w:p w:rsidR="009A4703" w:rsidRPr="0030657F" w:rsidRDefault="009A4703" w:rsidP="008D1D9C">
            <w:pPr>
              <w:tabs>
                <w:tab w:val="left" w:pos="567"/>
                <w:tab w:val="left" w:pos="958"/>
              </w:tabs>
              <w:rPr>
                <w:color w:val="000000"/>
                <w:sz w:val="20"/>
                <w:szCs w:val="20"/>
              </w:rPr>
            </w:pPr>
            <w:r w:rsidRPr="0030657F">
              <w:rPr>
                <w:color w:val="000000"/>
                <w:sz w:val="20"/>
                <w:szCs w:val="20"/>
              </w:rPr>
              <w:lastRenderedPageBreak/>
              <w:t>Организация воспитательной деятельности с родителями, включая работу с родителями*</w:t>
            </w:r>
          </w:p>
        </w:tc>
        <w:tc>
          <w:tcPr>
            <w:tcW w:w="2411" w:type="dxa"/>
          </w:tcPr>
          <w:p w:rsidR="009A4703" w:rsidRPr="0030657F" w:rsidRDefault="009A4703" w:rsidP="008D1D9C">
            <w:pPr>
              <w:rPr>
                <w:color w:val="000000"/>
                <w:sz w:val="20"/>
                <w:szCs w:val="20"/>
              </w:rPr>
            </w:pPr>
            <w:r w:rsidRPr="0030657F">
              <w:rPr>
                <w:color w:val="000000"/>
                <w:sz w:val="20"/>
                <w:szCs w:val="20"/>
              </w:rPr>
              <w:t>Наличие плана воспитательной деятельности  с учащимися детского объединения, включая работу с родителями (законными представителями)</w:t>
            </w:r>
          </w:p>
        </w:tc>
        <w:tc>
          <w:tcPr>
            <w:tcW w:w="2232" w:type="dxa"/>
            <w:gridSpan w:val="2"/>
          </w:tcPr>
          <w:p w:rsidR="009A4703" w:rsidRPr="0030657F" w:rsidRDefault="009A4703" w:rsidP="008D1D9C">
            <w:pPr>
              <w:rPr>
                <w:color w:val="000000"/>
                <w:sz w:val="20"/>
                <w:szCs w:val="20"/>
              </w:rPr>
            </w:pPr>
            <w:r w:rsidRPr="0030657F">
              <w:rPr>
                <w:color w:val="000000"/>
                <w:sz w:val="20"/>
                <w:szCs w:val="20"/>
              </w:rPr>
              <w:t>90% - 100%  охваченных   - 5 баллов</w:t>
            </w:r>
          </w:p>
          <w:p w:rsidR="009A4703" w:rsidRPr="0030657F" w:rsidRDefault="009A4703" w:rsidP="008D1D9C">
            <w:pPr>
              <w:rPr>
                <w:color w:val="000000"/>
                <w:sz w:val="20"/>
                <w:szCs w:val="20"/>
              </w:rPr>
            </w:pPr>
            <w:r w:rsidRPr="0030657F">
              <w:rPr>
                <w:color w:val="000000"/>
                <w:sz w:val="20"/>
                <w:szCs w:val="20"/>
              </w:rPr>
              <w:t xml:space="preserve">85 - 89% </w:t>
            </w:r>
            <w:proofErr w:type="gramStart"/>
            <w:r w:rsidRPr="0030657F">
              <w:rPr>
                <w:color w:val="000000"/>
                <w:sz w:val="20"/>
                <w:szCs w:val="20"/>
              </w:rPr>
              <w:t>охваченных</w:t>
            </w:r>
            <w:proofErr w:type="gramEnd"/>
            <w:r w:rsidRPr="0030657F">
              <w:rPr>
                <w:color w:val="000000"/>
                <w:sz w:val="20"/>
                <w:szCs w:val="20"/>
              </w:rPr>
              <w:t xml:space="preserve"> - 4 балла</w:t>
            </w:r>
          </w:p>
          <w:p w:rsidR="009A4703" w:rsidRPr="0030657F" w:rsidRDefault="009A4703" w:rsidP="008D1D9C">
            <w:pPr>
              <w:rPr>
                <w:color w:val="000000"/>
                <w:sz w:val="20"/>
                <w:szCs w:val="20"/>
              </w:rPr>
            </w:pPr>
            <w:r w:rsidRPr="0030657F">
              <w:rPr>
                <w:color w:val="000000"/>
                <w:sz w:val="20"/>
                <w:szCs w:val="20"/>
              </w:rPr>
              <w:t xml:space="preserve">80 - 84% </w:t>
            </w:r>
            <w:proofErr w:type="gramStart"/>
            <w:r w:rsidRPr="0030657F">
              <w:rPr>
                <w:color w:val="000000"/>
                <w:sz w:val="20"/>
                <w:szCs w:val="20"/>
              </w:rPr>
              <w:t>охваченных</w:t>
            </w:r>
            <w:proofErr w:type="gramEnd"/>
            <w:r w:rsidRPr="0030657F">
              <w:rPr>
                <w:color w:val="000000"/>
                <w:sz w:val="20"/>
                <w:szCs w:val="20"/>
              </w:rPr>
              <w:t xml:space="preserve"> - 3 балла</w:t>
            </w:r>
          </w:p>
        </w:tc>
        <w:tc>
          <w:tcPr>
            <w:tcW w:w="1844" w:type="dxa"/>
            <w:gridSpan w:val="2"/>
          </w:tcPr>
          <w:p w:rsidR="009A4703" w:rsidRPr="00A72548" w:rsidRDefault="009A4703" w:rsidP="008D1D9C">
            <w:pPr>
              <w:rPr>
                <w:sz w:val="20"/>
                <w:szCs w:val="20"/>
              </w:rPr>
            </w:pPr>
            <w:r w:rsidRPr="00A72548">
              <w:rPr>
                <w:sz w:val="20"/>
                <w:szCs w:val="20"/>
              </w:rPr>
              <w:t xml:space="preserve">Один раз в год </w:t>
            </w:r>
          </w:p>
          <w:p w:rsidR="009A4703" w:rsidRPr="00A72548" w:rsidRDefault="009A4703" w:rsidP="008D1D9C">
            <w:pPr>
              <w:tabs>
                <w:tab w:val="left" w:pos="567"/>
                <w:tab w:val="left" w:pos="958"/>
              </w:tabs>
              <w:rPr>
                <w:sz w:val="20"/>
                <w:szCs w:val="20"/>
              </w:rPr>
            </w:pPr>
          </w:p>
        </w:tc>
        <w:tc>
          <w:tcPr>
            <w:tcW w:w="1425" w:type="dxa"/>
            <w:gridSpan w:val="2"/>
          </w:tcPr>
          <w:p w:rsidR="009A4703" w:rsidRPr="00A72548" w:rsidRDefault="009A4703" w:rsidP="008D1D9C">
            <w:pPr>
              <w:rPr>
                <w:sz w:val="20"/>
                <w:szCs w:val="20"/>
              </w:rPr>
            </w:pPr>
            <w:r w:rsidRPr="00A72548">
              <w:rPr>
                <w:sz w:val="20"/>
                <w:szCs w:val="20"/>
              </w:rPr>
              <w:t>Не более  5 баллов</w:t>
            </w:r>
          </w:p>
        </w:tc>
      </w:tr>
      <w:tr w:rsidR="009A4703" w:rsidRPr="00A72548" w:rsidTr="008D1D9C">
        <w:tc>
          <w:tcPr>
            <w:tcW w:w="2127" w:type="dxa"/>
          </w:tcPr>
          <w:p w:rsidR="009A4703" w:rsidRPr="00A72548" w:rsidRDefault="009A4703" w:rsidP="008D1D9C">
            <w:pPr>
              <w:rPr>
                <w:b/>
                <w:sz w:val="20"/>
                <w:szCs w:val="20"/>
              </w:rPr>
            </w:pPr>
            <w:r w:rsidRPr="00A72548">
              <w:rPr>
                <w:b/>
                <w:sz w:val="20"/>
                <w:szCs w:val="20"/>
              </w:rPr>
              <w:t>3. Уровень компетентности педагога</w:t>
            </w:r>
          </w:p>
        </w:tc>
        <w:tc>
          <w:tcPr>
            <w:tcW w:w="2411" w:type="dxa"/>
          </w:tcPr>
          <w:p w:rsidR="009A4703" w:rsidRPr="0030657F" w:rsidRDefault="009A4703" w:rsidP="008D1D9C">
            <w:pPr>
              <w:rPr>
                <w:color w:val="000000"/>
                <w:sz w:val="20"/>
                <w:szCs w:val="20"/>
              </w:rPr>
            </w:pPr>
            <w:r w:rsidRPr="0030657F">
              <w:rPr>
                <w:color w:val="000000"/>
                <w:sz w:val="20"/>
                <w:szCs w:val="20"/>
              </w:rPr>
              <w:t>Прохождение процедуры сертификации на региональном, муниципальном уровнях ***</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Участие  и выступление  на областных, городских, школьных  семинарах**</w:t>
            </w:r>
          </w:p>
        </w:tc>
        <w:tc>
          <w:tcPr>
            <w:tcW w:w="2232" w:type="dxa"/>
            <w:gridSpan w:val="2"/>
          </w:tcPr>
          <w:p w:rsidR="009A4703" w:rsidRPr="0030657F" w:rsidRDefault="009A4703" w:rsidP="008D1D9C">
            <w:pPr>
              <w:rPr>
                <w:color w:val="000000"/>
                <w:sz w:val="20"/>
                <w:szCs w:val="20"/>
              </w:rPr>
            </w:pPr>
            <w:r w:rsidRPr="0030657F">
              <w:rPr>
                <w:color w:val="000000"/>
                <w:sz w:val="20"/>
                <w:szCs w:val="20"/>
              </w:rPr>
              <w:t>Региональный уровень 10 баллов;</w:t>
            </w:r>
            <w:r w:rsidRPr="0030657F">
              <w:rPr>
                <w:color w:val="000000"/>
                <w:sz w:val="20"/>
                <w:szCs w:val="20"/>
              </w:rPr>
              <w:br/>
              <w:t xml:space="preserve">Муниципальный уровень 5 баллов </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 xml:space="preserve">Областной уровень  - 3 балла </w:t>
            </w:r>
          </w:p>
          <w:p w:rsidR="009A4703" w:rsidRPr="0030657F" w:rsidRDefault="009A4703" w:rsidP="008D1D9C">
            <w:pPr>
              <w:rPr>
                <w:color w:val="000000"/>
                <w:sz w:val="20"/>
                <w:szCs w:val="20"/>
              </w:rPr>
            </w:pPr>
            <w:r w:rsidRPr="0030657F">
              <w:rPr>
                <w:color w:val="000000"/>
                <w:sz w:val="20"/>
                <w:szCs w:val="20"/>
              </w:rPr>
              <w:t>Муниципальный уровень- 2 балла</w:t>
            </w:r>
          </w:p>
          <w:p w:rsidR="009A4703" w:rsidRPr="0030657F" w:rsidRDefault="009A4703" w:rsidP="008D1D9C">
            <w:pPr>
              <w:rPr>
                <w:color w:val="000000"/>
                <w:sz w:val="20"/>
                <w:szCs w:val="20"/>
              </w:rPr>
            </w:pPr>
            <w:r w:rsidRPr="0030657F">
              <w:rPr>
                <w:color w:val="000000"/>
                <w:sz w:val="20"/>
                <w:szCs w:val="20"/>
              </w:rPr>
              <w:t xml:space="preserve">Школьный уровень – 1 балл </w:t>
            </w:r>
          </w:p>
          <w:p w:rsidR="009A4703" w:rsidRPr="0030657F" w:rsidRDefault="009A4703" w:rsidP="008D1D9C">
            <w:pPr>
              <w:rPr>
                <w:color w:val="000000"/>
                <w:sz w:val="20"/>
                <w:szCs w:val="20"/>
              </w:rPr>
            </w:pPr>
            <w:r w:rsidRPr="0030657F">
              <w:rPr>
                <w:color w:val="000000"/>
                <w:sz w:val="20"/>
                <w:szCs w:val="20"/>
              </w:rPr>
              <w:t>Не более  10 баллов</w:t>
            </w:r>
          </w:p>
        </w:tc>
        <w:tc>
          <w:tcPr>
            <w:tcW w:w="1844" w:type="dxa"/>
            <w:gridSpan w:val="2"/>
          </w:tcPr>
          <w:p w:rsidR="009A4703" w:rsidRPr="0030657F" w:rsidRDefault="009A4703" w:rsidP="008D1D9C">
            <w:pPr>
              <w:rPr>
                <w:color w:val="000000"/>
                <w:sz w:val="20"/>
                <w:szCs w:val="20"/>
              </w:rPr>
            </w:pPr>
            <w:r w:rsidRPr="0030657F">
              <w:rPr>
                <w:color w:val="000000"/>
                <w:sz w:val="20"/>
                <w:szCs w:val="20"/>
              </w:rPr>
              <w:t xml:space="preserve">сертификат </w:t>
            </w: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p>
          <w:p w:rsidR="009A4703" w:rsidRPr="0030657F" w:rsidRDefault="009A4703" w:rsidP="008D1D9C">
            <w:pPr>
              <w:rPr>
                <w:color w:val="000000"/>
                <w:sz w:val="20"/>
                <w:szCs w:val="20"/>
              </w:rPr>
            </w:pPr>
            <w:r w:rsidRPr="0030657F">
              <w:rPr>
                <w:color w:val="000000"/>
                <w:sz w:val="20"/>
                <w:szCs w:val="20"/>
              </w:rPr>
              <w:t>Выписка из плана семинара, справка МБОУ  ДПО (ПК) с ИМЦ города Белово</w:t>
            </w:r>
          </w:p>
        </w:tc>
        <w:tc>
          <w:tcPr>
            <w:tcW w:w="1425" w:type="dxa"/>
            <w:gridSpan w:val="2"/>
          </w:tcPr>
          <w:p w:rsidR="009A4703" w:rsidRPr="0030657F" w:rsidRDefault="009A4703" w:rsidP="008D1D9C">
            <w:pPr>
              <w:rPr>
                <w:color w:val="000000"/>
                <w:sz w:val="20"/>
                <w:szCs w:val="20"/>
              </w:rPr>
            </w:pPr>
          </w:p>
        </w:tc>
        <w:tc>
          <w:tcPr>
            <w:tcW w:w="1118" w:type="dxa"/>
          </w:tcPr>
          <w:p w:rsidR="009A4703" w:rsidRPr="0030657F" w:rsidRDefault="009A4703" w:rsidP="008D1D9C">
            <w:pPr>
              <w:rPr>
                <w:color w:val="000000"/>
                <w:sz w:val="20"/>
                <w:szCs w:val="20"/>
              </w:rPr>
            </w:pPr>
          </w:p>
        </w:tc>
      </w:tr>
      <w:tr w:rsidR="009A4703" w:rsidRPr="00A72548" w:rsidTr="008D1D9C">
        <w:tc>
          <w:tcPr>
            <w:tcW w:w="2127" w:type="dxa"/>
          </w:tcPr>
          <w:p w:rsidR="009A4703" w:rsidRPr="00A72548" w:rsidRDefault="009A4703" w:rsidP="008D1D9C">
            <w:pPr>
              <w:tabs>
                <w:tab w:val="left" w:pos="567"/>
                <w:tab w:val="left" w:pos="958"/>
              </w:tabs>
              <w:rPr>
                <w:sz w:val="20"/>
                <w:szCs w:val="20"/>
              </w:rPr>
            </w:pPr>
          </w:p>
        </w:tc>
        <w:tc>
          <w:tcPr>
            <w:tcW w:w="2411" w:type="dxa"/>
          </w:tcPr>
          <w:p w:rsidR="009A4703" w:rsidRPr="0030657F" w:rsidRDefault="009A4703" w:rsidP="008D1D9C">
            <w:pPr>
              <w:rPr>
                <w:color w:val="000000"/>
                <w:sz w:val="20"/>
                <w:szCs w:val="20"/>
              </w:rPr>
            </w:pPr>
            <w:r w:rsidRPr="0030657F">
              <w:rPr>
                <w:color w:val="000000"/>
                <w:sz w:val="20"/>
                <w:szCs w:val="20"/>
              </w:rPr>
              <w:t xml:space="preserve">Участие в профессиональных конкурсах </w:t>
            </w:r>
            <w:bookmarkStart w:id="14" w:name="_GoBack"/>
            <w:bookmarkEnd w:id="14"/>
            <w:r w:rsidRPr="0030657F">
              <w:rPr>
                <w:color w:val="000000"/>
                <w:sz w:val="20"/>
                <w:szCs w:val="20"/>
              </w:rPr>
              <w:t>*</w:t>
            </w:r>
          </w:p>
        </w:tc>
        <w:tc>
          <w:tcPr>
            <w:tcW w:w="2232" w:type="dxa"/>
            <w:gridSpan w:val="2"/>
          </w:tcPr>
          <w:p w:rsidR="009A4703" w:rsidRPr="0030657F" w:rsidRDefault="009A4703" w:rsidP="008D1D9C">
            <w:pPr>
              <w:rPr>
                <w:color w:val="000000"/>
                <w:sz w:val="20"/>
                <w:szCs w:val="20"/>
              </w:rPr>
            </w:pPr>
            <w:proofErr w:type="gramStart"/>
            <w:r w:rsidRPr="0030657F">
              <w:rPr>
                <w:b/>
                <w:color w:val="000000"/>
                <w:sz w:val="20"/>
                <w:szCs w:val="20"/>
              </w:rPr>
              <w:t>муниципальный уровень:</w:t>
            </w:r>
            <w:r w:rsidRPr="0030657F">
              <w:rPr>
                <w:color w:val="000000"/>
                <w:sz w:val="20"/>
                <w:szCs w:val="20"/>
              </w:rPr>
              <w:br/>
              <w:t>очные:</w:t>
            </w:r>
            <w:r w:rsidRPr="0030657F">
              <w:rPr>
                <w:color w:val="000000"/>
                <w:sz w:val="20"/>
                <w:szCs w:val="20"/>
              </w:rPr>
              <w:br/>
              <w:t xml:space="preserve">1 место – 4 балла, </w:t>
            </w:r>
            <w:r w:rsidRPr="0030657F">
              <w:rPr>
                <w:color w:val="000000"/>
                <w:sz w:val="20"/>
                <w:szCs w:val="20"/>
              </w:rPr>
              <w:br/>
              <w:t xml:space="preserve">2 место – 3 балла, </w:t>
            </w:r>
            <w:r w:rsidRPr="0030657F">
              <w:rPr>
                <w:color w:val="000000"/>
                <w:sz w:val="20"/>
                <w:szCs w:val="20"/>
              </w:rPr>
              <w:br/>
              <w:t xml:space="preserve">3 место – 2 балла;                                              участие - 1 балл;                                          </w:t>
            </w:r>
            <w:r w:rsidRPr="0030657F">
              <w:rPr>
                <w:b/>
                <w:color w:val="000000"/>
                <w:sz w:val="20"/>
                <w:szCs w:val="20"/>
              </w:rPr>
              <w:t>областной, межрегиональный уровень:</w:t>
            </w:r>
            <w:r w:rsidRPr="0030657F">
              <w:rPr>
                <w:color w:val="000000"/>
                <w:sz w:val="20"/>
                <w:szCs w:val="20"/>
              </w:rPr>
              <w:br/>
              <w:t xml:space="preserve">очные:     </w:t>
            </w:r>
            <w:proofErr w:type="gramEnd"/>
          </w:p>
          <w:p w:rsidR="009A4703" w:rsidRPr="0030657F" w:rsidRDefault="009A4703" w:rsidP="008D1D9C">
            <w:pPr>
              <w:rPr>
                <w:color w:val="000000"/>
                <w:sz w:val="20"/>
                <w:szCs w:val="20"/>
              </w:rPr>
            </w:pPr>
            <w:r w:rsidRPr="0030657F">
              <w:rPr>
                <w:color w:val="000000"/>
                <w:sz w:val="20"/>
                <w:szCs w:val="20"/>
              </w:rPr>
              <w:t>1 место – 8 баллов</w:t>
            </w:r>
          </w:p>
          <w:p w:rsidR="009A4703" w:rsidRPr="0030657F" w:rsidRDefault="009A4703" w:rsidP="008D1D9C">
            <w:pPr>
              <w:rPr>
                <w:color w:val="000000"/>
                <w:sz w:val="20"/>
                <w:szCs w:val="20"/>
              </w:rPr>
            </w:pPr>
            <w:r w:rsidRPr="0030657F">
              <w:rPr>
                <w:color w:val="000000"/>
                <w:sz w:val="20"/>
                <w:szCs w:val="20"/>
              </w:rPr>
              <w:t>2 место – 6 баллов</w:t>
            </w:r>
          </w:p>
          <w:p w:rsidR="009A4703" w:rsidRPr="0030657F" w:rsidRDefault="009A4703" w:rsidP="008D1D9C">
            <w:pPr>
              <w:rPr>
                <w:color w:val="000000"/>
                <w:sz w:val="20"/>
                <w:szCs w:val="20"/>
              </w:rPr>
            </w:pPr>
            <w:r w:rsidRPr="0030657F">
              <w:rPr>
                <w:color w:val="000000"/>
                <w:sz w:val="20"/>
                <w:szCs w:val="20"/>
              </w:rPr>
              <w:t xml:space="preserve">3 место – 4 баллов  </w:t>
            </w:r>
          </w:p>
          <w:p w:rsidR="009A4703" w:rsidRPr="0030657F" w:rsidRDefault="009A4703" w:rsidP="008D1D9C">
            <w:pPr>
              <w:rPr>
                <w:color w:val="000000"/>
                <w:sz w:val="20"/>
                <w:szCs w:val="20"/>
              </w:rPr>
            </w:pPr>
            <w:r w:rsidRPr="0030657F">
              <w:rPr>
                <w:color w:val="000000"/>
                <w:sz w:val="20"/>
                <w:szCs w:val="20"/>
              </w:rPr>
              <w:t xml:space="preserve">участие - 1 балл                </w:t>
            </w:r>
          </w:p>
          <w:p w:rsidR="009A4703" w:rsidRPr="0030657F" w:rsidRDefault="009A4703" w:rsidP="008D1D9C">
            <w:pPr>
              <w:rPr>
                <w:color w:val="000000"/>
                <w:sz w:val="20"/>
                <w:szCs w:val="20"/>
              </w:rPr>
            </w:pPr>
            <w:r w:rsidRPr="0030657F">
              <w:rPr>
                <w:color w:val="000000"/>
                <w:sz w:val="20"/>
                <w:szCs w:val="20"/>
              </w:rPr>
              <w:t xml:space="preserve"> заочные:</w:t>
            </w:r>
          </w:p>
          <w:p w:rsidR="009A4703" w:rsidRPr="0030657F" w:rsidRDefault="009A4703" w:rsidP="008D1D9C">
            <w:pPr>
              <w:rPr>
                <w:color w:val="000000"/>
                <w:sz w:val="20"/>
                <w:szCs w:val="20"/>
              </w:rPr>
            </w:pPr>
            <w:r w:rsidRPr="0030657F">
              <w:rPr>
                <w:color w:val="000000"/>
                <w:sz w:val="20"/>
                <w:szCs w:val="20"/>
              </w:rPr>
              <w:t xml:space="preserve">1 место – 4 балла, </w:t>
            </w:r>
            <w:r w:rsidRPr="0030657F">
              <w:rPr>
                <w:color w:val="000000"/>
                <w:sz w:val="20"/>
                <w:szCs w:val="20"/>
              </w:rPr>
              <w:br/>
              <w:t>2 место – 3 балла</w:t>
            </w:r>
            <w:proofErr w:type="gramStart"/>
            <w:r w:rsidRPr="0030657F">
              <w:rPr>
                <w:color w:val="000000"/>
                <w:sz w:val="20"/>
                <w:szCs w:val="20"/>
              </w:rPr>
              <w:t xml:space="preserve">,;      </w:t>
            </w:r>
            <w:proofErr w:type="gramEnd"/>
          </w:p>
          <w:p w:rsidR="009A4703" w:rsidRPr="0030657F" w:rsidRDefault="009A4703" w:rsidP="008D1D9C">
            <w:pPr>
              <w:rPr>
                <w:color w:val="000000"/>
                <w:sz w:val="20"/>
                <w:szCs w:val="20"/>
              </w:rPr>
            </w:pPr>
            <w:r w:rsidRPr="0030657F">
              <w:rPr>
                <w:color w:val="000000"/>
                <w:sz w:val="20"/>
                <w:szCs w:val="20"/>
              </w:rPr>
              <w:t>3 место – 2 балла;</w:t>
            </w:r>
            <w:r w:rsidRPr="0030657F">
              <w:rPr>
                <w:color w:val="000000"/>
                <w:sz w:val="20"/>
                <w:szCs w:val="20"/>
              </w:rPr>
              <w:br/>
              <w:t xml:space="preserve">участие - 1 балл;                                        </w:t>
            </w:r>
            <w:r w:rsidRPr="0030657F">
              <w:rPr>
                <w:color w:val="000000"/>
                <w:sz w:val="20"/>
                <w:szCs w:val="20"/>
              </w:rPr>
              <w:br/>
            </w:r>
            <w:r w:rsidRPr="0030657F">
              <w:rPr>
                <w:b/>
                <w:color w:val="000000"/>
                <w:sz w:val="20"/>
                <w:szCs w:val="20"/>
              </w:rPr>
              <w:t>федеральный, международный  уровень:</w:t>
            </w:r>
            <w:r w:rsidRPr="0030657F">
              <w:rPr>
                <w:color w:val="000000"/>
                <w:sz w:val="20"/>
                <w:szCs w:val="20"/>
              </w:rPr>
              <w:t xml:space="preserve">          </w:t>
            </w:r>
          </w:p>
          <w:p w:rsidR="009A4703" w:rsidRPr="0030657F" w:rsidRDefault="009A4703" w:rsidP="008D1D9C">
            <w:pPr>
              <w:rPr>
                <w:color w:val="000000"/>
                <w:sz w:val="20"/>
                <w:szCs w:val="20"/>
              </w:rPr>
            </w:pPr>
            <w:r w:rsidRPr="0030657F">
              <w:rPr>
                <w:color w:val="000000"/>
                <w:sz w:val="20"/>
                <w:szCs w:val="20"/>
              </w:rPr>
              <w:t xml:space="preserve"> очные:  </w:t>
            </w:r>
          </w:p>
          <w:p w:rsidR="009A4703" w:rsidRPr="0030657F" w:rsidRDefault="009A4703" w:rsidP="008D1D9C">
            <w:pPr>
              <w:rPr>
                <w:color w:val="000000"/>
                <w:sz w:val="20"/>
                <w:szCs w:val="20"/>
              </w:rPr>
            </w:pPr>
            <w:r w:rsidRPr="0030657F">
              <w:rPr>
                <w:color w:val="000000"/>
                <w:sz w:val="20"/>
                <w:szCs w:val="20"/>
              </w:rPr>
              <w:t xml:space="preserve">1 место – 13 баллов,       </w:t>
            </w:r>
          </w:p>
          <w:p w:rsidR="009A4703" w:rsidRPr="0030657F" w:rsidRDefault="009A4703" w:rsidP="008D1D9C">
            <w:pPr>
              <w:rPr>
                <w:color w:val="000000"/>
                <w:sz w:val="20"/>
                <w:szCs w:val="20"/>
              </w:rPr>
            </w:pPr>
            <w:r w:rsidRPr="0030657F">
              <w:rPr>
                <w:color w:val="000000"/>
                <w:sz w:val="20"/>
                <w:szCs w:val="20"/>
              </w:rPr>
              <w:t xml:space="preserve">2 место - 11 баллов;        </w:t>
            </w:r>
          </w:p>
          <w:p w:rsidR="009A4703" w:rsidRPr="0030657F" w:rsidRDefault="009A4703" w:rsidP="008D1D9C">
            <w:pPr>
              <w:rPr>
                <w:color w:val="000000"/>
                <w:sz w:val="20"/>
                <w:szCs w:val="20"/>
              </w:rPr>
            </w:pPr>
            <w:r w:rsidRPr="0030657F">
              <w:rPr>
                <w:color w:val="000000"/>
                <w:sz w:val="20"/>
                <w:szCs w:val="20"/>
              </w:rPr>
              <w:t xml:space="preserve">3 место – 9 баллов;         </w:t>
            </w:r>
          </w:p>
          <w:p w:rsidR="009A4703" w:rsidRPr="0030657F" w:rsidRDefault="009A4703" w:rsidP="008D1D9C">
            <w:pPr>
              <w:rPr>
                <w:color w:val="000000"/>
                <w:sz w:val="20"/>
                <w:szCs w:val="20"/>
              </w:rPr>
            </w:pPr>
            <w:r w:rsidRPr="0030657F">
              <w:rPr>
                <w:color w:val="000000"/>
                <w:sz w:val="20"/>
                <w:szCs w:val="20"/>
              </w:rPr>
              <w:t xml:space="preserve">участие - 3 балла                              </w:t>
            </w:r>
            <w:proofErr w:type="gramStart"/>
            <w:r w:rsidRPr="0030657F">
              <w:rPr>
                <w:color w:val="000000"/>
                <w:sz w:val="20"/>
                <w:szCs w:val="20"/>
              </w:rPr>
              <w:t>заочные</w:t>
            </w:r>
            <w:proofErr w:type="gramEnd"/>
            <w:r w:rsidRPr="0030657F">
              <w:rPr>
                <w:color w:val="000000"/>
                <w:sz w:val="20"/>
                <w:szCs w:val="20"/>
              </w:rPr>
              <w:t>:</w:t>
            </w:r>
          </w:p>
          <w:p w:rsidR="009A4703" w:rsidRPr="0030657F" w:rsidRDefault="009A4703" w:rsidP="008D1D9C">
            <w:pPr>
              <w:rPr>
                <w:color w:val="000000"/>
                <w:sz w:val="20"/>
                <w:szCs w:val="20"/>
              </w:rPr>
            </w:pPr>
            <w:r w:rsidRPr="0030657F">
              <w:rPr>
                <w:color w:val="000000"/>
                <w:sz w:val="20"/>
                <w:szCs w:val="20"/>
              </w:rPr>
              <w:t>1 место – 4 баллов,</w:t>
            </w:r>
          </w:p>
          <w:p w:rsidR="009A4703" w:rsidRPr="0030657F" w:rsidRDefault="009A4703" w:rsidP="008D1D9C">
            <w:pPr>
              <w:rPr>
                <w:color w:val="000000"/>
                <w:sz w:val="20"/>
                <w:szCs w:val="20"/>
              </w:rPr>
            </w:pPr>
            <w:r w:rsidRPr="0030657F">
              <w:rPr>
                <w:color w:val="000000"/>
                <w:sz w:val="20"/>
                <w:szCs w:val="20"/>
              </w:rPr>
              <w:t>2 место - 3 балла;</w:t>
            </w:r>
          </w:p>
          <w:p w:rsidR="009A4703" w:rsidRPr="0030657F" w:rsidRDefault="009A4703" w:rsidP="008D1D9C">
            <w:pPr>
              <w:rPr>
                <w:color w:val="000000"/>
                <w:sz w:val="20"/>
                <w:szCs w:val="20"/>
              </w:rPr>
            </w:pPr>
            <w:r w:rsidRPr="0030657F">
              <w:rPr>
                <w:color w:val="000000"/>
                <w:sz w:val="20"/>
                <w:szCs w:val="20"/>
              </w:rPr>
              <w:t>3 место – 2 балла;</w:t>
            </w:r>
          </w:p>
          <w:p w:rsidR="009A4703" w:rsidRPr="0030657F" w:rsidRDefault="009A4703" w:rsidP="008D1D9C">
            <w:pPr>
              <w:rPr>
                <w:color w:val="000000"/>
                <w:sz w:val="20"/>
                <w:szCs w:val="20"/>
              </w:rPr>
            </w:pPr>
            <w:r w:rsidRPr="0030657F">
              <w:rPr>
                <w:color w:val="000000"/>
                <w:sz w:val="20"/>
                <w:szCs w:val="20"/>
              </w:rPr>
              <w:t>участие - 1 балл</w:t>
            </w:r>
          </w:p>
          <w:p w:rsidR="009A4703" w:rsidRPr="0030657F" w:rsidRDefault="009A4703" w:rsidP="008D1D9C">
            <w:pPr>
              <w:rPr>
                <w:color w:val="000000"/>
                <w:sz w:val="20"/>
                <w:szCs w:val="20"/>
              </w:rPr>
            </w:pPr>
          </w:p>
        </w:tc>
        <w:tc>
          <w:tcPr>
            <w:tcW w:w="1844" w:type="dxa"/>
            <w:gridSpan w:val="2"/>
          </w:tcPr>
          <w:p w:rsidR="009A4703" w:rsidRPr="0030657F" w:rsidRDefault="009A4703" w:rsidP="008D1D9C">
            <w:pPr>
              <w:rPr>
                <w:color w:val="000000"/>
                <w:sz w:val="20"/>
                <w:szCs w:val="20"/>
              </w:rPr>
            </w:pPr>
            <w:r w:rsidRPr="0030657F">
              <w:rPr>
                <w:color w:val="000000"/>
                <w:sz w:val="20"/>
                <w:szCs w:val="20"/>
              </w:rPr>
              <w:t>Дипломы и сертификаты конкурсных мероприятий</w:t>
            </w:r>
          </w:p>
        </w:tc>
        <w:tc>
          <w:tcPr>
            <w:tcW w:w="1425" w:type="dxa"/>
            <w:gridSpan w:val="2"/>
          </w:tcPr>
          <w:p w:rsidR="009A4703" w:rsidRPr="0030657F" w:rsidRDefault="009A4703" w:rsidP="008D1D9C">
            <w:pPr>
              <w:rPr>
                <w:color w:val="000000"/>
                <w:sz w:val="20"/>
                <w:szCs w:val="20"/>
              </w:rPr>
            </w:pPr>
          </w:p>
        </w:tc>
        <w:tc>
          <w:tcPr>
            <w:tcW w:w="1118" w:type="dxa"/>
          </w:tcPr>
          <w:p w:rsidR="009A4703" w:rsidRPr="0030657F" w:rsidRDefault="009A4703" w:rsidP="008D1D9C">
            <w:pPr>
              <w:rPr>
                <w:color w:val="000000"/>
                <w:sz w:val="20"/>
                <w:szCs w:val="20"/>
              </w:rPr>
            </w:pPr>
          </w:p>
        </w:tc>
      </w:tr>
      <w:tr w:rsidR="009A4703" w:rsidRPr="00A72548" w:rsidTr="008D1D9C">
        <w:tc>
          <w:tcPr>
            <w:tcW w:w="2127" w:type="dxa"/>
          </w:tcPr>
          <w:p w:rsidR="009A4703" w:rsidRPr="00A72548" w:rsidRDefault="009A4703" w:rsidP="008D1D9C">
            <w:pPr>
              <w:tabs>
                <w:tab w:val="left" w:pos="567"/>
                <w:tab w:val="left" w:pos="958"/>
              </w:tabs>
              <w:rPr>
                <w:sz w:val="20"/>
                <w:szCs w:val="20"/>
              </w:rPr>
            </w:pPr>
          </w:p>
        </w:tc>
        <w:tc>
          <w:tcPr>
            <w:tcW w:w="2411" w:type="dxa"/>
          </w:tcPr>
          <w:p w:rsidR="009A4703" w:rsidRPr="0030657F" w:rsidRDefault="009A4703" w:rsidP="008D1D9C">
            <w:pPr>
              <w:rPr>
                <w:color w:val="000000"/>
                <w:sz w:val="20"/>
                <w:szCs w:val="20"/>
              </w:rPr>
            </w:pPr>
            <w:r w:rsidRPr="0030657F">
              <w:rPr>
                <w:color w:val="000000"/>
                <w:sz w:val="20"/>
                <w:szCs w:val="20"/>
              </w:rPr>
              <w:t>Обобщение и распространение собственного педагогического опыта*</w:t>
            </w:r>
          </w:p>
        </w:tc>
        <w:tc>
          <w:tcPr>
            <w:tcW w:w="2232" w:type="dxa"/>
            <w:gridSpan w:val="2"/>
          </w:tcPr>
          <w:p w:rsidR="009A4703" w:rsidRPr="0030657F" w:rsidRDefault="009A4703" w:rsidP="008D1D9C">
            <w:pPr>
              <w:rPr>
                <w:color w:val="000000"/>
                <w:sz w:val="20"/>
                <w:szCs w:val="20"/>
              </w:rPr>
            </w:pPr>
            <w:r w:rsidRPr="0030657F">
              <w:rPr>
                <w:color w:val="000000"/>
                <w:sz w:val="20"/>
                <w:szCs w:val="20"/>
              </w:rPr>
              <w:t xml:space="preserve">Уровень презентации опыта:  </w:t>
            </w:r>
          </w:p>
          <w:p w:rsidR="009A4703" w:rsidRPr="0030657F" w:rsidRDefault="009A4703" w:rsidP="008D1D9C">
            <w:pPr>
              <w:rPr>
                <w:color w:val="000000"/>
                <w:sz w:val="20"/>
                <w:szCs w:val="20"/>
              </w:rPr>
            </w:pPr>
            <w:proofErr w:type="gramStart"/>
            <w:r w:rsidRPr="0030657F">
              <w:rPr>
                <w:color w:val="000000"/>
                <w:sz w:val="20"/>
                <w:szCs w:val="20"/>
              </w:rPr>
              <w:t xml:space="preserve">муниципальный  - 1 балл                                                         областной - 2  балла;                                                                                      </w:t>
            </w:r>
            <w:r w:rsidRPr="0030657F">
              <w:rPr>
                <w:color w:val="000000"/>
                <w:sz w:val="20"/>
                <w:szCs w:val="20"/>
              </w:rPr>
              <w:lastRenderedPageBreak/>
              <w:t xml:space="preserve">межрегиональный - 3 балла;                                                                            федеральный - 4  балла;                                                                      международный - 5 балла.                                                                      </w:t>
            </w:r>
            <w:proofErr w:type="gramEnd"/>
          </w:p>
        </w:tc>
        <w:tc>
          <w:tcPr>
            <w:tcW w:w="1844" w:type="dxa"/>
            <w:gridSpan w:val="2"/>
          </w:tcPr>
          <w:p w:rsidR="009A4703" w:rsidRPr="0030657F" w:rsidRDefault="009A4703" w:rsidP="008D1D9C">
            <w:pPr>
              <w:rPr>
                <w:color w:val="000000"/>
                <w:sz w:val="20"/>
                <w:szCs w:val="20"/>
              </w:rPr>
            </w:pPr>
            <w:r w:rsidRPr="0030657F">
              <w:rPr>
                <w:color w:val="000000"/>
                <w:sz w:val="20"/>
                <w:szCs w:val="20"/>
              </w:rPr>
              <w:lastRenderedPageBreak/>
              <w:t>Программа мероприятий, печатные издания</w:t>
            </w:r>
          </w:p>
        </w:tc>
        <w:tc>
          <w:tcPr>
            <w:tcW w:w="1425" w:type="dxa"/>
            <w:gridSpan w:val="2"/>
          </w:tcPr>
          <w:p w:rsidR="009A4703" w:rsidRPr="0030657F" w:rsidRDefault="009A4703" w:rsidP="008D1D9C">
            <w:pPr>
              <w:rPr>
                <w:color w:val="000000"/>
                <w:sz w:val="20"/>
                <w:szCs w:val="20"/>
              </w:rPr>
            </w:pPr>
          </w:p>
        </w:tc>
        <w:tc>
          <w:tcPr>
            <w:tcW w:w="1118" w:type="dxa"/>
          </w:tcPr>
          <w:p w:rsidR="009A4703" w:rsidRPr="0030657F" w:rsidRDefault="009A4703" w:rsidP="008D1D9C">
            <w:pPr>
              <w:rPr>
                <w:color w:val="000000"/>
                <w:sz w:val="20"/>
                <w:szCs w:val="20"/>
              </w:rPr>
            </w:pPr>
          </w:p>
        </w:tc>
      </w:tr>
      <w:tr w:rsidR="009A4703" w:rsidRPr="00A72548" w:rsidTr="008D1D9C">
        <w:tc>
          <w:tcPr>
            <w:tcW w:w="2127" w:type="dxa"/>
          </w:tcPr>
          <w:p w:rsidR="009A4703" w:rsidRPr="00A72548" w:rsidRDefault="009A4703" w:rsidP="008D1D9C">
            <w:pPr>
              <w:tabs>
                <w:tab w:val="left" w:pos="567"/>
                <w:tab w:val="left" w:pos="958"/>
              </w:tabs>
              <w:rPr>
                <w:sz w:val="20"/>
                <w:szCs w:val="20"/>
              </w:rPr>
            </w:pPr>
          </w:p>
        </w:tc>
        <w:tc>
          <w:tcPr>
            <w:tcW w:w="2411" w:type="dxa"/>
          </w:tcPr>
          <w:p w:rsidR="009A4703" w:rsidRPr="00A72548" w:rsidRDefault="009A4703" w:rsidP="008D1D9C">
            <w:pPr>
              <w:rPr>
                <w:sz w:val="20"/>
                <w:szCs w:val="20"/>
              </w:rPr>
            </w:pPr>
          </w:p>
        </w:tc>
        <w:tc>
          <w:tcPr>
            <w:tcW w:w="2232" w:type="dxa"/>
            <w:gridSpan w:val="2"/>
          </w:tcPr>
          <w:p w:rsidR="009A4703" w:rsidRPr="0030657F" w:rsidRDefault="009A4703" w:rsidP="008D1D9C">
            <w:pPr>
              <w:rPr>
                <w:b/>
                <w:color w:val="000000"/>
                <w:sz w:val="20"/>
                <w:szCs w:val="20"/>
              </w:rPr>
            </w:pPr>
          </w:p>
        </w:tc>
        <w:tc>
          <w:tcPr>
            <w:tcW w:w="1844" w:type="dxa"/>
            <w:gridSpan w:val="2"/>
            <w:vAlign w:val="center"/>
          </w:tcPr>
          <w:p w:rsidR="009A4703" w:rsidRPr="0030657F" w:rsidRDefault="009A4703" w:rsidP="008D1D9C">
            <w:pPr>
              <w:rPr>
                <w:b/>
                <w:color w:val="000000"/>
                <w:sz w:val="20"/>
                <w:szCs w:val="20"/>
              </w:rPr>
            </w:pPr>
            <w:r w:rsidRPr="0030657F">
              <w:rPr>
                <w:b/>
                <w:color w:val="000000"/>
                <w:sz w:val="20"/>
                <w:szCs w:val="20"/>
              </w:rPr>
              <w:t xml:space="preserve">ИТОГО </w:t>
            </w:r>
          </w:p>
        </w:tc>
        <w:tc>
          <w:tcPr>
            <w:tcW w:w="1425" w:type="dxa"/>
            <w:gridSpan w:val="2"/>
          </w:tcPr>
          <w:p w:rsidR="009A4703" w:rsidRPr="0030657F" w:rsidRDefault="009A4703" w:rsidP="008D1D9C">
            <w:pPr>
              <w:rPr>
                <w:b/>
                <w:color w:val="000000"/>
                <w:sz w:val="20"/>
                <w:szCs w:val="20"/>
              </w:rPr>
            </w:pPr>
          </w:p>
        </w:tc>
        <w:tc>
          <w:tcPr>
            <w:tcW w:w="1118" w:type="dxa"/>
          </w:tcPr>
          <w:p w:rsidR="009A4703" w:rsidRPr="0030657F" w:rsidRDefault="009A4703" w:rsidP="008D1D9C">
            <w:pPr>
              <w:rPr>
                <w:b/>
                <w:color w:val="000000"/>
                <w:sz w:val="20"/>
                <w:szCs w:val="20"/>
              </w:rPr>
            </w:pPr>
          </w:p>
        </w:tc>
      </w:tr>
    </w:tbl>
    <w:p w:rsidR="009A4703" w:rsidRDefault="009A4703" w:rsidP="009A4703"/>
    <w:p w:rsidR="009A4703" w:rsidRDefault="009A4703" w:rsidP="009A4703">
      <w:r>
        <w:t xml:space="preserve">- специалиста по кадрам </w:t>
      </w:r>
    </w:p>
    <w:p w:rsidR="009A4703" w:rsidRDefault="009A4703" w:rsidP="009A4703"/>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D872CA" w:rsidTr="008D1D9C">
        <w:tc>
          <w:tcPr>
            <w:tcW w:w="2126" w:type="dxa"/>
          </w:tcPr>
          <w:p w:rsidR="009A4703" w:rsidRPr="00D872CA" w:rsidRDefault="009A4703" w:rsidP="008D1D9C">
            <w:pPr>
              <w:tabs>
                <w:tab w:val="left" w:pos="567"/>
                <w:tab w:val="left" w:pos="958"/>
              </w:tabs>
              <w:ind w:left="284"/>
              <w:jc w:val="both"/>
              <w:rPr>
                <w:sz w:val="20"/>
                <w:szCs w:val="20"/>
              </w:rPr>
            </w:pPr>
            <w:r w:rsidRPr="00D872CA">
              <w:rPr>
                <w:sz w:val="20"/>
                <w:szCs w:val="20"/>
              </w:rPr>
              <w:t>Наименование выплаты</w:t>
            </w:r>
          </w:p>
        </w:tc>
        <w:tc>
          <w:tcPr>
            <w:tcW w:w="2160" w:type="dxa"/>
          </w:tcPr>
          <w:p w:rsidR="009A4703" w:rsidRPr="00D872CA" w:rsidRDefault="009A4703" w:rsidP="008D1D9C">
            <w:pPr>
              <w:tabs>
                <w:tab w:val="left" w:pos="567"/>
                <w:tab w:val="left" w:pos="958"/>
              </w:tabs>
              <w:ind w:left="284"/>
              <w:jc w:val="both"/>
              <w:rPr>
                <w:sz w:val="20"/>
                <w:szCs w:val="20"/>
              </w:rPr>
            </w:pPr>
            <w:r w:rsidRPr="00D872CA">
              <w:rPr>
                <w:sz w:val="20"/>
                <w:szCs w:val="20"/>
              </w:rPr>
              <w:t>Условия получения выплаты</w:t>
            </w:r>
          </w:p>
        </w:tc>
        <w:tc>
          <w:tcPr>
            <w:tcW w:w="2234" w:type="dxa"/>
            <w:gridSpan w:val="2"/>
          </w:tcPr>
          <w:p w:rsidR="009A4703" w:rsidRPr="00D872CA" w:rsidRDefault="009A4703" w:rsidP="008D1D9C">
            <w:pPr>
              <w:tabs>
                <w:tab w:val="left" w:pos="567"/>
                <w:tab w:val="left" w:pos="958"/>
              </w:tabs>
              <w:ind w:left="284"/>
              <w:jc w:val="both"/>
              <w:rPr>
                <w:sz w:val="20"/>
                <w:szCs w:val="20"/>
              </w:rPr>
            </w:pPr>
            <w:r w:rsidRPr="00D872CA">
              <w:rPr>
                <w:sz w:val="20"/>
                <w:szCs w:val="20"/>
              </w:rPr>
              <w:t>Показатели и критерии оценки эффективности деятельности</w:t>
            </w:r>
          </w:p>
        </w:tc>
        <w:tc>
          <w:tcPr>
            <w:tcW w:w="1843" w:type="dxa"/>
          </w:tcPr>
          <w:p w:rsidR="009A4703" w:rsidRPr="00D872CA" w:rsidRDefault="009A4703" w:rsidP="008D1D9C">
            <w:pPr>
              <w:tabs>
                <w:tab w:val="left" w:pos="567"/>
                <w:tab w:val="left" w:pos="958"/>
              </w:tabs>
              <w:jc w:val="both"/>
              <w:rPr>
                <w:sz w:val="20"/>
                <w:szCs w:val="20"/>
              </w:rPr>
            </w:pPr>
            <w:r w:rsidRPr="00D872CA">
              <w:rPr>
                <w:sz w:val="20"/>
                <w:szCs w:val="20"/>
              </w:rPr>
              <w:t>Периодичность</w:t>
            </w:r>
          </w:p>
        </w:tc>
        <w:tc>
          <w:tcPr>
            <w:tcW w:w="1426" w:type="dxa"/>
            <w:gridSpan w:val="2"/>
          </w:tcPr>
          <w:p w:rsidR="009A4703" w:rsidRPr="00D872CA" w:rsidRDefault="009A4703" w:rsidP="008D1D9C">
            <w:pPr>
              <w:tabs>
                <w:tab w:val="left" w:pos="567"/>
                <w:tab w:val="left" w:pos="958"/>
              </w:tabs>
              <w:ind w:left="284"/>
              <w:jc w:val="both"/>
              <w:rPr>
                <w:sz w:val="20"/>
                <w:szCs w:val="20"/>
              </w:rPr>
            </w:pPr>
            <w:r w:rsidRPr="00D872CA">
              <w:rPr>
                <w:sz w:val="20"/>
                <w:szCs w:val="20"/>
              </w:rPr>
              <w:t>Размер выплаты</w:t>
            </w:r>
          </w:p>
        </w:tc>
      </w:tr>
      <w:tr w:rsidR="009A4703" w:rsidRPr="00D872CA" w:rsidTr="008D1D9C">
        <w:trPr>
          <w:gridAfter w:val="1"/>
          <w:wAfter w:w="8" w:type="dxa"/>
          <w:trHeight w:val="888"/>
        </w:trPr>
        <w:tc>
          <w:tcPr>
            <w:tcW w:w="2126" w:type="dxa"/>
          </w:tcPr>
          <w:p w:rsidR="009A4703" w:rsidRPr="00D872CA" w:rsidRDefault="009A4703" w:rsidP="008D1D9C">
            <w:pPr>
              <w:tabs>
                <w:tab w:val="left" w:pos="567"/>
                <w:tab w:val="left" w:pos="958"/>
              </w:tabs>
              <w:rPr>
                <w:sz w:val="20"/>
                <w:szCs w:val="20"/>
              </w:rPr>
            </w:pPr>
            <w:r w:rsidRPr="00D872CA">
              <w:rPr>
                <w:sz w:val="20"/>
                <w:szCs w:val="20"/>
              </w:rPr>
              <w:t>1. Качество выполняемых работ</w:t>
            </w:r>
          </w:p>
        </w:tc>
        <w:tc>
          <w:tcPr>
            <w:tcW w:w="2170" w:type="dxa"/>
            <w:gridSpan w:val="2"/>
          </w:tcPr>
          <w:p w:rsidR="009A4703" w:rsidRPr="00D872CA" w:rsidRDefault="009A4703" w:rsidP="008D1D9C">
            <w:pPr>
              <w:rPr>
                <w:sz w:val="20"/>
                <w:szCs w:val="20"/>
              </w:rPr>
            </w:pPr>
            <w:r w:rsidRPr="00D872CA">
              <w:rPr>
                <w:sz w:val="20"/>
                <w:szCs w:val="20"/>
              </w:rPr>
              <w:t xml:space="preserve">Качественное и своевременное представление отчетности </w:t>
            </w:r>
          </w:p>
        </w:tc>
        <w:tc>
          <w:tcPr>
            <w:tcW w:w="2224" w:type="dxa"/>
          </w:tcPr>
          <w:p w:rsidR="009A4703" w:rsidRPr="00D872CA" w:rsidRDefault="009A4703" w:rsidP="008D1D9C">
            <w:pPr>
              <w:rPr>
                <w:sz w:val="20"/>
                <w:szCs w:val="20"/>
              </w:rPr>
            </w:pPr>
            <w:r w:rsidRPr="00D872CA">
              <w:rPr>
                <w:sz w:val="20"/>
                <w:szCs w:val="20"/>
              </w:rPr>
              <w:t xml:space="preserve">Соблюдение  сроков представления отчетности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6 баллов</w:t>
            </w:r>
          </w:p>
          <w:p w:rsidR="009A4703" w:rsidRPr="00D872CA" w:rsidRDefault="009A4703" w:rsidP="008D1D9C">
            <w:pPr>
              <w:tabs>
                <w:tab w:val="left" w:pos="567"/>
                <w:tab w:val="left" w:pos="958"/>
              </w:tabs>
              <w:rPr>
                <w:sz w:val="20"/>
                <w:szCs w:val="20"/>
              </w:rPr>
            </w:pP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Уровень соответствия требованиям качества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6 баллов</w:t>
            </w:r>
          </w:p>
        </w:tc>
      </w:tr>
      <w:tr w:rsidR="009A4703" w:rsidRPr="00D872CA" w:rsidTr="008D1D9C">
        <w:trPr>
          <w:gridAfter w:val="1"/>
          <w:wAfter w:w="8" w:type="dxa"/>
        </w:trPr>
        <w:tc>
          <w:tcPr>
            <w:tcW w:w="2126" w:type="dxa"/>
          </w:tcPr>
          <w:p w:rsidR="009A4703" w:rsidRPr="00D872CA" w:rsidRDefault="009A4703" w:rsidP="008D1D9C">
            <w:pPr>
              <w:rPr>
                <w:b/>
                <w:sz w:val="20"/>
                <w:szCs w:val="20"/>
              </w:rPr>
            </w:pPr>
          </w:p>
        </w:tc>
        <w:tc>
          <w:tcPr>
            <w:tcW w:w="2170" w:type="dxa"/>
            <w:gridSpan w:val="2"/>
          </w:tcPr>
          <w:p w:rsidR="009A4703" w:rsidRPr="00D872CA" w:rsidRDefault="009A4703" w:rsidP="008D1D9C">
            <w:pPr>
              <w:rPr>
                <w:sz w:val="20"/>
                <w:szCs w:val="20"/>
              </w:rPr>
            </w:pPr>
            <w:r w:rsidRPr="00D872CA">
              <w:rPr>
                <w:sz w:val="20"/>
                <w:szCs w:val="20"/>
              </w:rPr>
              <w:t xml:space="preserve">Качество ведения документации </w:t>
            </w:r>
          </w:p>
        </w:tc>
        <w:tc>
          <w:tcPr>
            <w:tcW w:w="2224" w:type="dxa"/>
          </w:tcPr>
          <w:p w:rsidR="009A4703" w:rsidRPr="00D872CA" w:rsidRDefault="009A4703" w:rsidP="008D1D9C">
            <w:pPr>
              <w:rPr>
                <w:sz w:val="20"/>
                <w:szCs w:val="20"/>
              </w:rPr>
            </w:pPr>
            <w:r w:rsidRPr="00D872CA">
              <w:rPr>
                <w:sz w:val="20"/>
                <w:szCs w:val="20"/>
              </w:rPr>
              <w:t xml:space="preserve">Высокий уровень ведения делопроизводства в соответствии с утвержденной номенклатурой (личных дел работников школы, обучающихся и прочее)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8 баллов</w:t>
            </w:r>
          </w:p>
          <w:p w:rsidR="009A4703" w:rsidRPr="00D872CA" w:rsidRDefault="009A4703" w:rsidP="008D1D9C">
            <w:pPr>
              <w:rPr>
                <w:sz w:val="20"/>
                <w:szCs w:val="20"/>
              </w:rPr>
            </w:pPr>
          </w:p>
          <w:p w:rsidR="009A4703" w:rsidRPr="00D872CA" w:rsidRDefault="009A4703" w:rsidP="008D1D9C">
            <w:pPr>
              <w:tabs>
                <w:tab w:val="left" w:pos="567"/>
                <w:tab w:val="left" w:pos="958"/>
              </w:tabs>
              <w:rPr>
                <w:sz w:val="20"/>
                <w:szCs w:val="20"/>
              </w:rPr>
            </w:pP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Системность  ведения документации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4 балла</w:t>
            </w:r>
          </w:p>
        </w:tc>
      </w:tr>
      <w:tr w:rsidR="009A4703" w:rsidRPr="00D872CA" w:rsidTr="008D1D9C">
        <w:trPr>
          <w:gridAfter w:val="1"/>
          <w:wAfter w:w="8" w:type="dxa"/>
          <w:trHeight w:val="693"/>
        </w:trPr>
        <w:tc>
          <w:tcPr>
            <w:tcW w:w="2126" w:type="dxa"/>
          </w:tcPr>
          <w:p w:rsidR="009A4703" w:rsidRPr="00D872CA" w:rsidRDefault="009A4703" w:rsidP="008D1D9C">
            <w:pPr>
              <w:rPr>
                <w:b/>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Своевременность доведения входящей информации </w:t>
            </w:r>
          </w:p>
        </w:tc>
        <w:tc>
          <w:tcPr>
            <w:tcW w:w="1843" w:type="dxa"/>
          </w:tcPr>
          <w:p w:rsidR="009A4703" w:rsidRPr="00D872CA" w:rsidRDefault="009A4703" w:rsidP="008D1D9C">
            <w:pPr>
              <w:rPr>
                <w:sz w:val="20"/>
                <w:szCs w:val="20"/>
              </w:rPr>
            </w:pPr>
            <w:r w:rsidRPr="00D872CA">
              <w:rPr>
                <w:sz w:val="20"/>
                <w:szCs w:val="20"/>
              </w:rPr>
              <w:t>Два раза в год</w:t>
            </w:r>
          </w:p>
        </w:tc>
        <w:tc>
          <w:tcPr>
            <w:tcW w:w="1418" w:type="dxa"/>
          </w:tcPr>
          <w:p w:rsidR="009A4703" w:rsidRPr="00D872CA" w:rsidRDefault="009A4703" w:rsidP="008D1D9C">
            <w:pPr>
              <w:rPr>
                <w:sz w:val="20"/>
                <w:szCs w:val="20"/>
              </w:rPr>
            </w:pPr>
            <w:r w:rsidRPr="00D872CA">
              <w:rPr>
                <w:sz w:val="20"/>
                <w:szCs w:val="20"/>
              </w:rPr>
              <w:t>4 балла</w:t>
            </w: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r w:rsidRPr="00D872CA">
              <w:rPr>
                <w:sz w:val="20"/>
                <w:szCs w:val="20"/>
              </w:rPr>
              <w:t xml:space="preserve">Своевременность и качественное выполнение приказов, поручений администрации </w:t>
            </w:r>
          </w:p>
        </w:tc>
        <w:tc>
          <w:tcPr>
            <w:tcW w:w="2224" w:type="dxa"/>
          </w:tcPr>
          <w:p w:rsidR="009A4703" w:rsidRPr="00D872CA" w:rsidRDefault="009A4703" w:rsidP="008D1D9C">
            <w:pPr>
              <w:rPr>
                <w:sz w:val="20"/>
                <w:szCs w:val="20"/>
              </w:rPr>
            </w:pPr>
            <w:r w:rsidRPr="00D872CA">
              <w:rPr>
                <w:sz w:val="20"/>
                <w:szCs w:val="20"/>
              </w:rPr>
              <w:t xml:space="preserve">Соблюдение  сроков исполнение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4 балла</w:t>
            </w: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Уровень качества исполнения </w:t>
            </w:r>
          </w:p>
        </w:tc>
        <w:tc>
          <w:tcPr>
            <w:tcW w:w="1843" w:type="dxa"/>
          </w:tcPr>
          <w:p w:rsidR="009A4703" w:rsidRPr="00D872CA" w:rsidRDefault="009A4703" w:rsidP="008D1D9C">
            <w:pPr>
              <w:rPr>
                <w:sz w:val="20"/>
                <w:szCs w:val="20"/>
              </w:rPr>
            </w:pPr>
            <w:r w:rsidRPr="00D872CA">
              <w:rPr>
                <w:sz w:val="20"/>
                <w:szCs w:val="20"/>
              </w:rPr>
              <w:t xml:space="preserve">Два раза в год </w:t>
            </w:r>
          </w:p>
        </w:tc>
        <w:tc>
          <w:tcPr>
            <w:tcW w:w="1418" w:type="dxa"/>
          </w:tcPr>
          <w:p w:rsidR="009A4703" w:rsidRPr="00D872CA" w:rsidRDefault="009A4703" w:rsidP="008D1D9C">
            <w:pPr>
              <w:rPr>
                <w:sz w:val="20"/>
                <w:szCs w:val="20"/>
              </w:rPr>
            </w:pPr>
            <w:r w:rsidRPr="00D872CA">
              <w:rPr>
                <w:sz w:val="20"/>
                <w:szCs w:val="20"/>
              </w:rPr>
              <w:t>4 балла</w:t>
            </w:r>
          </w:p>
        </w:tc>
      </w:tr>
      <w:tr w:rsidR="009A4703" w:rsidRPr="00D872CA" w:rsidTr="008D1D9C">
        <w:trPr>
          <w:gridAfter w:val="1"/>
          <w:wAfter w:w="8" w:type="dxa"/>
        </w:trPr>
        <w:tc>
          <w:tcPr>
            <w:tcW w:w="2126" w:type="dxa"/>
          </w:tcPr>
          <w:p w:rsidR="009A4703" w:rsidRPr="00D872CA" w:rsidRDefault="009A4703" w:rsidP="008D1D9C">
            <w:pPr>
              <w:rPr>
                <w:sz w:val="20"/>
                <w:szCs w:val="20"/>
              </w:rPr>
            </w:pPr>
          </w:p>
        </w:tc>
        <w:tc>
          <w:tcPr>
            <w:tcW w:w="2170" w:type="dxa"/>
            <w:gridSpan w:val="2"/>
          </w:tcPr>
          <w:p w:rsidR="009A4703" w:rsidRPr="00D872CA" w:rsidRDefault="009A4703" w:rsidP="008D1D9C">
            <w:pPr>
              <w:rPr>
                <w:sz w:val="20"/>
                <w:szCs w:val="20"/>
              </w:rPr>
            </w:pPr>
            <w:r w:rsidRPr="00D872CA">
              <w:rPr>
                <w:sz w:val="20"/>
                <w:szCs w:val="20"/>
              </w:rPr>
              <w:t xml:space="preserve"> Использование  И</w:t>
            </w:r>
            <w:proofErr w:type="gramStart"/>
            <w:r w:rsidRPr="00D872CA">
              <w:rPr>
                <w:sz w:val="20"/>
                <w:szCs w:val="20"/>
              </w:rPr>
              <w:t>КТ в тр</w:t>
            </w:r>
            <w:proofErr w:type="gramEnd"/>
            <w:r w:rsidRPr="00D872CA">
              <w:rPr>
                <w:sz w:val="20"/>
                <w:szCs w:val="20"/>
              </w:rPr>
              <w:t xml:space="preserve">удовой деятельности </w:t>
            </w:r>
          </w:p>
        </w:tc>
        <w:tc>
          <w:tcPr>
            <w:tcW w:w="2224" w:type="dxa"/>
          </w:tcPr>
          <w:p w:rsidR="009A4703" w:rsidRPr="00D872CA" w:rsidRDefault="009A4703" w:rsidP="008D1D9C">
            <w:pPr>
              <w:rPr>
                <w:sz w:val="20"/>
                <w:szCs w:val="20"/>
              </w:rPr>
            </w:pPr>
            <w:r w:rsidRPr="00D872CA">
              <w:rPr>
                <w:sz w:val="20"/>
                <w:szCs w:val="20"/>
              </w:rPr>
              <w:t xml:space="preserve">Наличие электронного банка данных по кадрам и обучающимся  </w:t>
            </w:r>
          </w:p>
        </w:tc>
        <w:tc>
          <w:tcPr>
            <w:tcW w:w="1843" w:type="dxa"/>
          </w:tcPr>
          <w:p w:rsidR="009A4703" w:rsidRPr="00D872CA" w:rsidRDefault="009A4703" w:rsidP="008D1D9C">
            <w:pPr>
              <w:rPr>
                <w:sz w:val="20"/>
                <w:szCs w:val="20"/>
              </w:rPr>
            </w:pPr>
            <w:r w:rsidRPr="00D872CA">
              <w:rPr>
                <w:sz w:val="20"/>
                <w:szCs w:val="20"/>
              </w:rPr>
              <w:t>расчетный период</w:t>
            </w:r>
          </w:p>
          <w:p w:rsidR="009A4703" w:rsidRPr="00D872CA" w:rsidRDefault="009A4703" w:rsidP="008D1D9C">
            <w:pPr>
              <w:tabs>
                <w:tab w:val="left" w:pos="567"/>
                <w:tab w:val="left" w:pos="958"/>
              </w:tabs>
              <w:rPr>
                <w:sz w:val="20"/>
                <w:szCs w:val="20"/>
              </w:rPr>
            </w:pPr>
          </w:p>
        </w:tc>
        <w:tc>
          <w:tcPr>
            <w:tcW w:w="1418" w:type="dxa"/>
          </w:tcPr>
          <w:p w:rsidR="009A4703" w:rsidRPr="00D872CA" w:rsidRDefault="009A4703" w:rsidP="008D1D9C">
            <w:pPr>
              <w:rPr>
                <w:sz w:val="20"/>
                <w:szCs w:val="20"/>
              </w:rPr>
            </w:pPr>
            <w:r w:rsidRPr="00D872CA">
              <w:rPr>
                <w:sz w:val="20"/>
                <w:szCs w:val="20"/>
              </w:rPr>
              <w:t>6 баллов</w:t>
            </w:r>
          </w:p>
          <w:p w:rsidR="009A4703" w:rsidRPr="00D872CA" w:rsidRDefault="009A4703" w:rsidP="008D1D9C">
            <w:pPr>
              <w:rPr>
                <w:sz w:val="20"/>
                <w:szCs w:val="20"/>
              </w:rPr>
            </w:pPr>
          </w:p>
          <w:p w:rsidR="009A4703" w:rsidRPr="00D872CA" w:rsidRDefault="009A4703" w:rsidP="008D1D9C">
            <w:pPr>
              <w:tabs>
                <w:tab w:val="left" w:pos="567"/>
                <w:tab w:val="left" w:pos="958"/>
              </w:tabs>
              <w:rPr>
                <w:sz w:val="20"/>
                <w:szCs w:val="20"/>
              </w:rPr>
            </w:pP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Качество и своевременность внесения изменений в банк данных </w:t>
            </w:r>
          </w:p>
        </w:tc>
        <w:tc>
          <w:tcPr>
            <w:tcW w:w="1843" w:type="dxa"/>
          </w:tcPr>
          <w:p w:rsidR="009A4703" w:rsidRPr="00D872CA" w:rsidRDefault="009A4703" w:rsidP="008D1D9C">
            <w:pPr>
              <w:rPr>
                <w:sz w:val="20"/>
                <w:szCs w:val="20"/>
              </w:rPr>
            </w:pPr>
            <w:r w:rsidRPr="00D872CA">
              <w:rPr>
                <w:sz w:val="20"/>
                <w:szCs w:val="20"/>
              </w:rPr>
              <w:t xml:space="preserve">Два раза в год </w:t>
            </w:r>
          </w:p>
          <w:p w:rsidR="009A4703" w:rsidRPr="00D872CA" w:rsidRDefault="009A4703" w:rsidP="008D1D9C">
            <w:pPr>
              <w:tabs>
                <w:tab w:val="left" w:pos="567"/>
                <w:tab w:val="left" w:pos="958"/>
              </w:tabs>
              <w:rPr>
                <w:sz w:val="20"/>
                <w:szCs w:val="20"/>
              </w:rPr>
            </w:pPr>
          </w:p>
        </w:tc>
        <w:tc>
          <w:tcPr>
            <w:tcW w:w="1418" w:type="dxa"/>
          </w:tcPr>
          <w:p w:rsidR="009A4703" w:rsidRPr="00D872CA" w:rsidRDefault="009A4703" w:rsidP="008D1D9C">
            <w:pPr>
              <w:rPr>
                <w:sz w:val="20"/>
                <w:szCs w:val="20"/>
              </w:rPr>
            </w:pPr>
            <w:r w:rsidRPr="00D872CA">
              <w:rPr>
                <w:sz w:val="20"/>
                <w:szCs w:val="20"/>
              </w:rPr>
              <w:t>4 балла</w:t>
            </w:r>
          </w:p>
        </w:tc>
      </w:tr>
      <w:tr w:rsidR="009A4703" w:rsidRPr="00D872CA" w:rsidTr="008D1D9C">
        <w:trPr>
          <w:gridAfter w:val="1"/>
          <w:wAfter w:w="8" w:type="dxa"/>
        </w:trPr>
        <w:tc>
          <w:tcPr>
            <w:tcW w:w="2126" w:type="dxa"/>
          </w:tcPr>
          <w:p w:rsidR="009A4703" w:rsidRPr="00D872CA" w:rsidRDefault="009A4703" w:rsidP="008D1D9C">
            <w:pPr>
              <w:tabs>
                <w:tab w:val="left" w:pos="567"/>
                <w:tab w:val="left" w:pos="958"/>
              </w:tabs>
              <w:rPr>
                <w:sz w:val="20"/>
                <w:szCs w:val="20"/>
              </w:rPr>
            </w:pPr>
          </w:p>
        </w:tc>
        <w:tc>
          <w:tcPr>
            <w:tcW w:w="2170" w:type="dxa"/>
            <w:gridSpan w:val="2"/>
          </w:tcPr>
          <w:p w:rsidR="009A4703" w:rsidRPr="00D872CA" w:rsidRDefault="009A4703" w:rsidP="008D1D9C">
            <w:pPr>
              <w:rPr>
                <w:sz w:val="20"/>
                <w:szCs w:val="20"/>
              </w:rPr>
            </w:pPr>
          </w:p>
        </w:tc>
        <w:tc>
          <w:tcPr>
            <w:tcW w:w="2224" w:type="dxa"/>
          </w:tcPr>
          <w:p w:rsidR="009A4703" w:rsidRPr="00D872CA" w:rsidRDefault="009A4703" w:rsidP="008D1D9C">
            <w:pPr>
              <w:rPr>
                <w:sz w:val="20"/>
                <w:szCs w:val="20"/>
              </w:rPr>
            </w:pPr>
            <w:r w:rsidRPr="00D872CA">
              <w:rPr>
                <w:sz w:val="20"/>
                <w:szCs w:val="20"/>
              </w:rPr>
              <w:t xml:space="preserve">Качественный прием и отправка информации по электронной  почте </w:t>
            </w:r>
          </w:p>
        </w:tc>
        <w:tc>
          <w:tcPr>
            <w:tcW w:w="1843" w:type="dxa"/>
          </w:tcPr>
          <w:p w:rsidR="009A4703" w:rsidRPr="00D872CA" w:rsidRDefault="009A4703" w:rsidP="008D1D9C">
            <w:pPr>
              <w:rPr>
                <w:sz w:val="20"/>
                <w:szCs w:val="20"/>
              </w:rPr>
            </w:pPr>
            <w:r w:rsidRPr="00D872CA">
              <w:rPr>
                <w:sz w:val="20"/>
                <w:szCs w:val="20"/>
              </w:rPr>
              <w:t xml:space="preserve">Один раз в год </w:t>
            </w:r>
          </w:p>
          <w:p w:rsidR="009A4703" w:rsidRPr="00D872CA" w:rsidRDefault="009A4703" w:rsidP="008D1D9C">
            <w:pPr>
              <w:tabs>
                <w:tab w:val="left" w:pos="567"/>
                <w:tab w:val="left" w:pos="958"/>
              </w:tabs>
              <w:rPr>
                <w:sz w:val="20"/>
                <w:szCs w:val="20"/>
              </w:rPr>
            </w:pPr>
          </w:p>
        </w:tc>
        <w:tc>
          <w:tcPr>
            <w:tcW w:w="1418" w:type="dxa"/>
          </w:tcPr>
          <w:p w:rsidR="009A4703" w:rsidRPr="00D872CA" w:rsidRDefault="009A4703" w:rsidP="008D1D9C">
            <w:pPr>
              <w:rPr>
                <w:sz w:val="20"/>
                <w:szCs w:val="20"/>
              </w:rPr>
            </w:pPr>
            <w:r w:rsidRPr="00D872CA">
              <w:rPr>
                <w:sz w:val="20"/>
                <w:szCs w:val="20"/>
              </w:rPr>
              <w:t>4 балла</w:t>
            </w:r>
          </w:p>
        </w:tc>
      </w:tr>
    </w:tbl>
    <w:p w:rsidR="009A4703" w:rsidRDefault="009A4703" w:rsidP="009A4703"/>
    <w:p w:rsidR="009A4703" w:rsidRDefault="009A4703" w:rsidP="009A4703">
      <w:r>
        <w:t xml:space="preserve">- сторожа </w:t>
      </w:r>
    </w:p>
    <w:p w:rsidR="009A4703" w:rsidRPr="00310EE8" w:rsidRDefault="009A4703" w:rsidP="009A4703">
      <w:pPr>
        <w:rPr>
          <w:sz w:val="20"/>
          <w:szCs w:val="20"/>
        </w:rPr>
      </w:pPr>
    </w:p>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310EE8" w:rsidTr="008D1D9C">
        <w:tc>
          <w:tcPr>
            <w:tcW w:w="2126" w:type="dxa"/>
          </w:tcPr>
          <w:p w:rsidR="009A4703" w:rsidRPr="00310EE8" w:rsidRDefault="009A4703" w:rsidP="008D1D9C">
            <w:pPr>
              <w:tabs>
                <w:tab w:val="left" w:pos="567"/>
                <w:tab w:val="left" w:pos="958"/>
              </w:tabs>
              <w:ind w:left="284"/>
              <w:jc w:val="both"/>
              <w:rPr>
                <w:sz w:val="20"/>
                <w:szCs w:val="20"/>
              </w:rPr>
            </w:pPr>
            <w:r w:rsidRPr="00310EE8">
              <w:rPr>
                <w:sz w:val="20"/>
                <w:szCs w:val="20"/>
              </w:rPr>
              <w:t>Наименование выплаты</w:t>
            </w:r>
          </w:p>
        </w:tc>
        <w:tc>
          <w:tcPr>
            <w:tcW w:w="2160" w:type="dxa"/>
          </w:tcPr>
          <w:p w:rsidR="009A4703" w:rsidRPr="00310EE8" w:rsidRDefault="009A4703" w:rsidP="008D1D9C">
            <w:pPr>
              <w:tabs>
                <w:tab w:val="left" w:pos="567"/>
                <w:tab w:val="left" w:pos="958"/>
              </w:tabs>
              <w:ind w:left="284"/>
              <w:jc w:val="both"/>
              <w:rPr>
                <w:sz w:val="20"/>
                <w:szCs w:val="20"/>
              </w:rPr>
            </w:pPr>
            <w:r w:rsidRPr="00310EE8">
              <w:rPr>
                <w:sz w:val="20"/>
                <w:szCs w:val="20"/>
              </w:rPr>
              <w:t>Условия получения выплаты</w:t>
            </w:r>
          </w:p>
        </w:tc>
        <w:tc>
          <w:tcPr>
            <w:tcW w:w="2234"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Показатели и критерии оценки эффективности деятельности</w:t>
            </w:r>
          </w:p>
        </w:tc>
        <w:tc>
          <w:tcPr>
            <w:tcW w:w="1843" w:type="dxa"/>
          </w:tcPr>
          <w:p w:rsidR="009A4703" w:rsidRPr="00310EE8" w:rsidRDefault="009A4703" w:rsidP="008D1D9C">
            <w:pPr>
              <w:tabs>
                <w:tab w:val="left" w:pos="567"/>
                <w:tab w:val="left" w:pos="958"/>
              </w:tabs>
              <w:jc w:val="both"/>
              <w:rPr>
                <w:sz w:val="20"/>
                <w:szCs w:val="20"/>
              </w:rPr>
            </w:pPr>
            <w:r w:rsidRPr="00310EE8">
              <w:rPr>
                <w:sz w:val="20"/>
                <w:szCs w:val="20"/>
              </w:rPr>
              <w:t>Периодичность</w:t>
            </w:r>
          </w:p>
        </w:tc>
        <w:tc>
          <w:tcPr>
            <w:tcW w:w="1426"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Размер выплаты</w:t>
            </w:r>
          </w:p>
        </w:tc>
      </w:tr>
      <w:tr w:rsidR="009A4703" w:rsidRPr="00310EE8" w:rsidTr="008D1D9C">
        <w:trPr>
          <w:gridAfter w:val="1"/>
          <w:wAfter w:w="8" w:type="dxa"/>
        </w:trPr>
        <w:tc>
          <w:tcPr>
            <w:tcW w:w="2126" w:type="dxa"/>
          </w:tcPr>
          <w:p w:rsidR="009A4703" w:rsidRPr="00310EE8" w:rsidRDefault="009A4703" w:rsidP="008D1D9C">
            <w:pPr>
              <w:rPr>
                <w:b/>
                <w:sz w:val="20"/>
                <w:szCs w:val="20"/>
              </w:rPr>
            </w:pPr>
            <w:r w:rsidRPr="00310EE8">
              <w:rPr>
                <w:b/>
                <w:sz w:val="20"/>
                <w:szCs w:val="20"/>
              </w:rPr>
              <w:t xml:space="preserve">1. Качество выполнения работ согласно должностной </w:t>
            </w:r>
            <w:r w:rsidRPr="00310EE8">
              <w:rPr>
                <w:b/>
                <w:sz w:val="20"/>
                <w:szCs w:val="20"/>
              </w:rPr>
              <w:lastRenderedPageBreak/>
              <w:t>инструкции</w:t>
            </w:r>
          </w:p>
        </w:tc>
        <w:tc>
          <w:tcPr>
            <w:tcW w:w="2170" w:type="dxa"/>
            <w:gridSpan w:val="2"/>
          </w:tcPr>
          <w:p w:rsidR="009A4703" w:rsidRPr="00310EE8" w:rsidRDefault="009A4703" w:rsidP="008D1D9C">
            <w:pPr>
              <w:rPr>
                <w:sz w:val="20"/>
                <w:szCs w:val="20"/>
              </w:rPr>
            </w:pPr>
            <w:r w:rsidRPr="00310EE8">
              <w:rPr>
                <w:sz w:val="20"/>
                <w:szCs w:val="20"/>
              </w:rPr>
              <w:lastRenderedPageBreak/>
              <w:t>Соблюдение графика дежурства</w:t>
            </w:r>
          </w:p>
        </w:tc>
        <w:tc>
          <w:tcPr>
            <w:tcW w:w="2224" w:type="dxa"/>
          </w:tcPr>
          <w:p w:rsidR="009A4703" w:rsidRPr="00310EE8" w:rsidRDefault="009A4703" w:rsidP="008D1D9C">
            <w:pPr>
              <w:rPr>
                <w:sz w:val="20"/>
                <w:szCs w:val="20"/>
              </w:rPr>
            </w:pPr>
            <w:r w:rsidRPr="00310EE8">
              <w:rPr>
                <w:sz w:val="20"/>
                <w:szCs w:val="20"/>
              </w:rPr>
              <w:t>Отсутствие фактов нарушения графика</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3 балла </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sz w:val="20"/>
                <w:szCs w:val="20"/>
              </w:rPr>
            </w:pPr>
          </w:p>
        </w:tc>
        <w:tc>
          <w:tcPr>
            <w:tcW w:w="2170" w:type="dxa"/>
            <w:gridSpan w:val="2"/>
          </w:tcPr>
          <w:p w:rsidR="009A4703" w:rsidRPr="00310EE8" w:rsidRDefault="009A4703" w:rsidP="008D1D9C">
            <w:pPr>
              <w:rPr>
                <w:sz w:val="20"/>
                <w:szCs w:val="20"/>
              </w:rPr>
            </w:pPr>
            <w:r w:rsidRPr="00310EE8">
              <w:rPr>
                <w:sz w:val="20"/>
                <w:szCs w:val="20"/>
              </w:rPr>
              <w:t>Отсутствие нарушений по охране объекта, обеспечению соблюдения пропускного режима</w:t>
            </w:r>
          </w:p>
        </w:tc>
        <w:tc>
          <w:tcPr>
            <w:tcW w:w="2224" w:type="dxa"/>
          </w:tcPr>
          <w:p w:rsidR="009A4703" w:rsidRPr="00310EE8" w:rsidRDefault="009A4703" w:rsidP="008D1D9C">
            <w:pPr>
              <w:rPr>
                <w:sz w:val="20"/>
                <w:szCs w:val="20"/>
              </w:rPr>
            </w:pPr>
            <w:r w:rsidRPr="00310EE8">
              <w:rPr>
                <w:sz w:val="20"/>
                <w:szCs w:val="20"/>
              </w:rPr>
              <w:t>Отсутствие фактов нарушения</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sz w:val="20"/>
                <w:szCs w:val="20"/>
              </w:rPr>
            </w:pPr>
          </w:p>
        </w:tc>
        <w:tc>
          <w:tcPr>
            <w:tcW w:w="2170" w:type="dxa"/>
            <w:gridSpan w:val="2"/>
          </w:tcPr>
          <w:p w:rsidR="009A4703" w:rsidRPr="00310EE8" w:rsidRDefault="009A4703" w:rsidP="008D1D9C">
            <w:pPr>
              <w:rPr>
                <w:sz w:val="20"/>
                <w:szCs w:val="20"/>
              </w:rPr>
            </w:pPr>
            <w:r w:rsidRPr="00310EE8">
              <w:rPr>
                <w:sz w:val="20"/>
                <w:szCs w:val="20"/>
              </w:rPr>
              <w:t>Обеспечение сохранности материальных ценностей</w:t>
            </w:r>
          </w:p>
        </w:tc>
        <w:tc>
          <w:tcPr>
            <w:tcW w:w="2224" w:type="dxa"/>
          </w:tcPr>
          <w:p w:rsidR="009A4703" w:rsidRPr="00310EE8" w:rsidRDefault="009A4703" w:rsidP="008D1D9C">
            <w:pPr>
              <w:rPr>
                <w:sz w:val="20"/>
                <w:szCs w:val="20"/>
              </w:rPr>
            </w:pPr>
            <w:r w:rsidRPr="00310EE8">
              <w:rPr>
                <w:sz w:val="20"/>
                <w:szCs w:val="20"/>
              </w:rPr>
              <w:t>Отсутствие фактов хищения имущества в ОУ</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rPr>
                <w:sz w:val="20"/>
                <w:szCs w:val="20"/>
              </w:rPr>
            </w:pPr>
            <w:r w:rsidRPr="00310EE8">
              <w:rPr>
                <w:sz w:val="20"/>
                <w:szCs w:val="20"/>
              </w:rPr>
              <w:t>10 баллов</w:t>
            </w:r>
          </w:p>
        </w:tc>
      </w:tr>
      <w:tr w:rsidR="009A4703" w:rsidRPr="00310EE8" w:rsidTr="008D1D9C">
        <w:trPr>
          <w:gridAfter w:val="1"/>
          <w:wAfter w:w="8" w:type="dxa"/>
        </w:trPr>
        <w:tc>
          <w:tcPr>
            <w:tcW w:w="2126" w:type="dxa"/>
          </w:tcPr>
          <w:p w:rsidR="009A4703" w:rsidRPr="00310EE8" w:rsidRDefault="009A4703" w:rsidP="008D1D9C">
            <w:pPr>
              <w:rPr>
                <w:b/>
                <w:sz w:val="20"/>
                <w:szCs w:val="20"/>
              </w:rPr>
            </w:pPr>
          </w:p>
        </w:tc>
        <w:tc>
          <w:tcPr>
            <w:tcW w:w="2170" w:type="dxa"/>
            <w:gridSpan w:val="2"/>
          </w:tcPr>
          <w:p w:rsidR="009A4703" w:rsidRPr="00310EE8" w:rsidRDefault="009A4703" w:rsidP="008D1D9C">
            <w:pPr>
              <w:rPr>
                <w:sz w:val="20"/>
                <w:szCs w:val="20"/>
              </w:rPr>
            </w:pPr>
            <w:r w:rsidRPr="00310EE8">
              <w:rPr>
                <w:sz w:val="20"/>
                <w:szCs w:val="20"/>
              </w:rPr>
              <w:t>Качественное ведение документации</w:t>
            </w: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2 балла </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b/>
                <w:sz w:val="20"/>
                <w:szCs w:val="20"/>
              </w:rPr>
            </w:pPr>
            <w:r w:rsidRPr="00310EE8">
              <w:rPr>
                <w:b/>
                <w:sz w:val="20"/>
                <w:szCs w:val="20"/>
              </w:rPr>
              <w:t>2.  Соблюдение производственной санитарии, ТБ и ОТ, противопожарной безопасности ОУ</w:t>
            </w:r>
          </w:p>
        </w:tc>
        <w:tc>
          <w:tcPr>
            <w:tcW w:w="2170" w:type="dxa"/>
            <w:gridSpan w:val="2"/>
          </w:tcPr>
          <w:p w:rsidR="009A4703" w:rsidRPr="00310EE8" w:rsidRDefault="009A4703" w:rsidP="008D1D9C">
            <w:pPr>
              <w:rPr>
                <w:sz w:val="20"/>
                <w:szCs w:val="20"/>
              </w:rPr>
            </w:pPr>
            <w:r w:rsidRPr="00310EE8">
              <w:rPr>
                <w:sz w:val="20"/>
                <w:szCs w:val="20"/>
              </w:rPr>
              <w:t>Недопущение аварийных ситуаций в период дежурства</w:t>
            </w: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Факт отсутствия аварийных ситуаций (своевременное реагирование на возникшие аварийные ситуации)</w:t>
            </w:r>
          </w:p>
          <w:p w:rsidR="009A4703" w:rsidRPr="00310EE8" w:rsidRDefault="009A4703" w:rsidP="008D1D9C">
            <w:pPr>
              <w:rPr>
                <w:sz w:val="20"/>
                <w:szCs w:val="20"/>
              </w:rPr>
            </w:pP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8 баллов </w:t>
            </w:r>
          </w:p>
        </w:tc>
      </w:tr>
      <w:tr w:rsidR="009A4703" w:rsidRPr="00310EE8" w:rsidTr="008D1D9C">
        <w:trPr>
          <w:gridAfter w:val="1"/>
          <w:wAfter w:w="8" w:type="dxa"/>
        </w:trPr>
        <w:tc>
          <w:tcPr>
            <w:tcW w:w="2126" w:type="dxa"/>
          </w:tcPr>
          <w:p w:rsidR="009A4703" w:rsidRPr="00310EE8" w:rsidRDefault="009A4703" w:rsidP="008D1D9C">
            <w:pPr>
              <w:rPr>
                <w:b/>
                <w:sz w:val="20"/>
                <w:szCs w:val="20"/>
              </w:rPr>
            </w:pPr>
          </w:p>
        </w:tc>
        <w:tc>
          <w:tcPr>
            <w:tcW w:w="2170" w:type="dxa"/>
            <w:gridSpan w:val="2"/>
          </w:tcPr>
          <w:p w:rsidR="009A4703" w:rsidRPr="00310EE8" w:rsidRDefault="009A4703" w:rsidP="008D1D9C">
            <w:pPr>
              <w:rPr>
                <w:sz w:val="20"/>
                <w:szCs w:val="20"/>
              </w:rPr>
            </w:pPr>
            <w:r w:rsidRPr="00310EE8">
              <w:rPr>
                <w:sz w:val="20"/>
                <w:szCs w:val="20"/>
              </w:rPr>
              <w:t>Своевременное реагирование на экстраординарные ситуации</w:t>
            </w: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2 балла </w:t>
            </w:r>
          </w:p>
        </w:tc>
      </w:tr>
    </w:tbl>
    <w:p w:rsidR="009A4703" w:rsidRDefault="009A4703" w:rsidP="009A4703"/>
    <w:p w:rsidR="009A4703" w:rsidRDefault="009A4703" w:rsidP="009A4703">
      <w:r>
        <w:t xml:space="preserve">- шеф – повара </w:t>
      </w:r>
    </w:p>
    <w:p w:rsidR="009A4703" w:rsidRDefault="009A4703" w:rsidP="009A4703"/>
    <w:tbl>
      <w:tblPr>
        <w:tblW w:w="99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160"/>
        <w:gridCol w:w="10"/>
        <w:gridCol w:w="2224"/>
        <w:gridCol w:w="1843"/>
        <w:gridCol w:w="1418"/>
        <w:gridCol w:w="8"/>
      </w:tblGrid>
      <w:tr w:rsidR="009A4703" w:rsidRPr="00310EE8" w:rsidTr="008D1D9C">
        <w:tc>
          <w:tcPr>
            <w:tcW w:w="2268" w:type="dxa"/>
          </w:tcPr>
          <w:p w:rsidR="009A4703" w:rsidRPr="00310EE8" w:rsidRDefault="009A4703" w:rsidP="008D1D9C">
            <w:pPr>
              <w:tabs>
                <w:tab w:val="left" w:pos="567"/>
                <w:tab w:val="left" w:pos="958"/>
              </w:tabs>
              <w:ind w:left="284"/>
              <w:jc w:val="both"/>
              <w:rPr>
                <w:sz w:val="20"/>
                <w:szCs w:val="20"/>
              </w:rPr>
            </w:pPr>
            <w:r w:rsidRPr="00310EE8">
              <w:rPr>
                <w:sz w:val="20"/>
                <w:szCs w:val="20"/>
              </w:rPr>
              <w:t>Наименование выплаты</w:t>
            </w:r>
          </w:p>
        </w:tc>
        <w:tc>
          <w:tcPr>
            <w:tcW w:w="2160" w:type="dxa"/>
          </w:tcPr>
          <w:p w:rsidR="009A4703" w:rsidRPr="00310EE8" w:rsidRDefault="009A4703" w:rsidP="008D1D9C">
            <w:pPr>
              <w:tabs>
                <w:tab w:val="left" w:pos="567"/>
                <w:tab w:val="left" w:pos="958"/>
              </w:tabs>
              <w:ind w:left="284"/>
              <w:jc w:val="both"/>
              <w:rPr>
                <w:sz w:val="20"/>
                <w:szCs w:val="20"/>
              </w:rPr>
            </w:pPr>
            <w:r w:rsidRPr="00310EE8">
              <w:rPr>
                <w:sz w:val="20"/>
                <w:szCs w:val="20"/>
              </w:rPr>
              <w:t>Условия получения выплаты</w:t>
            </w:r>
          </w:p>
        </w:tc>
        <w:tc>
          <w:tcPr>
            <w:tcW w:w="2234"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Показатели и критерии оценки эффективности деятельности</w:t>
            </w:r>
          </w:p>
        </w:tc>
        <w:tc>
          <w:tcPr>
            <w:tcW w:w="1843" w:type="dxa"/>
          </w:tcPr>
          <w:p w:rsidR="009A4703" w:rsidRPr="00310EE8" w:rsidRDefault="009A4703" w:rsidP="008D1D9C">
            <w:pPr>
              <w:tabs>
                <w:tab w:val="left" w:pos="567"/>
                <w:tab w:val="left" w:pos="958"/>
              </w:tabs>
              <w:jc w:val="both"/>
              <w:rPr>
                <w:sz w:val="20"/>
                <w:szCs w:val="20"/>
              </w:rPr>
            </w:pPr>
            <w:r w:rsidRPr="00310EE8">
              <w:rPr>
                <w:sz w:val="20"/>
                <w:szCs w:val="20"/>
              </w:rPr>
              <w:t>Периодичность</w:t>
            </w:r>
          </w:p>
        </w:tc>
        <w:tc>
          <w:tcPr>
            <w:tcW w:w="1426"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Размер выплаты</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r w:rsidRPr="00310EE8">
              <w:rPr>
                <w:b/>
                <w:sz w:val="20"/>
                <w:szCs w:val="20"/>
              </w:rPr>
              <w:t>1. Качество выполнения работ</w:t>
            </w:r>
          </w:p>
        </w:tc>
        <w:tc>
          <w:tcPr>
            <w:tcW w:w="2170" w:type="dxa"/>
            <w:gridSpan w:val="2"/>
          </w:tcPr>
          <w:p w:rsidR="009A4703" w:rsidRPr="00310EE8" w:rsidRDefault="009A4703" w:rsidP="008D1D9C">
            <w:pPr>
              <w:rPr>
                <w:sz w:val="20"/>
                <w:szCs w:val="20"/>
              </w:rPr>
            </w:pPr>
            <w:r w:rsidRPr="00310EE8">
              <w:rPr>
                <w:sz w:val="20"/>
                <w:szCs w:val="20"/>
              </w:rPr>
              <w:t>Соблюдение технологии приготовления, качество и разнообразие блюд</w:t>
            </w: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jc w:val="center"/>
              <w:rPr>
                <w:sz w:val="20"/>
                <w:szCs w:val="20"/>
              </w:rPr>
            </w:pPr>
            <w:r w:rsidRPr="00310EE8">
              <w:rPr>
                <w:sz w:val="20"/>
                <w:szCs w:val="20"/>
              </w:rPr>
              <w:t>Факт соблюдения или несоблюдения технологии приготовления</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3 балла</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Соответствие готовой продукции нормам согласно калькуляции, соблюдение правил закладки продуктов и выхода готовых блюд</w:t>
            </w: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4 балла</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Охват горячим питанием</w:t>
            </w:r>
          </w:p>
        </w:tc>
        <w:tc>
          <w:tcPr>
            <w:tcW w:w="2224" w:type="dxa"/>
          </w:tcPr>
          <w:p w:rsidR="009A4703" w:rsidRPr="00310EE8" w:rsidRDefault="009A4703" w:rsidP="008D1D9C">
            <w:pPr>
              <w:rPr>
                <w:sz w:val="20"/>
                <w:szCs w:val="20"/>
              </w:rPr>
            </w:pPr>
            <w:r w:rsidRPr="00310EE8">
              <w:rPr>
                <w:sz w:val="20"/>
                <w:szCs w:val="20"/>
              </w:rPr>
              <w:t>Процент охвата</w:t>
            </w:r>
          </w:p>
          <w:p w:rsidR="009A4703" w:rsidRPr="00310EE8" w:rsidRDefault="009A4703" w:rsidP="008D1D9C">
            <w:pPr>
              <w:rPr>
                <w:sz w:val="20"/>
                <w:szCs w:val="20"/>
              </w:rPr>
            </w:pPr>
            <w:r w:rsidRPr="00310EE8">
              <w:rPr>
                <w:sz w:val="20"/>
                <w:szCs w:val="20"/>
              </w:rPr>
              <w:t>От 50% до 70% - 1 балл</w:t>
            </w:r>
          </w:p>
          <w:p w:rsidR="009A4703" w:rsidRPr="00310EE8" w:rsidRDefault="009A4703" w:rsidP="008D1D9C">
            <w:pPr>
              <w:rPr>
                <w:sz w:val="20"/>
                <w:szCs w:val="20"/>
              </w:rPr>
            </w:pPr>
            <w:r w:rsidRPr="00310EE8">
              <w:rPr>
                <w:sz w:val="20"/>
                <w:szCs w:val="20"/>
              </w:rPr>
              <w:t>Свыше 70% - 3 балла</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3 баллов </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Выполнения витаминизации готовой продукции</w:t>
            </w:r>
          </w:p>
        </w:tc>
        <w:tc>
          <w:tcPr>
            <w:tcW w:w="2224" w:type="dxa"/>
          </w:tcPr>
          <w:p w:rsidR="009A4703" w:rsidRPr="00310EE8" w:rsidRDefault="009A4703" w:rsidP="008D1D9C">
            <w:pPr>
              <w:rPr>
                <w:sz w:val="20"/>
                <w:szCs w:val="20"/>
              </w:rPr>
            </w:pPr>
            <w:r w:rsidRPr="00310EE8">
              <w:rPr>
                <w:sz w:val="20"/>
                <w:szCs w:val="20"/>
              </w:rPr>
              <w:t xml:space="preserve">Процент охват витаминизации </w:t>
            </w:r>
            <w:proofErr w:type="gramStart"/>
            <w:r w:rsidRPr="00310EE8">
              <w:rPr>
                <w:sz w:val="20"/>
                <w:szCs w:val="20"/>
              </w:rPr>
              <w:t>обучающихся</w:t>
            </w:r>
            <w:proofErr w:type="gramEnd"/>
          </w:p>
          <w:p w:rsidR="009A4703" w:rsidRPr="00310EE8" w:rsidRDefault="009A4703" w:rsidP="008D1D9C">
            <w:pPr>
              <w:rPr>
                <w:sz w:val="20"/>
                <w:szCs w:val="20"/>
              </w:rPr>
            </w:pPr>
            <w:r w:rsidRPr="00310EE8">
              <w:rPr>
                <w:sz w:val="20"/>
                <w:szCs w:val="20"/>
              </w:rPr>
              <w:t>От 50% до 70% - 1 балл</w:t>
            </w:r>
          </w:p>
          <w:p w:rsidR="009A4703" w:rsidRPr="00310EE8" w:rsidRDefault="009A4703" w:rsidP="008D1D9C">
            <w:pPr>
              <w:rPr>
                <w:sz w:val="20"/>
                <w:szCs w:val="20"/>
              </w:rPr>
            </w:pPr>
            <w:r w:rsidRPr="00310EE8">
              <w:rPr>
                <w:sz w:val="20"/>
                <w:szCs w:val="20"/>
              </w:rPr>
              <w:t>Свыше 70% -2 балла</w:t>
            </w:r>
          </w:p>
          <w:p w:rsidR="009A4703" w:rsidRPr="00310EE8" w:rsidRDefault="009A4703" w:rsidP="008D1D9C">
            <w:pPr>
              <w:rPr>
                <w:sz w:val="20"/>
                <w:szCs w:val="20"/>
              </w:rPr>
            </w:pP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2 баллов </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Высокая исполнительская дисциплина отчетности по питания, заключения договоров</w:t>
            </w: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3 балла</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r w:rsidRPr="00310EE8">
              <w:rPr>
                <w:b/>
                <w:sz w:val="20"/>
                <w:szCs w:val="20"/>
              </w:rPr>
              <w:t xml:space="preserve">2. Обеспечение требований ОТ, ТБ, </w:t>
            </w:r>
            <w:proofErr w:type="spellStart"/>
            <w:r w:rsidRPr="00310EE8">
              <w:rPr>
                <w:b/>
                <w:sz w:val="20"/>
                <w:szCs w:val="20"/>
              </w:rPr>
              <w:t>СанПиН</w:t>
            </w:r>
            <w:proofErr w:type="spellEnd"/>
            <w:r w:rsidRPr="00310EE8">
              <w:rPr>
                <w:b/>
                <w:sz w:val="20"/>
                <w:szCs w:val="20"/>
              </w:rPr>
              <w:t xml:space="preserve">, </w:t>
            </w:r>
            <w:proofErr w:type="spellStart"/>
            <w:r w:rsidRPr="00310EE8">
              <w:rPr>
                <w:b/>
                <w:sz w:val="20"/>
                <w:szCs w:val="20"/>
              </w:rPr>
              <w:lastRenderedPageBreak/>
              <w:t>Роспотребнадзора</w:t>
            </w:r>
            <w:proofErr w:type="spellEnd"/>
          </w:p>
        </w:tc>
        <w:tc>
          <w:tcPr>
            <w:tcW w:w="2170" w:type="dxa"/>
            <w:gridSpan w:val="2"/>
          </w:tcPr>
          <w:p w:rsidR="009A4703" w:rsidRPr="00310EE8" w:rsidRDefault="009A4703" w:rsidP="008D1D9C">
            <w:pPr>
              <w:rPr>
                <w:sz w:val="20"/>
                <w:szCs w:val="20"/>
              </w:rPr>
            </w:pPr>
            <w:r w:rsidRPr="00310EE8">
              <w:rPr>
                <w:sz w:val="20"/>
                <w:szCs w:val="20"/>
              </w:rPr>
              <w:lastRenderedPageBreak/>
              <w:t>Соблюдение ОТ и ТБ</w:t>
            </w:r>
          </w:p>
          <w:p w:rsidR="009A4703" w:rsidRPr="00310EE8" w:rsidRDefault="009A4703" w:rsidP="008D1D9C">
            <w:pPr>
              <w:jc w:val="cente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lastRenderedPageBreak/>
              <w:t>Отсутствие нарушений охраны труда и техники безопасности</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5 баллов </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b/>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 xml:space="preserve">Содержание пищеблока в соответствии с требованиями </w:t>
            </w:r>
            <w:proofErr w:type="spellStart"/>
            <w:r w:rsidRPr="00310EE8">
              <w:rPr>
                <w:sz w:val="20"/>
                <w:szCs w:val="20"/>
              </w:rPr>
              <w:t>СанПин</w:t>
            </w:r>
            <w:proofErr w:type="spellEnd"/>
          </w:p>
        </w:tc>
        <w:tc>
          <w:tcPr>
            <w:tcW w:w="2224" w:type="dxa"/>
          </w:tcPr>
          <w:p w:rsidR="009A4703" w:rsidRPr="00310EE8" w:rsidRDefault="009A4703" w:rsidP="008D1D9C">
            <w:pPr>
              <w:rPr>
                <w:sz w:val="20"/>
                <w:szCs w:val="20"/>
              </w:rPr>
            </w:pPr>
            <w:r w:rsidRPr="00310EE8">
              <w:rPr>
                <w:sz w:val="20"/>
                <w:szCs w:val="20"/>
              </w:rPr>
              <w:t xml:space="preserve">Факт </w:t>
            </w:r>
            <w:proofErr w:type="gramStart"/>
            <w:r w:rsidRPr="00310EE8">
              <w:rPr>
                <w:sz w:val="20"/>
                <w:szCs w:val="20"/>
              </w:rPr>
              <w:t>соответствии</w:t>
            </w:r>
            <w:proofErr w:type="gramEnd"/>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5 баллов </w:t>
            </w:r>
          </w:p>
        </w:tc>
      </w:tr>
      <w:tr w:rsidR="009A4703" w:rsidRPr="00310EE8" w:rsidTr="008D1D9C">
        <w:trPr>
          <w:gridAfter w:val="1"/>
          <w:wAfter w:w="8" w:type="dxa"/>
        </w:trPr>
        <w:tc>
          <w:tcPr>
            <w:tcW w:w="2268" w:type="dxa"/>
          </w:tcPr>
          <w:p w:rsidR="009A4703" w:rsidRPr="00310EE8" w:rsidRDefault="009A4703" w:rsidP="008D1D9C">
            <w:pPr>
              <w:rPr>
                <w:b/>
                <w:sz w:val="20"/>
                <w:szCs w:val="20"/>
              </w:rPr>
            </w:pPr>
            <w:r w:rsidRPr="00310EE8">
              <w:rPr>
                <w:b/>
                <w:sz w:val="20"/>
                <w:szCs w:val="20"/>
              </w:rPr>
              <w:t xml:space="preserve">3. Культура обслуживания </w:t>
            </w:r>
          </w:p>
        </w:tc>
        <w:tc>
          <w:tcPr>
            <w:tcW w:w="2170" w:type="dxa"/>
            <w:gridSpan w:val="2"/>
          </w:tcPr>
          <w:p w:rsidR="009A4703" w:rsidRPr="00310EE8" w:rsidRDefault="009A4703" w:rsidP="008D1D9C">
            <w:pPr>
              <w:rPr>
                <w:sz w:val="20"/>
                <w:szCs w:val="20"/>
              </w:rPr>
            </w:pPr>
            <w:r w:rsidRPr="00310EE8">
              <w:rPr>
                <w:sz w:val="20"/>
                <w:szCs w:val="20"/>
              </w:rPr>
              <w:t>Соблюдение культуры обслуживания</w:t>
            </w:r>
          </w:p>
          <w:p w:rsidR="009A4703" w:rsidRPr="00310EE8" w:rsidRDefault="009A4703" w:rsidP="008D1D9C">
            <w:pPr>
              <w:rPr>
                <w:sz w:val="20"/>
                <w:szCs w:val="20"/>
              </w:rPr>
            </w:pPr>
            <w:r w:rsidRPr="00310EE8">
              <w:rPr>
                <w:sz w:val="20"/>
                <w:szCs w:val="20"/>
              </w:rPr>
              <w:t>Независимая оценка учителей, учеников, родителей</w:t>
            </w:r>
          </w:p>
        </w:tc>
        <w:tc>
          <w:tcPr>
            <w:tcW w:w="2224" w:type="dxa"/>
          </w:tcPr>
          <w:p w:rsidR="009A4703" w:rsidRPr="00310EE8" w:rsidRDefault="009A4703" w:rsidP="008D1D9C">
            <w:pPr>
              <w:rPr>
                <w:sz w:val="20"/>
                <w:szCs w:val="20"/>
              </w:rPr>
            </w:pPr>
            <w:r w:rsidRPr="00310EE8">
              <w:rPr>
                <w:sz w:val="20"/>
                <w:szCs w:val="20"/>
              </w:rPr>
              <w:t>Отсутствие обоснованных жалоб – 3 балла</w:t>
            </w:r>
          </w:p>
          <w:p w:rsidR="009A4703" w:rsidRPr="00310EE8" w:rsidRDefault="009A4703" w:rsidP="008D1D9C">
            <w:pPr>
              <w:tabs>
                <w:tab w:val="left" w:pos="567"/>
                <w:tab w:val="left" w:pos="958"/>
              </w:tabs>
              <w:rPr>
                <w:color w:val="FF0000"/>
                <w:sz w:val="20"/>
                <w:szCs w:val="20"/>
              </w:rPr>
            </w:pPr>
            <w:r w:rsidRPr="00310EE8">
              <w:rPr>
                <w:sz w:val="20"/>
                <w:szCs w:val="20"/>
              </w:rPr>
              <w:t>Наличие благодарностей – 2 балла</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5 баллов </w:t>
            </w:r>
          </w:p>
        </w:tc>
      </w:tr>
    </w:tbl>
    <w:p w:rsidR="009A4703" w:rsidRDefault="009A4703" w:rsidP="009A4703"/>
    <w:p w:rsidR="009A4703" w:rsidRDefault="009A4703" w:rsidP="009A4703">
      <w:r>
        <w:t>- повара</w:t>
      </w:r>
    </w:p>
    <w:p w:rsidR="009A4703" w:rsidRDefault="009A4703" w:rsidP="009A4703"/>
    <w:tbl>
      <w:tblPr>
        <w:tblW w:w="99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160"/>
        <w:gridCol w:w="10"/>
        <w:gridCol w:w="2224"/>
        <w:gridCol w:w="1843"/>
        <w:gridCol w:w="1418"/>
        <w:gridCol w:w="8"/>
      </w:tblGrid>
      <w:tr w:rsidR="009A4703" w:rsidRPr="00310EE8" w:rsidTr="008D1D9C">
        <w:tc>
          <w:tcPr>
            <w:tcW w:w="2268" w:type="dxa"/>
          </w:tcPr>
          <w:p w:rsidR="009A4703" w:rsidRPr="00310EE8" w:rsidRDefault="009A4703" w:rsidP="008D1D9C">
            <w:pPr>
              <w:tabs>
                <w:tab w:val="left" w:pos="567"/>
                <w:tab w:val="left" w:pos="958"/>
              </w:tabs>
              <w:ind w:left="284"/>
              <w:jc w:val="both"/>
              <w:rPr>
                <w:sz w:val="20"/>
                <w:szCs w:val="20"/>
              </w:rPr>
            </w:pPr>
            <w:r w:rsidRPr="00310EE8">
              <w:rPr>
                <w:sz w:val="20"/>
                <w:szCs w:val="20"/>
              </w:rPr>
              <w:t>Наименование выплаты</w:t>
            </w:r>
          </w:p>
        </w:tc>
        <w:tc>
          <w:tcPr>
            <w:tcW w:w="2160" w:type="dxa"/>
          </w:tcPr>
          <w:p w:rsidR="009A4703" w:rsidRPr="00310EE8" w:rsidRDefault="009A4703" w:rsidP="008D1D9C">
            <w:pPr>
              <w:tabs>
                <w:tab w:val="left" w:pos="567"/>
                <w:tab w:val="left" w:pos="958"/>
              </w:tabs>
              <w:ind w:left="284"/>
              <w:jc w:val="both"/>
              <w:rPr>
                <w:sz w:val="20"/>
                <w:szCs w:val="20"/>
              </w:rPr>
            </w:pPr>
            <w:r w:rsidRPr="00310EE8">
              <w:rPr>
                <w:sz w:val="20"/>
                <w:szCs w:val="20"/>
              </w:rPr>
              <w:t>Условия получения выплаты</w:t>
            </w:r>
          </w:p>
        </w:tc>
        <w:tc>
          <w:tcPr>
            <w:tcW w:w="2234"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Показатели и критерии оценки эффективности деятельности</w:t>
            </w:r>
          </w:p>
        </w:tc>
        <w:tc>
          <w:tcPr>
            <w:tcW w:w="1843" w:type="dxa"/>
          </w:tcPr>
          <w:p w:rsidR="009A4703" w:rsidRPr="00310EE8" w:rsidRDefault="009A4703" w:rsidP="008D1D9C">
            <w:pPr>
              <w:tabs>
                <w:tab w:val="left" w:pos="567"/>
                <w:tab w:val="left" w:pos="958"/>
              </w:tabs>
              <w:jc w:val="both"/>
              <w:rPr>
                <w:sz w:val="20"/>
                <w:szCs w:val="20"/>
              </w:rPr>
            </w:pPr>
            <w:r w:rsidRPr="00310EE8">
              <w:rPr>
                <w:sz w:val="20"/>
                <w:szCs w:val="20"/>
              </w:rPr>
              <w:t>Периодичность</w:t>
            </w:r>
          </w:p>
        </w:tc>
        <w:tc>
          <w:tcPr>
            <w:tcW w:w="1426"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Размер выплаты</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r w:rsidRPr="00310EE8">
              <w:rPr>
                <w:b/>
                <w:sz w:val="20"/>
                <w:szCs w:val="20"/>
              </w:rPr>
              <w:t>1. Качество выполнения работ</w:t>
            </w:r>
          </w:p>
        </w:tc>
        <w:tc>
          <w:tcPr>
            <w:tcW w:w="2170" w:type="dxa"/>
            <w:gridSpan w:val="2"/>
          </w:tcPr>
          <w:p w:rsidR="009A4703" w:rsidRPr="00310EE8" w:rsidRDefault="009A4703" w:rsidP="008D1D9C">
            <w:pPr>
              <w:rPr>
                <w:sz w:val="20"/>
                <w:szCs w:val="20"/>
              </w:rPr>
            </w:pPr>
            <w:r w:rsidRPr="00310EE8">
              <w:rPr>
                <w:sz w:val="20"/>
                <w:szCs w:val="20"/>
              </w:rPr>
              <w:t>Соблюдение технологии приготовления, качество и разнообразие блюд</w:t>
            </w: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jc w:val="center"/>
              <w:rPr>
                <w:sz w:val="20"/>
                <w:szCs w:val="20"/>
              </w:rPr>
            </w:pPr>
            <w:r w:rsidRPr="00310EE8">
              <w:rPr>
                <w:sz w:val="20"/>
                <w:szCs w:val="20"/>
              </w:rPr>
              <w:t>Факт соблюдения или несоблюдения технологии приготовления</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3 балла</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Соответствие готовой продукции нормам согласно калькуляции, соблюдение правил закладки продуктов и выхода готовых блюд</w:t>
            </w: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3 балла</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Охват горячим питанием</w:t>
            </w:r>
          </w:p>
        </w:tc>
        <w:tc>
          <w:tcPr>
            <w:tcW w:w="2224" w:type="dxa"/>
          </w:tcPr>
          <w:p w:rsidR="009A4703" w:rsidRPr="00310EE8" w:rsidRDefault="009A4703" w:rsidP="008D1D9C">
            <w:pPr>
              <w:rPr>
                <w:sz w:val="20"/>
                <w:szCs w:val="20"/>
              </w:rPr>
            </w:pPr>
            <w:r w:rsidRPr="00310EE8">
              <w:rPr>
                <w:sz w:val="20"/>
                <w:szCs w:val="20"/>
              </w:rPr>
              <w:t>Процент охвата</w:t>
            </w:r>
          </w:p>
          <w:p w:rsidR="009A4703" w:rsidRPr="00310EE8" w:rsidRDefault="009A4703" w:rsidP="008D1D9C">
            <w:pPr>
              <w:rPr>
                <w:sz w:val="20"/>
                <w:szCs w:val="20"/>
              </w:rPr>
            </w:pPr>
            <w:r w:rsidRPr="00310EE8">
              <w:rPr>
                <w:sz w:val="20"/>
                <w:szCs w:val="20"/>
              </w:rPr>
              <w:t>От 50% до 70% - 1 балл</w:t>
            </w:r>
          </w:p>
          <w:p w:rsidR="009A4703" w:rsidRPr="00310EE8" w:rsidRDefault="009A4703" w:rsidP="008D1D9C">
            <w:pPr>
              <w:rPr>
                <w:sz w:val="20"/>
                <w:szCs w:val="20"/>
              </w:rPr>
            </w:pPr>
            <w:r w:rsidRPr="00310EE8">
              <w:rPr>
                <w:sz w:val="20"/>
                <w:szCs w:val="20"/>
              </w:rPr>
              <w:t>Свыше 70% - 3 балла</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3 баллов </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Выполнения витаминизации готовой продукции</w:t>
            </w:r>
          </w:p>
        </w:tc>
        <w:tc>
          <w:tcPr>
            <w:tcW w:w="2224" w:type="dxa"/>
          </w:tcPr>
          <w:p w:rsidR="009A4703" w:rsidRPr="00310EE8" w:rsidRDefault="009A4703" w:rsidP="008D1D9C">
            <w:pPr>
              <w:rPr>
                <w:sz w:val="20"/>
                <w:szCs w:val="20"/>
              </w:rPr>
            </w:pPr>
            <w:r w:rsidRPr="00310EE8">
              <w:rPr>
                <w:sz w:val="20"/>
                <w:szCs w:val="20"/>
              </w:rPr>
              <w:t xml:space="preserve">Процент охват витаминизации </w:t>
            </w:r>
            <w:proofErr w:type="gramStart"/>
            <w:r w:rsidRPr="00310EE8">
              <w:rPr>
                <w:sz w:val="20"/>
                <w:szCs w:val="20"/>
              </w:rPr>
              <w:t>обучающихся</w:t>
            </w:r>
            <w:proofErr w:type="gramEnd"/>
          </w:p>
          <w:p w:rsidR="009A4703" w:rsidRPr="00310EE8" w:rsidRDefault="009A4703" w:rsidP="008D1D9C">
            <w:pPr>
              <w:rPr>
                <w:sz w:val="20"/>
                <w:szCs w:val="20"/>
              </w:rPr>
            </w:pPr>
            <w:r w:rsidRPr="00310EE8">
              <w:rPr>
                <w:sz w:val="20"/>
                <w:szCs w:val="20"/>
              </w:rPr>
              <w:t>От 50% до 70% - 1 балл</w:t>
            </w:r>
          </w:p>
          <w:p w:rsidR="009A4703" w:rsidRPr="00310EE8" w:rsidRDefault="009A4703" w:rsidP="008D1D9C">
            <w:pPr>
              <w:rPr>
                <w:sz w:val="20"/>
                <w:szCs w:val="20"/>
              </w:rPr>
            </w:pPr>
            <w:r w:rsidRPr="00310EE8">
              <w:rPr>
                <w:sz w:val="20"/>
                <w:szCs w:val="20"/>
              </w:rPr>
              <w:t>Свыше 70% -3 балла</w:t>
            </w:r>
          </w:p>
          <w:p w:rsidR="009A4703" w:rsidRPr="00310EE8" w:rsidRDefault="009A4703" w:rsidP="008D1D9C">
            <w:pPr>
              <w:rPr>
                <w:sz w:val="20"/>
                <w:szCs w:val="20"/>
              </w:rPr>
            </w:pP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3 баллов </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Высокая исполнительская дисциплина отчетности по питания, заключения договоров</w:t>
            </w:r>
          </w:p>
        </w:tc>
        <w:tc>
          <w:tcPr>
            <w:tcW w:w="2224" w:type="dxa"/>
          </w:tcPr>
          <w:p w:rsidR="009A4703" w:rsidRPr="00310EE8" w:rsidRDefault="009A4703" w:rsidP="008D1D9C">
            <w:pPr>
              <w:rPr>
                <w:sz w:val="20"/>
                <w:szCs w:val="20"/>
              </w:rPr>
            </w:pPr>
            <w:r w:rsidRPr="00310EE8">
              <w:rPr>
                <w:sz w:val="20"/>
                <w:szCs w:val="20"/>
              </w:rPr>
              <w:t>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3 балла</w:t>
            </w:r>
          </w:p>
        </w:tc>
      </w:tr>
      <w:tr w:rsidR="009A4703" w:rsidRPr="00310EE8" w:rsidTr="008D1D9C">
        <w:trPr>
          <w:gridAfter w:val="1"/>
          <w:wAfter w:w="8" w:type="dxa"/>
        </w:trPr>
        <w:tc>
          <w:tcPr>
            <w:tcW w:w="2268" w:type="dxa"/>
          </w:tcPr>
          <w:p w:rsidR="009A4703" w:rsidRPr="00310EE8" w:rsidRDefault="009A4703" w:rsidP="008D1D9C">
            <w:pPr>
              <w:rPr>
                <w:b/>
                <w:color w:val="FF0000"/>
                <w:sz w:val="20"/>
                <w:szCs w:val="20"/>
              </w:rPr>
            </w:pPr>
            <w:r w:rsidRPr="00310EE8">
              <w:rPr>
                <w:b/>
                <w:sz w:val="20"/>
                <w:szCs w:val="20"/>
              </w:rPr>
              <w:t xml:space="preserve">2. Обеспечение требований ОТ, ТБ, </w:t>
            </w:r>
            <w:proofErr w:type="spellStart"/>
            <w:r w:rsidRPr="00310EE8">
              <w:rPr>
                <w:b/>
                <w:sz w:val="20"/>
                <w:szCs w:val="20"/>
              </w:rPr>
              <w:t>СанПиН</w:t>
            </w:r>
            <w:proofErr w:type="spellEnd"/>
            <w:r w:rsidRPr="00310EE8">
              <w:rPr>
                <w:b/>
                <w:sz w:val="20"/>
                <w:szCs w:val="20"/>
              </w:rPr>
              <w:t xml:space="preserve">, </w:t>
            </w:r>
            <w:proofErr w:type="spellStart"/>
            <w:r w:rsidRPr="00310EE8">
              <w:rPr>
                <w:b/>
                <w:sz w:val="20"/>
                <w:szCs w:val="20"/>
              </w:rPr>
              <w:t>Роспотребнадзора</w:t>
            </w:r>
            <w:proofErr w:type="spellEnd"/>
          </w:p>
        </w:tc>
        <w:tc>
          <w:tcPr>
            <w:tcW w:w="2170" w:type="dxa"/>
            <w:gridSpan w:val="2"/>
          </w:tcPr>
          <w:p w:rsidR="009A4703" w:rsidRPr="00310EE8" w:rsidRDefault="009A4703" w:rsidP="008D1D9C">
            <w:pPr>
              <w:rPr>
                <w:sz w:val="20"/>
                <w:szCs w:val="20"/>
              </w:rPr>
            </w:pPr>
            <w:r w:rsidRPr="00310EE8">
              <w:rPr>
                <w:sz w:val="20"/>
                <w:szCs w:val="20"/>
              </w:rPr>
              <w:t>Соблюдение ОТ и ТБ</w:t>
            </w:r>
          </w:p>
          <w:p w:rsidR="009A4703" w:rsidRPr="00310EE8" w:rsidRDefault="009A4703" w:rsidP="008D1D9C">
            <w:pPr>
              <w:jc w:val="cente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Отсутствие нарушений охраны труда и техники безопасности</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5 баллов </w:t>
            </w:r>
          </w:p>
        </w:tc>
      </w:tr>
      <w:tr w:rsidR="009A4703" w:rsidRPr="00310EE8" w:rsidTr="008D1D9C">
        <w:trPr>
          <w:gridAfter w:val="1"/>
          <w:wAfter w:w="8" w:type="dxa"/>
        </w:trPr>
        <w:tc>
          <w:tcPr>
            <w:tcW w:w="2268" w:type="dxa"/>
          </w:tcPr>
          <w:p w:rsidR="009A4703" w:rsidRPr="00310EE8" w:rsidRDefault="009A4703" w:rsidP="008D1D9C">
            <w:pPr>
              <w:tabs>
                <w:tab w:val="left" w:pos="567"/>
                <w:tab w:val="left" w:pos="958"/>
              </w:tabs>
              <w:rPr>
                <w:b/>
                <w:color w:val="FF0000"/>
                <w:sz w:val="20"/>
                <w:szCs w:val="20"/>
              </w:rPr>
            </w:pPr>
          </w:p>
        </w:tc>
        <w:tc>
          <w:tcPr>
            <w:tcW w:w="2170" w:type="dxa"/>
            <w:gridSpan w:val="2"/>
          </w:tcPr>
          <w:p w:rsidR="009A4703" w:rsidRPr="00310EE8" w:rsidRDefault="009A4703" w:rsidP="008D1D9C">
            <w:pPr>
              <w:rPr>
                <w:sz w:val="20"/>
                <w:szCs w:val="20"/>
              </w:rPr>
            </w:pPr>
            <w:r w:rsidRPr="00310EE8">
              <w:rPr>
                <w:sz w:val="20"/>
                <w:szCs w:val="20"/>
              </w:rPr>
              <w:t xml:space="preserve">Содержание пищеблока в соответствии с требованиями </w:t>
            </w:r>
            <w:proofErr w:type="spellStart"/>
            <w:r w:rsidRPr="00310EE8">
              <w:rPr>
                <w:sz w:val="20"/>
                <w:szCs w:val="20"/>
              </w:rPr>
              <w:t>СанПин</w:t>
            </w:r>
            <w:proofErr w:type="spellEnd"/>
          </w:p>
        </w:tc>
        <w:tc>
          <w:tcPr>
            <w:tcW w:w="2224" w:type="dxa"/>
          </w:tcPr>
          <w:p w:rsidR="009A4703" w:rsidRPr="00310EE8" w:rsidRDefault="009A4703" w:rsidP="008D1D9C">
            <w:pPr>
              <w:rPr>
                <w:sz w:val="20"/>
                <w:szCs w:val="20"/>
              </w:rPr>
            </w:pPr>
            <w:r w:rsidRPr="00310EE8">
              <w:rPr>
                <w:sz w:val="20"/>
                <w:szCs w:val="20"/>
              </w:rPr>
              <w:t xml:space="preserve">Факт </w:t>
            </w:r>
            <w:proofErr w:type="gramStart"/>
            <w:r w:rsidRPr="00310EE8">
              <w:rPr>
                <w:sz w:val="20"/>
                <w:szCs w:val="20"/>
              </w:rPr>
              <w:t>соответствии</w:t>
            </w:r>
            <w:proofErr w:type="gramEnd"/>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5 баллов </w:t>
            </w:r>
          </w:p>
        </w:tc>
      </w:tr>
      <w:tr w:rsidR="009A4703" w:rsidRPr="00310EE8" w:rsidTr="008D1D9C">
        <w:trPr>
          <w:gridAfter w:val="1"/>
          <w:wAfter w:w="8" w:type="dxa"/>
        </w:trPr>
        <w:tc>
          <w:tcPr>
            <w:tcW w:w="2268" w:type="dxa"/>
          </w:tcPr>
          <w:p w:rsidR="009A4703" w:rsidRPr="00310EE8" w:rsidRDefault="009A4703" w:rsidP="008D1D9C">
            <w:pPr>
              <w:rPr>
                <w:b/>
                <w:sz w:val="20"/>
                <w:szCs w:val="20"/>
              </w:rPr>
            </w:pPr>
            <w:r w:rsidRPr="00310EE8">
              <w:rPr>
                <w:b/>
                <w:sz w:val="20"/>
                <w:szCs w:val="20"/>
              </w:rPr>
              <w:t xml:space="preserve">3. Культура обслуживания </w:t>
            </w:r>
          </w:p>
        </w:tc>
        <w:tc>
          <w:tcPr>
            <w:tcW w:w="2170" w:type="dxa"/>
            <w:gridSpan w:val="2"/>
          </w:tcPr>
          <w:p w:rsidR="009A4703" w:rsidRPr="00310EE8" w:rsidRDefault="009A4703" w:rsidP="008D1D9C">
            <w:pPr>
              <w:rPr>
                <w:sz w:val="20"/>
                <w:szCs w:val="20"/>
              </w:rPr>
            </w:pPr>
            <w:r w:rsidRPr="00310EE8">
              <w:rPr>
                <w:sz w:val="20"/>
                <w:szCs w:val="20"/>
              </w:rPr>
              <w:t>Соблюдение культуры обслуживания</w:t>
            </w:r>
          </w:p>
          <w:p w:rsidR="009A4703" w:rsidRPr="00310EE8" w:rsidRDefault="009A4703" w:rsidP="008D1D9C">
            <w:pPr>
              <w:rPr>
                <w:sz w:val="20"/>
                <w:szCs w:val="20"/>
              </w:rPr>
            </w:pPr>
            <w:r w:rsidRPr="00310EE8">
              <w:rPr>
                <w:sz w:val="20"/>
                <w:szCs w:val="20"/>
              </w:rPr>
              <w:t>Независимая оценка учителей, учеников, родителей</w:t>
            </w:r>
          </w:p>
        </w:tc>
        <w:tc>
          <w:tcPr>
            <w:tcW w:w="2224" w:type="dxa"/>
          </w:tcPr>
          <w:p w:rsidR="009A4703" w:rsidRPr="00310EE8" w:rsidRDefault="009A4703" w:rsidP="008D1D9C">
            <w:pPr>
              <w:rPr>
                <w:sz w:val="20"/>
                <w:szCs w:val="20"/>
              </w:rPr>
            </w:pPr>
            <w:r w:rsidRPr="00310EE8">
              <w:rPr>
                <w:sz w:val="20"/>
                <w:szCs w:val="20"/>
              </w:rPr>
              <w:t>Отсутствие обоснованных жалоб – 3 балла</w:t>
            </w:r>
          </w:p>
          <w:p w:rsidR="009A4703" w:rsidRPr="00310EE8" w:rsidRDefault="009A4703" w:rsidP="008D1D9C">
            <w:pPr>
              <w:tabs>
                <w:tab w:val="left" w:pos="567"/>
                <w:tab w:val="left" w:pos="958"/>
              </w:tabs>
              <w:rPr>
                <w:color w:val="FF0000"/>
                <w:sz w:val="20"/>
                <w:szCs w:val="20"/>
              </w:rPr>
            </w:pPr>
            <w:r w:rsidRPr="00310EE8">
              <w:rPr>
                <w:sz w:val="20"/>
                <w:szCs w:val="20"/>
              </w:rPr>
              <w:t xml:space="preserve">Наличие благодарностей – 2 </w:t>
            </w:r>
            <w:r w:rsidRPr="00310EE8">
              <w:rPr>
                <w:sz w:val="20"/>
                <w:szCs w:val="20"/>
              </w:rPr>
              <w:lastRenderedPageBreak/>
              <w:t>балла</w:t>
            </w:r>
          </w:p>
        </w:tc>
        <w:tc>
          <w:tcPr>
            <w:tcW w:w="1843" w:type="dxa"/>
          </w:tcPr>
          <w:p w:rsidR="009A4703" w:rsidRPr="00310EE8" w:rsidRDefault="009A4703" w:rsidP="008D1D9C">
            <w:pPr>
              <w:rPr>
                <w:sz w:val="20"/>
                <w:szCs w:val="20"/>
              </w:rPr>
            </w:pPr>
            <w:r w:rsidRPr="00310EE8">
              <w:rPr>
                <w:sz w:val="20"/>
                <w:szCs w:val="20"/>
              </w:rPr>
              <w:lastRenderedPageBreak/>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 xml:space="preserve">До 5 баллов </w:t>
            </w:r>
          </w:p>
        </w:tc>
      </w:tr>
    </w:tbl>
    <w:p w:rsidR="009A4703" w:rsidRDefault="009A4703" w:rsidP="009A4703"/>
    <w:p w:rsidR="009A4703" w:rsidRDefault="009A4703" w:rsidP="009A4703">
      <w:r>
        <w:t xml:space="preserve">- кухонного  работника </w:t>
      </w:r>
    </w:p>
    <w:p w:rsidR="009A4703" w:rsidRDefault="009A4703" w:rsidP="009A4703"/>
    <w:tbl>
      <w:tblPr>
        <w:tblW w:w="9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60"/>
        <w:gridCol w:w="10"/>
        <w:gridCol w:w="2224"/>
        <w:gridCol w:w="1843"/>
        <w:gridCol w:w="1418"/>
        <w:gridCol w:w="8"/>
      </w:tblGrid>
      <w:tr w:rsidR="009A4703" w:rsidRPr="00310EE8" w:rsidTr="008D1D9C">
        <w:tc>
          <w:tcPr>
            <w:tcW w:w="2126" w:type="dxa"/>
          </w:tcPr>
          <w:p w:rsidR="009A4703" w:rsidRPr="00310EE8" w:rsidRDefault="009A4703" w:rsidP="008D1D9C">
            <w:pPr>
              <w:tabs>
                <w:tab w:val="left" w:pos="567"/>
                <w:tab w:val="left" w:pos="958"/>
              </w:tabs>
              <w:ind w:left="284"/>
              <w:jc w:val="both"/>
              <w:rPr>
                <w:sz w:val="20"/>
                <w:szCs w:val="20"/>
              </w:rPr>
            </w:pPr>
            <w:r w:rsidRPr="00310EE8">
              <w:rPr>
                <w:sz w:val="20"/>
                <w:szCs w:val="20"/>
              </w:rPr>
              <w:t>Наименование выплаты</w:t>
            </w:r>
          </w:p>
        </w:tc>
        <w:tc>
          <w:tcPr>
            <w:tcW w:w="2160" w:type="dxa"/>
          </w:tcPr>
          <w:p w:rsidR="009A4703" w:rsidRPr="00310EE8" w:rsidRDefault="009A4703" w:rsidP="008D1D9C">
            <w:pPr>
              <w:tabs>
                <w:tab w:val="left" w:pos="567"/>
                <w:tab w:val="left" w:pos="958"/>
              </w:tabs>
              <w:ind w:left="284"/>
              <w:jc w:val="both"/>
              <w:rPr>
                <w:sz w:val="20"/>
                <w:szCs w:val="20"/>
              </w:rPr>
            </w:pPr>
            <w:r w:rsidRPr="00310EE8">
              <w:rPr>
                <w:sz w:val="20"/>
                <w:szCs w:val="20"/>
              </w:rPr>
              <w:t>Условия получения выплаты</w:t>
            </w:r>
          </w:p>
        </w:tc>
        <w:tc>
          <w:tcPr>
            <w:tcW w:w="2234"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Показатели и критерии оценки эффективности деятельности</w:t>
            </w:r>
          </w:p>
        </w:tc>
        <w:tc>
          <w:tcPr>
            <w:tcW w:w="1843" w:type="dxa"/>
          </w:tcPr>
          <w:p w:rsidR="009A4703" w:rsidRPr="00310EE8" w:rsidRDefault="009A4703" w:rsidP="008D1D9C">
            <w:pPr>
              <w:tabs>
                <w:tab w:val="left" w:pos="567"/>
                <w:tab w:val="left" w:pos="958"/>
              </w:tabs>
              <w:jc w:val="both"/>
              <w:rPr>
                <w:sz w:val="20"/>
                <w:szCs w:val="20"/>
              </w:rPr>
            </w:pPr>
            <w:r w:rsidRPr="00310EE8">
              <w:rPr>
                <w:sz w:val="20"/>
                <w:szCs w:val="20"/>
              </w:rPr>
              <w:t>Периодичность</w:t>
            </w:r>
          </w:p>
        </w:tc>
        <w:tc>
          <w:tcPr>
            <w:tcW w:w="1426" w:type="dxa"/>
            <w:gridSpan w:val="2"/>
          </w:tcPr>
          <w:p w:rsidR="009A4703" w:rsidRPr="00310EE8" w:rsidRDefault="009A4703" w:rsidP="008D1D9C">
            <w:pPr>
              <w:tabs>
                <w:tab w:val="left" w:pos="567"/>
                <w:tab w:val="left" w:pos="958"/>
              </w:tabs>
              <w:ind w:left="284"/>
              <w:jc w:val="both"/>
              <w:rPr>
                <w:sz w:val="20"/>
                <w:szCs w:val="20"/>
              </w:rPr>
            </w:pPr>
            <w:r w:rsidRPr="00310EE8">
              <w:rPr>
                <w:sz w:val="20"/>
                <w:szCs w:val="20"/>
              </w:rPr>
              <w:t>Размер выплаты</w:t>
            </w:r>
          </w:p>
        </w:tc>
      </w:tr>
      <w:tr w:rsidR="009A4703" w:rsidRPr="00310EE8" w:rsidTr="008D1D9C">
        <w:trPr>
          <w:gridAfter w:val="1"/>
          <w:wAfter w:w="8" w:type="dxa"/>
        </w:trPr>
        <w:tc>
          <w:tcPr>
            <w:tcW w:w="2126" w:type="dxa"/>
          </w:tcPr>
          <w:p w:rsidR="009A4703" w:rsidRPr="00310EE8" w:rsidRDefault="009A4703" w:rsidP="008D1D9C">
            <w:pPr>
              <w:rPr>
                <w:b/>
                <w:sz w:val="20"/>
                <w:szCs w:val="20"/>
              </w:rPr>
            </w:pPr>
            <w:r w:rsidRPr="00310EE8">
              <w:rPr>
                <w:b/>
                <w:sz w:val="20"/>
                <w:szCs w:val="20"/>
              </w:rPr>
              <w:t>1. Качество выполнения работ</w:t>
            </w:r>
          </w:p>
        </w:tc>
        <w:tc>
          <w:tcPr>
            <w:tcW w:w="2170" w:type="dxa"/>
            <w:gridSpan w:val="2"/>
          </w:tcPr>
          <w:p w:rsidR="009A4703" w:rsidRPr="00310EE8" w:rsidRDefault="009A4703" w:rsidP="008D1D9C">
            <w:pPr>
              <w:rPr>
                <w:sz w:val="20"/>
                <w:szCs w:val="20"/>
              </w:rPr>
            </w:pPr>
            <w:r w:rsidRPr="00310EE8">
              <w:rPr>
                <w:sz w:val="20"/>
                <w:szCs w:val="20"/>
              </w:rPr>
              <w:t>Качественная и своевременная обработка посуды и инвентаря</w:t>
            </w:r>
          </w:p>
        </w:tc>
        <w:tc>
          <w:tcPr>
            <w:tcW w:w="2224" w:type="dxa"/>
          </w:tcPr>
          <w:p w:rsidR="009A4703" w:rsidRPr="00310EE8" w:rsidRDefault="009A4703" w:rsidP="008D1D9C">
            <w:pPr>
              <w:rPr>
                <w:sz w:val="20"/>
                <w:szCs w:val="20"/>
              </w:rPr>
            </w:pPr>
            <w:r w:rsidRPr="00310EE8">
              <w:rPr>
                <w:sz w:val="20"/>
                <w:szCs w:val="20"/>
              </w:rPr>
              <w:t>Факт соблюдения или несоблюдения</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sz w:val="20"/>
                <w:szCs w:val="20"/>
              </w:rPr>
            </w:pPr>
          </w:p>
        </w:tc>
        <w:tc>
          <w:tcPr>
            <w:tcW w:w="2170" w:type="dxa"/>
            <w:gridSpan w:val="2"/>
          </w:tcPr>
          <w:p w:rsidR="009A4703" w:rsidRPr="00310EE8" w:rsidRDefault="009A4703" w:rsidP="008D1D9C">
            <w:pPr>
              <w:rPr>
                <w:sz w:val="20"/>
                <w:szCs w:val="20"/>
              </w:rPr>
            </w:pPr>
            <w:r w:rsidRPr="00310EE8">
              <w:rPr>
                <w:sz w:val="20"/>
                <w:szCs w:val="20"/>
              </w:rPr>
              <w:t>Качественное обеспечение первичной обработки овощей</w:t>
            </w: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 xml:space="preserve">Отсутствие замечаний </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sz w:val="20"/>
                <w:szCs w:val="20"/>
              </w:rPr>
            </w:pPr>
          </w:p>
        </w:tc>
        <w:tc>
          <w:tcPr>
            <w:tcW w:w="2170" w:type="dxa"/>
            <w:gridSpan w:val="2"/>
          </w:tcPr>
          <w:p w:rsidR="009A4703" w:rsidRPr="00310EE8" w:rsidRDefault="009A4703" w:rsidP="008D1D9C">
            <w:pPr>
              <w:rPr>
                <w:sz w:val="20"/>
                <w:szCs w:val="20"/>
              </w:rPr>
            </w:pPr>
            <w:r w:rsidRPr="00310EE8">
              <w:rPr>
                <w:sz w:val="20"/>
                <w:szCs w:val="20"/>
              </w:rPr>
              <w:t>Качественное проведение генеральных уборок</w:t>
            </w: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 xml:space="preserve">Отсутствие замечаний </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rPr>
                <w:b/>
                <w:sz w:val="20"/>
                <w:szCs w:val="20"/>
              </w:rPr>
            </w:pPr>
            <w:r w:rsidRPr="00310EE8">
              <w:rPr>
                <w:b/>
                <w:sz w:val="20"/>
                <w:szCs w:val="20"/>
              </w:rPr>
              <w:t xml:space="preserve">2. Обеспечение требований ОТ, ТБ, </w:t>
            </w:r>
            <w:proofErr w:type="spellStart"/>
            <w:r w:rsidRPr="00310EE8">
              <w:rPr>
                <w:b/>
                <w:sz w:val="20"/>
                <w:szCs w:val="20"/>
              </w:rPr>
              <w:t>СанПиН</w:t>
            </w:r>
            <w:proofErr w:type="spellEnd"/>
            <w:r w:rsidRPr="00310EE8">
              <w:rPr>
                <w:b/>
                <w:sz w:val="20"/>
                <w:szCs w:val="20"/>
              </w:rPr>
              <w:t xml:space="preserve">, </w:t>
            </w:r>
            <w:proofErr w:type="spellStart"/>
            <w:r w:rsidRPr="00310EE8">
              <w:rPr>
                <w:b/>
                <w:sz w:val="20"/>
                <w:szCs w:val="20"/>
              </w:rPr>
              <w:t>Роспотребнадзора</w:t>
            </w:r>
            <w:proofErr w:type="spellEnd"/>
          </w:p>
        </w:tc>
        <w:tc>
          <w:tcPr>
            <w:tcW w:w="2170" w:type="dxa"/>
            <w:gridSpan w:val="2"/>
          </w:tcPr>
          <w:p w:rsidR="009A4703" w:rsidRPr="00310EE8" w:rsidRDefault="009A4703" w:rsidP="008D1D9C">
            <w:pPr>
              <w:rPr>
                <w:sz w:val="20"/>
                <w:szCs w:val="20"/>
              </w:rPr>
            </w:pPr>
            <w:r w:rsidRPr="00310EE8">
              <w:rPr>
                <w:sz w:val="20"/>
                <w:szCs w:val="20"/>
              </w:rPr>
              <w:t>Обеспечение требований ОТ и ТБ</w:t>
            </w: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Отсутствие нарушений охраны труда и техники безопасности</w:t>
            </w: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tabs>
                <w:tab w:val="left" w:pos="567"/>
                <w:tab w:val="left" w:pos="958"/>
              </w:tabs>
              <w:rPr>
                <w:b/>
                <w:sz w:val="20"/>
                <w:szCs w:val="20"/>
              </w:rPr>
            </w:pPr>
          </w:p>
        </w:tc>
        <w:tc>
          <w:tcPr>
            <w:tcW w:w="2170" w:type="dxa"/>
            <w:gridSpan w:val="2"/>
          </w:tcPr>
          <w:p w:rsidR="009A4703" w:rsidRPr="00310EE8" w:rsidRDefault="009A4703" w:rsidP="008D1D9C">
            <w:pPr>
              <w:rPr>
                <w:sz w:val="20"/>
                <w:szCs w:val="20"/>
              </w:rPr>
            </w:pPr>
            <w:r w:rsidRPr="00310EE8">
              <w:rPr>
                <w:sz w:val="20"/>
                <w:szCs w:val="20"/>
              </w:rPr>
              <w:t xml:space="preserve">Качественная уборка пищеблока, рабочих цехов и обеденного зала в соответствии с требованиями </w:t>
            </w:r>
            <w:proofErr w:type="spellStart"/>
            <w:r w:rsidRPr="00310EE8">
              <w:rPr>
                <w:sz w:val="20"/>
                <w:szCs w:val="20"/>
              </w:rPr>
              <w:t>СанПин</w:t>
            </w:r>
            <w:proofErr w:type="spellEnd"/>
          </w:p>
          <w:p w:rsidR="009A4703" w:rsidRPr="00310EE8" w:rsidRDefault="009A4703" w:rsidP="008D1D9C">
            <w:pPr>
              <w:jc w:val="cente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Факт соответствия, отсутствие замечаний</w:t>
            </w:r>
          </w:p>
        </w:tc>
        <w:tc>
          <w:tcPr>
            <w:tcW w:w="1843" w:type="dxa"/>
          </w:tcPr>
          <w:p w:rsidR="009A4703" w:rsidRPr="00310EE8" w:rsidRDefault="009A4703" w:rsidP="008D1D9C">
            <w:pPr>
              <w:rPr>
                <w:sz w:val="20"/>
                <w:szCs w:val="20"/>
              </w:rPr>
            </w:pPr>
            <w:r w:rsidRPr="00310EE8">
              <w:rPr>
                <w:sz w:val="20"/>
                <w:szCs w:val="20"/>
              </w:rPr>
              <w:t xml:space="preserve">Два раза в год </w:t>
            </w: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r w:rsidR="009A4703" w:rsidRPr="00310EE8" w:rsidTr="008D1D9C">
        <w:trPr>
          <w:gridAfter w:val="1"/>
          <w:wAfter w:w="8" w:type="dxa"/>
        </w:trPr>
        <w:tc>
          <w:tcPr>
            <w:tcW w:w="2126" w:type="dxa"/>
          </w:tcPr>
          <w:p w:rsidR="009A4703" w:rsidRPr="00310EE8" w:rsidRDefault="009A4703" w:rsidP="008D1D9C">
            <w:pPr>
              <w:rPr>
                <w:b/>
                <w:sz w:val="20"/>
                <w:szCs w:val="20"/>
              </w:rPr>
            </w:pPr>
            <w:r w:rsidRPr="00310EE8">
              <w:rPr>
                <w:b/>
                <w:sz w:val="20"/>
                <w:szCs w:val="20"/>
              </w:rPr>
              <w:t>3. Культура обслуживания</w:t>
            </w:r>
          </w:p>
        </w:tc>
        <w:tc>
          <w:tcPr>
            <w:tcW w:w="2170" w:type="dxa"/>
            <w:gridSpan w:val="2"/>
          </w:tcPr>
          <w:p w:rsidR="009A4703" w:rsidRPr="00310EE8" w:rsidRDefault="009A4703" w:rsidP="008D1D9C">
            <w:pPr>
              <w:rPr>
                <w:sz w:val="20"/>
                <w:szCs w:val="20"/>
              </w:rPr>
            </w:pPr>
            <w:r w:rsidRPr="00310EE8">
              <w:rPr>
                <w:sz w:val="20"/>
                <w:szCs w:val="20"/>
              </w:rPr>
              <w:t>Соблюдение культуры обслуживания</w:t>
            </w:r>
          </w:p>
          <w:p w:rsidR="009A4703" w:rsidRPr="00310EE8" w:rsidRDefault="009A4703" w:rsidP="008D1D9C">
            <w:pPr>
              <w:rPr>
                <w:sz w:val="20"/>
                <w:szCs w:val="20"/>
              </w:rPr>
            </w:pPr>
          </w:p>
          <w:p w:rsidR="009A4703" w:rsidRPr="00310EE8" w:rsidRDefault="009A4703" w:rsidP="008D1D9C">
            <w:pPr>
              <w:jc w:val="center"/>
              <w:rPr>
                <w:sz w:val="20"/>
                <w:szCs w:val="20"/>
              </w:rPr>
            </w:pPr>
          </w:p>
          <w:p w:rsidR="009A4703" w:rsidRPr="00310EE8" w:rsidRDefault="009A4703" w:rsidP="008D1D9C">
            <w:pPr>
              <w:jc w:val="center"/>
              <w:rPr>
                <w:sz w:val="20"/>
                <w:szCs w:val="20"/>
              </w:rPr>
            </w:pPr>
          </w:p>
        </w:tc>
        <w:tc>
          <w:tcPr>
            <w:tcW w:w="2224" w:type="dxa"/>
          </w:tcPr>
          <w:p w:rsidR="009A4703" w:rsidRPr="00310EE8" w:rsidRDefault="009A4703" w:rsidP="008D1D9C">
            <w:pPr>
              <w:rPr>
                <w:sz w:val="20"/>
                <w:szCs w:val="20"/>
              </w:rPr>
            </w:pPr>
            <w:r w:rsidRPr="00310EE8">
              <w:rPr>
                <w:sz w:val="20"/>
                <w:szCs w:val="20"/>
              </w:rPr>
              <w:t xml:space="preserve">Независимая оценка учителя, учеников, родителей, </w:t>
            </w:r>
          </w:p>
          <w:p w:rsidR="009A4703" w:rsidRPr="00310EE8" w:rsidRDefault="009A4703" w:rsidP="008D1D9C">
            <w:pPr>
              <w:rPr>
                <w:sz w:val="20"/>
                <w:szCs w:val="20"/>
              </w:rPr>
            </w:pPr>
            <w:r w:rsidRPr="00310EE8">
              <w:rPr>
                <w:sz w:val="20"/>
                <w:szCs w:val="20"/>
              </w:rPr>
              <w:t>Отсутствие обоснованных жалоб</w:t>
            </w:r>
          </w:p>
        </w:tc>
        <w:tc>
          <w:tcPr>
            <w:tcW w:w="1843" w:type="dxa"/>
          </w:tcPr>
          <w:p w:rsidR="009A4703" w:rsidRPr="00310EE8" w:rsidRDefault="009A4703" w:rsidP="008D1D9C">
            <w:pPr>
              <w:rPr>
                <w:sz w:val="20"/>
                <w:szCs w:val="20"/>
              </w:rPr>
            </w:pPr>
            <w:r w:rsidRPr="00310EE8">
              <w:rPr>
                <w:sz w:val="20"/>
                <w:szCs w:val="20"/>
              </w:rPr>
              <w:t xml:space="preserve">Два раза в год </w:t>
            </w:r>
          </w:p>
          <w:p w:rsidR="009A4703" w:rsidRPr="00310EE8" w:rsidRDefault="009A4703" w:rsidP="008D1D9C">
            <w:pPr>
              <w:tabs>
                <w:tab w:val="left" w:pos="567"/>
                <w:tab w:val="left" w:pos="958"/>
              </w:tabs>
              <w:rPr>
                <w:sz w:val="20"/>
                <w:szCs w:val="20"/>
              </w:rPr>
            </w:pPr>
          </w:p>
        </w:tc>
        <w:tc>
          <w:tcPr>
            <w:tcW w:w="1418" w:type="dxa"/>
          </w:tcPr>
          <w:p w:rsidR="009A4703" w:rsidRPr="00310EE8" w:rsidRDefault="009A4703" w:rsidP="008D1D9C">
            <w:pPr>
              <w:tabs>
                <w:tab w:val="left" w:pos="567"/>
                <w:tab w:val="left" w:pos="958"/>
              </w:tabs>
              <w:rPr>
                <w:sz w:val="20"/>
                <w:szCs w:val="20"/>
              </w:rPr>
            </w:pPr>
            <w:r w:rsidRPr="00310EE8">
              <w:rPr>
                <w:sz w:val="20"/>
                <w:szCs w:val="20"/>
              </w:rPr>
              <w:t>5 баллов</w:t>
            </w:r>
          </w:p>
        </w:tc>
      </w:tr>
    </w:tbl>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Default="009A4703" w:rsidP="009A4703">
      <w:pPr>
        <w:jc w:val="right"/>
      </w:pPr>
    </w:p>
    <w:p w:rsidR="009A4703" w:rsidRPr="0013749F" w:rsidRDefault="009A4703" w:rsidP="009A4703">
      <w:pPr>
        <w:ind w:firstLine="708"/>
        <w:jc w:val="both"/>
      </w:pPr>
    </w:p>
    <w:p w:rsidR="009A4703" w:rsidRPr="0013749F" w:rsidRDefault="009A4703" w:rsidP="009A4703">
      <w:pPr>
        <w:ind w:firstLine="708"/>
        <w:jc w:val="both"/>
      </w:pPr>
    </w:p>
    <w:p w:rsidR="009A4703" w:rsidRPr="0013749F" w:rsidRDefault="009A4703" w:rsidP="009A4703">
      <w:pPr>
        <w:ind w:firstLine="708"/>
        <w:jc w:val="both"/>
      </w:pPr>
    </w:p>
    <w:p w:rsidR="009A4703" w:rsidRDefault="009A4703" w:rsidP="009A4703">
      <w:pPr>
        <w:ind w:firstLine="567"/>
        <w:jc w:val="both"/>
      </w:pPr>
    </w:p>
    <w:p w:rsidR="009A4703" w:rsidRDefault="009A4703" w:rsidP="00E5342B"/>
    <w:sectPr w:rsidR="009A4703" w:rsidSect="005C53C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CCD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8D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6"/>
      <w:numFmt w:val="decimal"/>
      <w:lvlText w:val="%1."/>
      <w:lvlJc w:val="left"/>
      <w:pPr>
        <w:tabs>
          <w:tab w:val="num" w:pos="0"/>
        </w:tabs>
        <w:ind w:left="1430" w:hanging="360"/>
      </w:pPr>
    </w:lvl>
  </w:abstractNum>
  <w:abstractNum w:abstractNumId="12">
    <w:nsid w:val="00000003"/>
    <w:multiLevelType w:val="singleLevel"/>
    <w:tmpl w:val="00000003"/>
    <w:name w:val="WW8Num3"/>
    <w:lvl w:ilvl="0">
      <w:start w:val="5"/>
      <w:numFmt w:val="decimal"/>
      <w:lvlText w:val="%1."/>
      <w:lvlJc w:val="left"/>
      <w:pPr>
        <w:tabs>
          <w:tab w:val="num" w:pos="1440"/>
        </w:tabs>
        <w:ind w:left="1440" w:hanging="360"/>
      </w:pPr>
    </w:lvl>
  </w:abstractNum>
  <w:abstractNum w:abstractNumId="13">
    <w:nsid w:val="00000004"/>
    <w:multiLevelType w:val="singleLevel"/>
    <w:tmpl w:val="00000004"/>
    <w:name w:val="WW8Num4"/>
    <w:lvl w:ilvl="0">
      <w:start w:val="1"/>
      <w:numFmt w:val="bullet"/>
      <w:lvlText w:val=""/>
      <w:lvlJc w:val="left"/>
      <w:pPr>
        <w:tabs>
          <w:tab w:val="num" w:pos="964"/>
        </w:tabs>
        <w:ind w:left="964" w:hanging="255"/>
      </w:pPr>
      <w:rPr>
        <w:rFonts w:ascii="Symbol" w:hAnsi="Symbol"/>
        <w:lang w:val="ru-RU"/>
      </w:rPr>
    </w:lvl>
  </w:abstractNum>
  <w:abstractNum w:abstractNumId="14">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6"/>
    <w:multiLevelType w:val="singleLevel"/>
    <w:tmpl w:val="00000006"/>
    <w:name w:val="WW8Num6"/>
    <w:lvl w:ilvl="0">
      <w:start w:val="3"/>
      <w:numFmt w:val="decimal"/>
      <w:lvlText w:val="%1."/>
      <w:lvlJc w:val="left"/>
      <w:pPr>
        <w:tabs>
          <w:tab w:val="num" w:pos="1440"/>
        </w:tabs>
        <w:ind w:left="1440" w:hanging="360"/>
      </w:pPr>
    </w:lvl>
  </w:abstractNum>
  <w:abstractNum w:abstractNumId="16">
    <w:nsid w:val="088A51AD"/>
    <w:multiLevelType w:val="multilevel"/>
    <w:tmpl w:val="39EA50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E45FC9"/>
    <w:multiLevelType w:val="multilevel"/>
    <w:tmpl w:val="29841190"/>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9733E1"/>
    <w:multiLevelType w:val="hybridMultilevel"/>
    <w:tmpl w:val="B7E6AC40"/>
    <w:lvl w:ilvl="0" w:tplc="9DCE8EE0">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20">
    <w:nsid w:val="226D7890"/>
    <w:multiLevelType w:val="multilevel"/>
    <w:tmpl w:val="03482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FF6748"/>
    <w:multiLevelType w:val="hybridMultilevel"/>
    <w:tmpl w:val="C074C62A"/>
    <w:lvl w:ilvl="0" w:tplc="5330EE18">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22">
    <w:nsid w:val="2A2E538D"/>
    <w:multiLevelType w:val="hybridMultilevel"/>
    <w:tmpl w:val="F922312C"/>
    <w:lvl w:ilvl="0" w:tplc="04190001">
      <w:start w:val="1"/>
      <w:numFmt w:val="bullet"/>
      <w:lvlText w:val=""/>
      <w:lvlJc w:val="left"/>
      <w:pPr>
        <w:tabs>
          <w:tab w:val="num" w:pos="1760"/>
        </w:tabs>
        <w:ind w:left="1760" w:hanging="360"/>
      </w:pPr>
      <w:rPr>
        <w:rFonts w:ascii="Symbol" w:hAnsi="Symbol" w:hint="default"/>
      </w:rPr>
    </w:lvl>
    <w:lvl w:ilvl="1" w:tplc="0FAA68E8">
      <w:start w:val="1"/>
      <w:numFmt w:val="russianLower"/>
      <w:lvlText w:val="%2)"/>
      <w:lvlJc w:val="left"/>
      <w:pPr>
        <w:tabs>
          <w:tab w:val="num" w:pos="2480"/>
        </w:tabs>
        <w:ind w:left="2480" w:hanging="360"/>
      </w:pPr>
      <w:rPr>
        <w:rFonts w:hint="default"/>
      </w:rPr>
    </w:lvl>
    <w:lvl w:ilvl="2" w:tplc="5BE01E3A">
      <w:start w:val="1"/>
      <w:numFmt w:val="decimal"/>
      <w:lvlText w:val="%3)"/>
      <w:lvlJc w:val="left"/>
      <w:pPr>
        <w:tabs>
          <w:tab w:val="num" w:pos="3200"/>
        </w:tabs>
        <w:ind w:left="3200" w:hanging="360"/>
      </w:pPr>
      <w:rPr>
        <w:rFonts w:hint="default"/>
      </w:rPr>
    </w:lvl>
    <w:lvl w:ilvl="3" w:tplc="C06223F6">
      <w:start w:val="3"/>
      <w:numFmt w:val="upperRoman"/>
      <w:lvlText w:val="%4."/>
      <w:lvlJc w:val="left"/>
      <w:pPr>
        <w:tabs>
          <w:tab w:val="num" w:pos="4280"/>
        </w:tabs>
        <w:ind w:left="4280" w:hanging="720"/>
      </w:pPr>
      <w:rPr>
        <w:rFonts w:hint="default"/>
      </w:rPr>
    </w:lvl>
    <w:lvl w:ilvl="4" w:tplc="04190003" w:tentative="1">
      <w:start w:val="1"/>
      <w:numFmt w:val="bullet"/>
      <w:lvlText w:val="o"/>
      <w:lvlJc w:val="left"/>
      <w:pPr>
        <w:tabs>
          <w:tab w:val="num" w:pos="4640"/>
        </w:tabs>
        <w:ind w:left="4640" w:hanging="360"/>
      </w:pPr>
      <w:rPr>
        <w:rFonts w:ascii="Courier New" w:hAnsi="Courier New" w:cs="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cs="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23">
    <w:nsid w:val="2A540CB8"/>
    <w:multiLevelType w:val="multilevel"/>
    <w:tmpl w:val="B89CEF64"/>
    <w:lvl w:ilvl="0">
      <w:start w:val="1"/>
      <w:numFmt w:val="decimal"/>
      <w:lvlText w:val="%1."/>
      <w:lvlJc w:val="left"/>
      <w:pPr>
        <w:ind w:left="473" w:hanging="360"/>
      </w:pPr>
      <w:rPr>
        <w:rFonts w:cs="Times New Roman" w:hint="default"/>
      </w:rPr>
    </w:lvl>
    <w:lvl w:ilvl="1">
      <w:start w:val="2"/>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24">
    <w:nsid w:val="315F3807"/>
    <w:multiLevelType w:val="multilevel"/>
    <w:tmpl w:val="303E0204"/>
    <w:lvl w:ilvl="0">
      <w:start w:val="1"/>
      <w:numFmt w:val="decimal"/>
      <w:lvlText w:val="%1."/>
      <w:lvlJc w:val="left"/>
      <w:pPr>
        <w:ind w:left="473" w:hanging="360"/>
      </w:pPr>
      <w:rPr>
        <w:rFonts w:cs="Times New Roman" w:hint="default"/>
      </w:rPr>
    </w:lvl>
    <w:lvl w:ilvl="1">
      <w:start w:val="5"/>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25">
    <w:nsid w:val="318F7FF6"/>
    <w:multiLevelType w:val="hybridMultilevel"/>
    <w:tmpl w:val="08227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1919D1"/>
    <w:multiLevelType w:val="multilevel"/>
    <w:tmpl w:val="525863C8"/>
    <w:lvl w:ilvl="0">
      <w:start w:val="1"/>
      <w:numFmt w:val="decimal"/>
      <w:lvlText w:val="%1."/>
      <w:lvlJc w:val="left"/>
      <w:pPr>
        <w:ind w:left="473" w:hanging="360"/>
      </w:pPr>
      <w:rPr>
        <w:rFonts w:cs="Times New Roman" w:hint="default"/>
      </w:rPr>
    </w:lvl>
    <w:lvl w:ilvl="1">
      <w:start w:val="5"/>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27">
    <w:nsid w:val="32E65B2A"/>
    <w:multiLevelType w:val="hybridMultilevel"/>
    <w:tmpl w:val="B1C084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7712D83"/>
    <w:multiLevelType w:val="hybridMultilevel"/>
    <w:tmpl w:val="22AC77B2"/>
    <w:lvl w:ilvl="0" w:tplc="0419000D">
      <w:start w:val="1"/>
      <w:numFmt w:val="decimal"/>
      <w:pStyle w:val="a"/>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38ED281E"/>
    <w:multiLevelType w:val="multilevel"/>
    <w:tmpl w:val="29841190"/>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C47B22"/>
    <w:multiLevelType w:val="hybridMultilevel"/>
    <w:tmpl w:val="39946970"/>
    <w:lvl w:ilvl="0" w:tplc="4FA6F596">
      <w:start w:val="8"/>
      <w:numFmt w:val="decimal"/>
      <w:lvlText w:val="%1."/>
      <w:lvlJc w:val="left"/>
      <w:pPr>
        <w:tabs>
          <w:tab w:val="num" w:pos="1430"/>
        </w:tabs>
        <w:ind w:left="1430" w:hanging="360"/>
      </w:pPr>
      <w:rPr>
        <w:rFonts w:hint="default"/>
      </w:r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1">
    <w:nsid w:val="3E39641D"/>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410D422E"/>
    <w:multiLevelType w:val="hybridMultilevel"/>
    <w:tmpl w:val="550E7A7E"/>
    <w:lvl w:ilvl="0" w:tplc="4FA6F596">
      <w:start w:val="1"/>
      <w:numFmt w:val="bullet"/>
      <w:pStyle w:val="3"/>
      <w:lvlText w:val=""/>
      <w:lvlJc w:val="left"/>
      <w:pPr>
        <w:tabs>
          <w:tab w:val="num" w:pos="928"/>
        </w:tabs>
        <w:ind w:left="928" w:hanging="360"/>
      </w:pPr>
      <w:rPr>
        <w:rFonts w:ascii="Symbol" w:hAnsi="Symbol" w:hint="default"/>
      </w:rPr>
    </w:lvl>
    <w:lvl w:ilvl="1" w:tplc="04190019" w:tentative="1">
      <w:start w:val="1"/>
      <w:numFmt w:val="bullet"/>
      <w:lvlText w:val="o"/>
      <w:lvlJc w:val="left"/>
      <w:pPr>
        <w:tabs>
          <w:tab w:val="num" w:pos="4729"/>
        </w:tabs>
        <w:ind w:left="4729" w:hanging="360"/>
      </w:pPr>
      <w:rPr>
        <w:rFonts w:ascii="Courier New" w:hAnsi="Courier New" w:hint="default"/>
      </w:rPr>
    </w:lvl>
    <w:lvl w:ilvl="2" w:tplc="0419001B" w:tentative="1">
      <w:start w:val="1"/>
      <w:numFmt w:val="bullet"/>
      <w:lvlText w:val=""/>
      <w:lvlJc w:val="left"/>
      <w:pPr>
        <w:tabs>
          <w:tab w:val="num" w:pos="5449"/>
        </w:tabs>
        <w:ind w:left="5449" w:hanging="360"/>
      </w:pPr>
      <w:rPr>
        <w:rFonts w:ascii="Wingdings" w:hAnsi="Wingdings" w:hint="default"/>
      </w:rPr>
    </w:lvl>
    <w:lvl w:ilvl="3" w:tplc="0419000F" w:tentative="1">
      <w:start w:val="1"/>
      <w:numFmt w:val="bullet"/>
      <w:lvlText w:val=""/>
      <w:lvlJc w:val="left"/>
      <w:pPr>
        <w:tabs>
          <w:tab w:val="num" w:pos="6169"/>
        </w:tabs>
        <w:ind w:left="6169" w:hanging="360"/>
      </w:pPr>
      <w:rPr>
        <w:rFonts w:ascii="Symbol" w:hAnsi="Symbol" w:hint="default"/>
      </w:rPr>
    </w:lvl>
    <w:lvl w:ilvl="4" w:tplc="04190019" w:tentative="1">
      <w:start w:val="1"/>
      <w:numFmt w:val="bullet"/>
      <w:lvlText w:val="o"/>
      <w:lvlJc w:val="left"/>
      <w:pPr>
        <w:tabs>
          <w:tab w:val="num" w:pos="6889"/>
        </w:tabs>
        <w:ind w:left="6889" w:hanging="360"/>
      </w:pPr>
      <w:rPr>
        <w:rFonts w:ascii="Courier New" w:hAnsi="Courier New" w:hint="default"/>
      </w:rPr>
    </w:lvl>
    <w:lvl w:ilvl="5" w:tplc="0419001B" w:tentative="1">
      <w:start w:val="1"/>
      <w:numFmt w:val="bullet"/>
      <w:lvlText w:val=""/>
      <w:lvlJc w:val="left"/>
      <w:pPr>
        <w:tabs>
          <w:tab w:val="num" w:pos="7609"/>
        </w:tabs>
        <w:ind w:left="7609" w:hanging="360"/>
      </w:pPr>
      <w:rPr>
        <w:rFonts w:ascii="Wingdings" w:hAnsi="Wingdings" w:hint="default"/>
      </w:rPr>
    </w:lvl>
    <w:lvl w:ilvl="6" w:tplc="0419000F" w:tentative="1">
      <w:start w:val="1"/>
      <w:numFmt w:val="bullet"/>
      <w:lvlText w:val=""/>
      <w:lvlJc w:val="left"/>
      <w:pPr>
        <w:tabs>
          <w:tab w:val="num" w:pos="8329"/>
        </w:tabs>
        <w:ind w:left="8329" w:hanging="360"/>
      </w:pPr>
      <w:rPr>
        <w:rFonts w:ascii="Symbol" w:hAnsi="Symbol" w:hint="default"/>
      </w:rPr>
    </w:lvl>
    <w:lvl w:ilvl="7" w:tplc="04190019" w:tentative="1">
      <w:start w:val="1"/>
      <w:numFmt w:val="bullet"/>
      <w:lvlText w:val="o"/>
      <w:lvlJc w:val="left"/>
      <w:pPr>
        <w:tabs>
          <w:tab w:val="num" w:pos="9049"/>
        </w:tabs>
        <w:ind w:left="9049" w:hanging="360"/>
      </w:pPr>
      <w:rPr>
        <w:rFonts w:ascii="Courier New" w:hAnsi="Courier New" w:hint="default"/>
      </w:rPr>
    </w:lvl>
    <w:lvl w:ilvl="8" w:tplc="0419001B" w:tentative="1">
      <w:start w:val="1"/>
      <w:numFmt w:val="bullet"/>
      <w:lvlText w:val=""/>
      <w:lvlJc w:val="left"/>
      <w:pPr>
        <w:tabs>
          <w:tab w:val="num" w:pos="9769"/>
        </w:tabs>
        <w:ind w:left="9769" w:hanging="360"/>
      </w:pPr>
      <w:rPr>
        <w:rFonts w:ascii="Wingdings" w:hAnsi="Wingdings" w:hint="default"/>
      </w:rPr>
    </w:lvl>
  </w:abstractNum>
  <w:abstractNum w:abstractNumId="33">
    <w:nsid w:val="43794B70"/>
    <w:multiLevelType w:val="hybridMultilevel"/>
    <w:tmpl w:val="60BC8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993CAF"/>
    <w:multiLevelType w:val="hybridMultilevel"/>
    <w:tmpl w:val="298AE548"/>
    <w:lvl w:ilvl="0" w:tplc="97E0F9AA">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771"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5">
    <w:nsid w:val="50F454D2"/>
    <w:multiLevelType w:val="hybridMultilevel"/>
    <w:tmpl w:val="80164F54"/>
    <w:lvl w:ilvl="0" w:tplc="EE20C5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6">
    <w:nsid w:val="5DBC4F8F"/>
    <w:multiLevelType w:val="multilevel"/>
    <w:tmpl w:val="926E04C8"/>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37">
    <w:nsid w:val="5DF54363"/>
    <w:multiLevelType w:val="multilevel"/>
    <w:tmpl w:val="6D302C5A"/>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38">
    <w:nsid w:val="62A81227"/>
    <w:multiLevelType w:val="hybridMultilevel"/>
    <w:tmpl w:val="8B98D4B0"/>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5995C51"/>
    <w:multiLevelType w:val="multilevel"/>
    <w:tmpl w:val="E248AA6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40">
    <w:nsid w:val="679D444E"/>
    <w:multiLevelType w:val="hybridMultilevel"/>
    <w:tmpl w:val="142AD1A4"/>
    <w:lvl w:ilvl="0" w:tplc="443E80EA">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41">
    <w:nsid w:val="69BA42B4"/>
    <w:multiLevelType w:val="hybridMultilevel"/>
    <w:tmpl w:val="30D6D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0613AF"/>
    <w:multiLevelType w:val="hybridMultilevel"/>
    <w:tmpl w:val="AC282E80"/>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93159"/>
    <w:multiLevelType w:val="multilevel"/>
    <w:tmpl w:val="B89CEF64"/>
    <w:lvl w:ilvl="0">
      <w:start w:val="1"/>
      <w:numFmt w:val="decimal"/>
      <w:lvlText w:val="%1."/>
      <w:lvlJc w:val="left"/>
      <w:pPr>
        <w:ind w:left="473" w:hanging="360"/>
      </w:pPr>
      <w:rPr>
        <w:rFonts w:cs="Times New Roman" w:hint="default"/>
      </w:rPr>
    </w:lvl>
    <w:lvl w:ilvl="1">
      <w:start w:val="2"/>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abstractNum w:abstractNumId="44">
    <w:nsid w:val="7DAD1C9A"/>
    <w:multiLevelType w:val="multilevel"/>
    <w:tmpl w:val="DC343CBC"/>
    <w:lvl w:ilvl="0">
      <w:start w:val="1"/>
      <w:numFmt w:val="decimal"/>
      <w:lvlText w:val="%1."/>
      <w:lvlJc w:val="left"/>
      <w:pPr>
        <w:ind w:left="502" w:hanging="360"/>
      </w:pPr>
      <w:rPr>
        <w:rFonts w:cs="Times New Roman" w:hint="default"/>
      </w:rPr>
    </w:lvl>
    <w:lvl w:ilvl="1">
      <w:start w:val="2"/>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193" w:hanging="108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553" w:hanging="1440"/>
      </w:pPr>
      <w:rPr>
        <w:rFonts w:cs="Times New Roman" w:hint="default"/>
      </w:rPr>
    </w:lvl>
  </w:abstractNum>
  <w:num w:numId="1">
    <w:abstractNumId w:val="10"/>
  </w:num>
  <w:num w:numId="2">
    <w:abstractNumId w:val="17"/>
  </w:num>
  <w:num w:numId="3">
    <w:abstractNumId w:val="29"/>
  </w:num>
  <w:num w:numId="4">
    <w:abstractNumId w:val="32"/>
  </w:num>
  <w:num w:numId="5">
    <w:abstractNumId w:val="28"/>
  </w:num>
  <w:num w:numId="6">
    <w:abstractNumId w:val="42"/>
  </w:num>
  <w:num w:numId="7">
    <w:abstractNumId w:val="27"/>
  </w:num>
  <w:num w:numId="8">
    <w:abstractNumId w:val="38"/>
  </w:num>
  <w:num w:numId="9">
    <w:abstractNumId w:val="11"/>
  </w:num>
  <w:num w:numId="10">
    <w:abstractNumId w:val="12"/>
  </w:num>
  <w:num w:numId="11">
    <w:abstractNumId w:val="13"/>
  </w:num>
  <w:num w:numId="12">
    <w:abstractNumId w:val="14"/>
  </w:num>
  <w:num w:numId="13">
    <w:abstractNumId w:val="15"/>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6"/>
  </w:num>
  <w:num w:numId="29">
    <w:abstractNumId w:val="22"/>
  </w:num>
  <w:num w:numId="30">
    <w:abstractNumId w:val="41"/>
  </w:num>
  <w:num w:numId="31">
    <w:abstractNumId w:val="44"/>
  </w:num>
  <w:num w:numId="32">
    <w:abstractNumId w:val="36"/>
  </w:num>
  <w:num w:numId="33">
    <w:abstractNumId w:val="39"/>
  </w:num>
  <w:num w:numId="34">
    <w:abstractNumId w:val="21"/>
  </w:num>
  <w:num w:numId="35">
    <w:abstractNumId w:val="24"/>
  </w:num>
  <w:num w:numId="36">
    <w:abstractNumId w:val="26"/>
  </w:num>
  <w:num w:numId="37">
    <w:abstractNumId w:val="35"/>
  </w:num>
  <w:num w:numId="38">
    <w:abstractNumId w:val="40"/>
  </w:num>
  <w:num w:numId="39">
    <w:abstractNumId w:val="37"/>
  </w:num>
  <w:num w:numId="40">
    <w:abstractNumId w:val="43"/>
  </w:num>
  <w:num w:numId="41">
    <w:abstractNumId w:val="19"/>
  </w:num>
  <w:num w:numId="42">
    <w:abstractNumId w:val="23"/>
  </w:num>
  <w:num w:numId="43">
    <w:abstractNumId w:val="25"/>
  </w:num>
  <w:num w:numId="44">
    <w:abstractNumId w:val="3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A14C0"/>
    <w:rsid w:val="0001158C"/>
    <w:rsid w:val="00047EED"/>
    <w:rsid w:val="00055792"/>
    <w:rsid w:val="00080354"/>
    <w:rsid w:val="00094991"/>
    <w:rsid w:val="000A14C0"/>
    <w:rsid w:val="000C25E9"/>
    <w:rsid w:val="001040FC"/>
    <w:rsid w:val="001A474D"/>
    <w:rsid w:val="001E00DB"/>
    <w:rsid w:val="001F14E1"/>
    <w:rsid w:val="002908BF"/>
    <w:rsid w:val="00336282"/>
    <w:rsid w:val="00364046"/>
    <w:rsid w:val="00387A7F"/>
    <w:rsid w:val="003C4156"/>
    <w:rsid w:val="00445E1F"/>
    <w:rsid w:val="004A31FD"/>
    <w:rsid w:val="004F6721"/>
    <w:rsid w:val="00517DFC"/>
    <w:rsid w:val="005733D6"/>
    <w:rsid w:val="00575358"/>
    <w:rsid w:val="005C53CA"/>
    <w:rsid w:val="006378C2"/>
    <w:rsid w:val="00645C6D"/>
    <w:rsid w:val="007135B3"/>
    <w:rsid w:val="00782BAB"/>
    <w:rsid w:val="00900576"/>
    <w:rsid w:val="009879D9"/>
    <w:rsid w:val="009A4703"/>
    <w:rsid w:val="009C1F55"/>
    <w:rsid w:val="00A07AD9"/>
    <w:rsid w:val="00AA0739"/>
    <w:rsid w:val="00AF4B12"/>
    <w:rsid w:val="00B312A0"/>
    <w:rsid w:val="00B45715"/>
    <w:rsid w:val="00B95E76"/>
    <w:rsid w:val="00BA26B3"/>
    <w:rsid w:val="00C80F5B"/>
    <w:rsid w:val="00CE5EAA"/>
    <w:rsid w:val="00DB2805"/>
    <w:rsid w:val="00DE7A4B"/>
    <w:rsid w:val="00E04674"/>
    <w:rsid w:val="00E5342B"/>
    <w:rsid w:val="00E64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14C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A14C0"/>
    <w:pPr>
      <w:keepNext/>
      <w:widowControl w:val="0"/>
      <w:numPr>
        <w:numId w:val="1"/>
      </w:numPr>
      <w:spacing w:before="240" w:after="60"/>
      <w:ind w:left="0" w:firstLine="400"/>
      <w:jc w:val="both"/>
      <w:outlineLvl w:val="0"/>
    </w:pPr>
    <w:rPr>
      <w:rFonts w:ascii="Arial" w:hAnsi="Arial" w:cs="Arial"/>
      <w:b/>
      <w:bCs/>
      <w:kern w:val="1"/>
      <w:sz w:val="32"/>
      <w:szCs w:val="32"/>
    </w:rPr>
  </w:style>
  <w:style w:type="paragraph" w:styleId="2">
    <w:name w:val="heading 2"/>
    <w:basedOn w:val="a0"/>
    <w:next w:val="a0"/>
    <w:link w:val="20"/>
    <w:qFormat/>
    <w:rsid w:val="007135B3"/>
    <w:pPr>
      <w:keepNext/>
      <w:suppressAutoHyphens w:val="0"/>
      <w:spacing w:after="60"/>
      <w:ind w:firstLine="567"/>
      <w:jc w:val="right"/>
      <w:outlineLvl w:val="1"/>
    </w:pPr>
    <w:rPr>
      <w:bCs/>
      <w:sz w:val="28"/>
      <w:szCs w:val="28"/>
      <w:lang w:eastAsia="ru-RU"/>
    </w:rPr>
  </w:style>
  <w:style w:type="paragraph" w:styleId="30">
    <w:name w:val="heading 3"/>
    <w:basedOn w:val="a0"/>
    <w:next w:val="a0"/>
    <w:link w:val="31"/>
    <w:qFormat/>
    <w:rsid w:val="007135B3"/>
    <w:pPr>
      <w:keepNext/>
      <w:suppressAutoHyphens w:val="0"/>
      <w:spacing w:after="60"/>
      <w:ind w:firstLine="567"/>
      <w:jc w:val="both"/>
      <w:outlineLvl w:val="2"/>
    </w:pPr>
    <w:rPr>
      <w:bCs/>
      <w:szCs w:val="28"/>
      <w:lang w:eastAsia="ru-RU"/>
    </w:rPr>
  </w:style>
  <w:style w:type="paragraph" w:styleId="4">
    <w:name w:val="heading 4"/>
    <w:basedOn w:val="a0"/>
    <w:next w:val="a0"/>
    <w:link w:val="40"/>
    <w:qFormat/>
    <w:rsid w:val="007135B3"/>
    <w:pPr>
      <w:keepNext/>
      <w:suppressAutoHyphens w:val="0"/>
      <w:spacing w:after="60"/>
      <w:ind w:firstLine="567"/>
      <w:jc w:val="center"/>
      <w:outlineLvl w:val="3"/>
    </w:pPr>
    <w:rPr>
      <w:sz w:val="28"/>
      <w:szCs w:val="20"/>
      <w:lang w:eastAsia="ru-RU"/>
    </w:rPr>
  </w:style>
  <w:style w:type="paragraph" w:styleId="5">
    <w:name w:val="heading 5"/>
    <w:basedOn w:val="a0"/>
    <w:next w:val="a0"/>
    <w:link w:val="50"/>
    <w:qFormat/>
    <w:rsid w:val="007135B3"/>
    <w:pPr>
      <w:keepNext/>
      <w:suppressAutoHyphens w:val="0"/>
      <w:spacing w:after="60"/>
      <w:ind w:firstLine="567"/>
      <w:jc w:val="both"/>
      <w:outlineLvl w:val="4"/>
    </w:pPr>
    <w:rPr>
      <w:sz w:val="28"/>
      <w:szCs w:val="20"/>
      <w:lang w:eastAsia="ru-RU"/>
    </w:rPr>
  </w:style>
  <w:style w:type="paragraph" w:styleId="6">
    <w:name w:val="heading 6"/>
    <w:basedOn w:val="a0"/>
    <w:next w:val="a0"/>
    <w:link w:val="60"/>
    <w:qFormat/>
    <w:rsid w:val="007135B3"/>
    <w:pPr>
      <w:keepNext/>
      <w:suppressAutoHyphens w:val="0"/>
      <w:spacing w:after="60"/>
      <w:ind w:firstLine="567"/>
      <w:outlineLvl w:val="5"/>
    </w:pPr>
    <w:rPr>
      <w:b/>
      <w:bCs/>
      <w:lang w:eastAsia="ru-RU"/>
    </w:rPr>
  </w:style>
  <w:style w:type="paragraph" w:styleId="7">
    <w:name w:val="heading 7"/>
    <w:basedOn w:val="a0"/>
    <w:next w:val="a0"/>
    <w:link w:val="70"/>
    <w:qFormat/>
    <w:rsid w:val="007135B3"/>
    <w:pPr>
      <w:keepNext/>
      <w:suppressAutoHyphens w:val="0"/>
      <w:spacing w:after="60"/>
      <w:jc w:val="both"/>
      <w:outlineLvl w:val="6"/>
    </w:pPr>
    <w:rPr>
      <w:bCs/>
      <w:szCs w:val="28"/>
      <w:lang w:eastAsia="ru-RU"/>
    </w:rPr>
  </w:style>
  <w:style w:type="paragraph" w:styleId="8">
    <w:name w:val="heading 8"/>
    <w:basedOn w:val="a0"/>
    <w:next w:val="a0"/>
    <w:link w:val="80"/>
    <w:qFormat/>
    <w:rsid w:val="007135B3"/>
    <w:pPr>
      <w:keepNext/>
      <w:numPr>
        <w:ilvl w:val="7"/>
        <w:numId w:val="1"/>
      </w:numPr>
      <w:ind w:left="0" w:firstLine="709"/>
      <w:jc w:val="both"/>
      <w:outlineLvl w:val="7"/>
    </w:pPr>
    <w:rPr>
      <w:b/>
      <w:bCs/>
      <w:sz w:val="28"/>
      <w:szCs w:val="28"/>
    </w:rPr>
  </w:style>
  <w:style w:type="paragraph" w:styleId="9">
    <w:name w:val="heading 9"/>
    <w:basedOn w:val="a0"/>
    <w:next w:val="a0"/>
    <w:link w:val="90"/>
    <w:unhideWhenUsed/>
    <w:qFormat/>
    <w:rsid w:val="007135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14C0"/>
    <w:rPr>
      <w:rFonts w:ascii="Arial" w:eastAsia="Times New Roman" w:hAnsi="Arial" w:cs="Arial"/>
      <w:b/>
      <w:bCs/>
      <w:kern w:val="1"/>
      <w:sz w:val="32"/>
      <w:szCs w:val="32"/>
      <w:lang w:eastAsia="ar-SA"/>
    </w:rPr>
  </w:style>
  <w:style w:type="character" w:customStyle="1" w:styleId="20">
    <w:name w:val="Заголовок 2 Знак"/>
    <w:basedOn w:val="a1"/>
    <w:link w:val="2"/>
    <w:rsid w:val="007135B3"/>
    <w:rPr>
      <w:rFonts w:ascii="Times New Roman" w:eastAsia="Times New Roman" w:hAnsi="Times New Roman" w:cs="Times New Roman"/>
      <w:bCs/>
      <w:sz w:val="28"/>
      <w:szCs w:val="28"/>
      <w:lang w:eastAsia="ru-RU"/>
    </w:rPr>
  </w:style>
  <w:style w:type="character" w:customStyle="1" w:styleId="31">
    <w:name w:val="Заголовок 3 Знак"/>
    <w:basedOn w:val="a1"/>
    <w:link w:val="30"/>
    <w:rsid w:val="007135B3"/>
    <w:rPr>
      <w:rFonts w:ascii="Times New Roman" w:eastAsia="Times New Roman" w:hAnsi="Times New Roman" w:cs="Times New Roman"/>
      <w:bCs/>
      <w:sz w:val="24"/>
      <w:szCs w:val="28"/>
      <w:lang w:eastAsia="ru-RU"/>
    </w:rPr>
  </w:style>
  <w:style w:type="character" w:customStyle="1" w:styleId="40">
    <w:name w:val="Заголовок 4 Знак"/>
    <w:basedOn w:val="a1"/>
    <w:link w:val="4"/>
    <w:rsid w:val="007135B3"/>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7135B3"/>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7135B3"/>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135B3"/>
    <w:rPr>
      <w:rFonts w:ascii="Times New Roman" w:eastAsia="Times New Roman" w:hAnsi="Times New Roman" w:cs="Times New Roman"/>
      <w:bCs/>
      <w:sz w:val="24"/>
      <w:szCs w:val="28"/>
      <w:lang w:eastAsia="ru-RU"/>
    </w:rPr>
  </w:style>
  <w:style w:type="character" w:customStyle="1" w:styleId="80">
    <w:name w:val="Заголовок 8 Знак"/>
    <w:basedOn w:val="a1"/>
    <w:link w:val="8"/>
    <w:rsid w:val="007135B3"/>
    <w:rPr>
      <w:rFonts w:ascii="Times New Roman" w:eastAsia="Times New Roman" w:hAnsi="Times New Roman" w:cs="Times New Roman"/>
      <w:b/>
      <w:bCs/>
      <w:sz w:val="28"/>
      <w:szCs w:val="28"/>
      <w:lang w:eastAsia="ar-SA"/>
    </w:rPr>
  </w:style>
  <w:style w:type="character" w:customStyle="1" w:styleId="90">
    <w:name w:val="Заголовок 9 Знак"/>
    <w:basedOn w:val="a1"/>
    <w:link w:val="9"/>
    <w:rsid w:val="007135B3"/>
    <w:rPr>
      <w:rFonts w:asciiTheme="majorHAnsi" w:eastAsiaTheme="majorEastAsia" w:hAnsiTheme="majorHAnsi" w:cstheme="majorBidi"/>
      <w:i/>
      <w:iCs/>
      <w:color w:val="404040" w:themeColor="text1" w:themeTint="BF"/>
      <w:sz w:val="20"/>
      <w:szCs w:val="20"/>
      <w:lang w:eastAsia="ar-SA"/>
    </w:rPr>
  </w:style>
  <w:style w:type="character" w:customStyle="1" w:styleId="1TimesNewRoman14">
    <w:name w:val="Стиль Заголовок 1 + Times New Roman 14 пт не полужирный Авто Знак"/>
    <w:basedOn w:val="a1"/>
    <w:rsid w:val="000A14C0"/>
    <w:rPr>
      <w:sz w:val="28"/>
      <w:lang w:val="ru-RU" w:eastAsia="ar-SA" w:bidi="ar-SA"/>
    </w:rPr>
  </w:style>
  <w:style w:type="paragraph" w:styleId="a4">
    <w:name w:val="Body Text"/>
    <w:basedOn w:val="a0"/>
    <w:link w:val="a5"/>
    <w:rsid w:val="000A14C0"/>
  </w:style>
  <w:style w:type="character" w:customStyle="1" w:styleId="a5">
    <w:name w:val="Основной текст Знак"/>
    <w:basedOn w:val="a1"/>
    <w:link w:val="a4"/>
    <w:rsid w:val="000A14C0"/>
    <w:rPr>
      <w:rFonts w:ascii="Times New Roman" w:eastAsia="Times New Roman" w:hAnsi="Times New Roman" w:cs="Times New Roman"/>
      <w:sz w:val="24"/>
      <w:szCs w:val="24"/>
      <w:lang w:eastAsia="ar-SA"/>
    </w:rPr>
  </w:style>
  <w:style w:type="paragraph" w:customStyle="1" w:styleId="11">
    <w:name w:val="Обычный1"/>
    <w:link w:val="12"/>
    <w:rsid w:val="000A14C0"/>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Times New Roman" w:eastAsia="ヒラギノ角ゴ Pro W3" w:hAnsi="Times New Roman" w:cs="Times New Roman"/>
      <w:sz w:val="28"/>
      <w:szCs w:val="28"/>
      <w:lang w:eastAsia="ar-SA"/>
    </w:rPr>
  </w:style>
  <w:style w:type="character" w:customStyle="1" w:styleId="12">
    <w:name w:val="Обычный1 Знак"/>
    <w:basedOn w:val="a1"/>
    <w:link w:val="11"/>
    <w:rsid w:val="000A14C0"/>
    <w:rPr>
      <w:rFonts w:ascii="Times New Roman" w:eastAsia="ヒラギノ角ゴ Pro W3" w:hAnsi="Times New Roman" w:cs="Times New Roman"/>
      <w:sz w:val="28"/>
      <w:szCs w:val="28"/>
      <w:lang w:eastAsia="ar-SA"/>
    </w:rPr>
  </w:style>
  <w:style w:type="paragraph" w:customStyle="1" w:styleId="ConsPlusNormal">
    <w:name w:val="ConsPlusNormal"/>
    <w:rsid w:val="000A14C0"/>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Plain Text"/>
    <w:basedOn w:val="a0"/>
    <w:link w:val="a7"/>
    <w:rsid w:val="000A14C0"/>
    <w:rPr>
      <w:rFonts w:ascii="Courier New" w:hAnsi="Courier New" w:cs="Courier New"/>
      <w:sz w:val="20"/>
      <w:szCs w:val="20"/>
    </w:rPr>
  </w:style>
  <w:style w:type="character" w:customStyle="1" w:styleId="a7">
    <w:name w:val="Текст Знак"/>
    <w:basedOn w:val="a1"/>
    <w:link w:val="a6"/>
    <w:rsid w:val="000A14C0"/>
    <w:rPr>
      <w:rFonts w:ascii="Courier New" w:eastAsia="Times New Roman" w:hAnsi="Courier New" w:cs="Courier New"/>
      <w:sz w:val="20"/>
      <w:szCs w:val="20"/>
      <w:lang w:eastAsia="ar-SA"/>
    </w:rPr>
  </w:style>
  <w:style w:type="paragraph" w:customStyle="1" w:styleId="21">
    <w:name w:val="Основной текст 21"/>
    <w:basedOn w:val="a0"/>
    <w:rsid w:val="000A14C0"/>
    <w:pPr>
      <w:widowControl w:val="0"/>
      <w:overflowPunct w:val="0"/>
      <w:autoSpaceDE w:val="0"/>
      <w:jc w:val="both"/>
      <w:textAlignment w:val="baseline"/>
    </w:pPr>
    <w:rPr>
      <w:sz w:val="28"/>
      <w:szCs w:val="20"/>
    </w:rPr>
  </w:style>
  <w:style w:type="paragraph" w:styleId="22">
    <w:name w:val="List 2"/>
    <w:basedOn w:val="a0"/>
    <w:rsid w:val="000A14C0"/>
    <w:pPr>
      <w:ind w:left="566" w:hanging="283"/>
      <w:contextualSpacing/>
    </w:pPr>
  </w:style>
  <w:style w:type="paragraph" w:styleId="32">
    <w:name w:val="List 3"/>
    <w:basedOn w:val="a0"/>
    <w:rsid w:val="000A14C0"/>
    <w:pPr>
      <w:ind w:left="849" w:hanging="283"/>
      <w:contextualSpacing/>
    </w:pPr>
  </w:style>
  <w:style w:type="paragraph" w:styleId="23">
    <w:name w:val="List Continue 2"/>
    <w:basedOn w:val="a0"/>
    <w:rsid w:val="000A14C0"/>
    <w:pPr>
      <w:spacing w:after="120"/>
      <w:ind w:left="566"/>
      <w:contextualSpacing/>
    </w:pPr>
  </w:style>
  <w:style w:type="paragraph" w:styleId="a8">
    <w:name w:val="List Paragraph"/>
    <w:basedOn w:val="a0"/>
    <w:uiPriority w:val="34"/>
    <w:qFormat/>
    <w:rsid w:val="000A14C0"/>
    <w:pPr>
      <w:suppressAutoHyphens w:val="0"/>
      <w:ind w:left="720"/>
      <w:contextualSpacing/>
      <w:jc w:val="right"/>
    </w:pPr>
    <w:rPr>
      <w:rFonts w:ascii="Calibri" w:eastAsia="Calibri" w:hAnsi="Calibri"/>
      <w:sz w:val="22"/>
      <w:szCs w:val="22"/>
      <w:lang w:eastAsia="en-US"/>
    </w:rPr>
  </w:style>
  <w:style w:type="paragraph" w:styleId="3">
    <w:name w:val="List Bullet 3"/>
    <w:basedOn w:val="a0"/>
    <w:autoRedefine/>
    <w:rsid w:val="000A14C0"/>
    <w:pPr>
      <w:numPr>
        <w:numId w:val="4"/>
      </w:numPr>
      <w:tabs>
        <w:tab w:val="clear" w:pos="928"/>
        <w:tab w:val="num" w:pos="709"/>
        <w:tab w:val="left" w:pos="1260"/>
      </w:tabs>
      <w:suppressAutoHyphens w:val="0"/>
      <w:ind w:left="709"/>
      <w:jc w:val="both"/>
    </w:pPr>
    <w:rPr>
      <w:sz w:val="28"/>
      <w:lang w:eastAsia="ru-RU"/>
    </w:rPr>
  </w:style>
  <w:style w:type="character" w:customStyle="1" w:styleId="a9">
    <w:name w:val="Текст выноски Знак"/>
    <w:basedOn w:val="a1"/>
    <w:link w:val="aa"/>
    <w:rsid w:val="007135B3"/>
    <w:rPr>
      <w:rFonts w:ascii="Tahoma" w:eastAsia="Times New Roman" w:hAnsi="Tahoma" w:cs="Tahoma"/>
      <w:sz w:val="16"/>
      <w:szCs w:val="16"/>
      <w:lang w:eastAsia="ru-RU"/>
    </w:rPr>
  </w:style>
  <w:style w:type="paragraph" w:styleId="aa">
    <w:name w:val="Balloon Text"/>
    <w:basedOn w:val="a0"/>
    <w:link w:val="a9"/>
    <w:rsid w:val="007135B3"/>
    <w:pPr>
      <w:suppressAutoHyphens w:val="0"/>
      <w:spacing w:after="60"/>
      <w:ind w:firstLine="567"/>
    </w:pPr>
    <w:rPr>
      <w:rFonts w:ascii="Tahoma" w:hAnsi="Tahoma" w:cs="Tahoma"/>
      <w:sz w:val="16"/>
      <w:szCs w:val="16"/>
      <w:lang w:eastAsia="ru-RU"/>
    </w:rPr>
  </w:style>
  <w:style w:type="character" w:customStyle="1" w:styleId="ab">
    <w:name w:val="Основной текст с отступом Знак"/>
    <w:basedOn w:val="a1"/>
    <w:link w:val="ac"/>
    <w:rsid w:val="007135B3"/>
    <w:rPr>
      <w:rFonts w:ascii="Times New Roman" w:eastAsia="Times New Roman" w:hAnsi="Times New Roman" w:cs="Times New Roman"/>
      <w:sz w:val="28"/>
      <w:szCs w:val="24"/>
      <w:lang w:eastAsia="ru-RU"/>
    </w:rPr>
  </w:style>
  <w:style w:type="paragraph" w:styleId="ac">
    <w:name w:val="Body Text Indent"/>
    <w:basedOn w:val="a0"/>
    <w:link w:val="ab"/>
    <w:rsid w:val="007135B3"/>
    <w:pPr>
      <w:suppressAutoHyphens w:val="0"/>
      <w:spacing w:after="60"/>
      <w:ind w:firstLine="567"/>
      <w:jc w:val="both"/>
    </w:pPr>
    <w:rPr>
      <w:sz w:val="28"/>
      <w:lang w:eastAsia="ru-RU"/>
    </w:rPr>
  </w:style>
  <w:style w:type="character" w:customStyle="1" w:styleId="24">
    <w:name w:val="Основной текст с отступом 2 Знак"/>
    <w:basedOn w:val="a1"/>
    <w:link w:val="25"/>
    <w:rsid w:val="007135B3"/>
    <w:rPr>
      <w:rFonts w:ascii="Times New Roman" w:eastAsia="Times New Roman" w:hAnsi="Times New Roman" w:cs="Times New Roman"/>
      <w:sz w:val="28"/>
      <w:szCs w:val="24"/>
      <w:lang w:eastAsia="ru-RU"/>
    </w:rPr>
  </w:style>
  <w:style w:type="paragraph" w:styleId="25">
    <w:name w:val="Body Text Indent 2"/>
    <w:basedOn w:val="a0"/>
    <w:link w:val="24"/>
    <w:rsid w:val="007135B3"/>
    <w:pPr>
      <w:suppressAutoHyphens w:val="0"/>
      <w:spacing w:after="60"/>
      <w:ind w:firstLine="567"/>
    </w:pPr>
    <w:rPr>
      <w:sz w:val="28"/>
      <w:lang w:eastAsia="ru-RU"/>
    </w:rPr>
  </w:style>
  <w:style w:type="character" w:customStyle="1" w:styleId="ad">
    <w:name w:val="Красная строка Знак"/>
    <w:basedOn w:val="a5"/>
    <w:link w:val="ae"/>
    <w:rsid w:val="007135B3"/>
    <w:rPr>
      <w:sz w:val="20"/>
      <w:szCs w:val="20"/>
      <w:lang w:eastAsia="ru-RU"/>
    </w:rPr>
  </w:style>
  <w:style w:type="paragraph" w:styleId="ae">
    <w:name w:val="Body Text First Indent"/>
    <w:basedOn w:val="a4"/>
    <w:link w:val="ad"/>
    <w:rsid w:val="007135B3"/>
    <w:pPr>
      <w:suppressAutoHyphens w:val="0"/>
      <w:spacing w:after="120"/>
      <w:ind w:firstLine="210"/>
    </w:pPr>
    <w:rPr>
      <w:sz w:val="20"/>
      <w:szCs w:val="20"/>
      <w:lang w:eastAsia="ru-RU"/>
    </w:rPr>
  </w:style>
  <w:style w:type="character" w:customStyle="1" w:styleId="26">
    <w:name w:val="Красная строка 2 Знак"/>
    <w:basedOn w:val="ab"/>
    <w:link w:val="27"/>
    <w:rsid w:val="007135B3"/>
    <w:rPr>
      <w:sz w:val="20"/>
      <w:szCs w:val="20"/>
    </w:rPr>
  </w:style>
  <w:style w:type="paragraph" w:styleId="27">
    <w:name w:val="Body Text First Indent 2"/>
    <w:basedOn w:val="ac"/>
    <w:link w:val="26"/>
    <w:rsid w:val="007135B3"/>
    <w:pPr>
      <w:spacing w:after="120"/>
      <w:ind w:left="283" w:firstLine="210"/>
      <w:jc w:val="left"/>
    </w:pPr>
    <w:rPr>
      <w:sz w:val="20"/>
      <w:szCs w:val="20"/>
    </w:rPr>
  </w:style>
  <w:style w:type="character" w:customStyle="1" w:styleId="28">
    <w:name w:val="Основной текст 2 Знак"/>
    <w:basedOn w:val="a1"/>
    <w:link w:val="29"/>
    <w:rsid w:val="007135B3"/>
    <w:rPr>
      <w:rFonts w:ascii="Times New Roman" w:eastAsia="Times New Roman" w:hAnsi="Times New Roman" w:cs="Times New Roman"/>
      <w:sz w:val="20"/>
      <w:szCs w:val="20"/>
      <w:lang w:eastAsia="ru-RU"/>
    </w:rPr>
  </w:style>
  <w:style w:type="paragraph" w:styleId="29">
    <w:name w:val="Body Text 2"/>
    <w:basedOn w:val="a0"/>
    <w:link w:val="28"/>
    <w:rsid w:val="007135B3"/>
    <w:pPr>
      <w:suppressAutoHyphens w:val="0"/>
      <w:spacing w:after="120" w:line="480" w:lineRule="auto"/>
      <w:ind w:firstLine="567"/>
    </w:pPr>
    <w:rPr>
      <w:sz w:val="20"/>
      <w:szCs w:val="20"/>
      <w:lang w:eastAsia="ru-RU"/>
    </w:rPr>
  </w:style>
  <w:style w:type="paragraph" w:customStyle="1" w:styleId="af">
    <w:name w:val="Заголовок"/>
    <w:basedOn w:val="a0"/>
    <w:next w:val="a4"/>
    <w:rsid w:val="007135B3"/>
    <w:pPr>
      <w:keepNext/>
      <w:spacing w:before="240" w:after="120"/>
    </w:pPr>
    <w:rPr>
      <w:rFonts w:ascii="Arial" w:eastAsia="Lucida Sans Unicode" w:hAnsi="Arial" w:cs="Mangal"/>
      <w:sz w:val="28"/>
      <w:szCs w:val="28"/>
    </w:rPr>
  </w:style>
  <w:style w:type="paragraph" w:styleId="af0">
    <w:name w:val="Title"/>
    <w:basedOn w:val="a0"/>
    <w:link w:val="af1"/>
    <w:qFormat/>
    <w:rsid w:val="007135B3"/>
    <w:pPr>
      <w:suppressLineNumbers/>
      <w:spacing w:before="120" w:after="120"/>
    </w:pPr>
    <w:rPr>
      <w:rFonts w:cs="Mangal"/>
      <w:i/>
      <w:iCs/>
    </w:rPr>
  </w:style>
  <w:style w:type="character" w:customStyle="1" w:styleId="af1">
    <w:name w:val="Название Знак"/>
    <w:basedOn w:val="a1"/>
    <w:link w:val="af0"/>
    <w:rsid w:val="007135B3"/>
    <w:rPr>
      <w:rFonts w:ascii="Times New Roman" w:eastAsia="Times New Roman" w:hAnsi="Times New Roman" w:cs="Mangal"/>
      <w:i/>
      <w:iCs/>
      <w:sz w:val="24"/>
      <w:szCs w:val="24"/>
      <w:lang w:eastAsia="ar-SA"/>
    </w:rPr>
  </w:style>
  <w:style w:type="character" w:customStyle="1" w:styleId="af2">
    <w:name w:val="Текст сноски Знак"/>
    <w:basedOn w:val="a1"/>
    <w:link w:val="af3"/>
    <w:rsid w:val="007135B3"/>
    <w:rPr>
      <w:rFonts w:ascii="Times New Roman" w:eastAsia="Times New Roman" w:hAnsi="Times New Roman" w:cs="Times New Roman"/>
      <w:sz w:val="20"/>
      <w:szCs w:val="20"/>
      <w:lang w:eastAsia="ar-SA"/>
    </w:rPr>
  </w:style>
  <w:style w:type="paragraph" w:styleId="af3">
    <w:name w:val="footnote text"/>
    <w:basedOn w:val="a0"/>
    <w:link w:val="af2"/>
    <w:rsid w:val="007135B3"/>
    <w:rPr>
      <w:sz w:val="20"/>
      <w:szCs w:val="20"/>
    </w:rPr>
  </w:style>
  <w:style w:type="character" w:customStyle="1" w:styleId="33">
    <w:name w:val="Основной текст 3 Знак"/>
    <w:basedOn w:val="a1"/>
    <w:link w:val="34"/>
    <w:rsid w:val="007135B3"/>
    <w:rPr>
      <w:rFonts w:ascii="Times New Roman" w:eastAsia="Times New Roman" w:hAnsi="Times New Roman" w:cs="Times New Roman"/>
      <w:lang w:eastAsia="ar-SA"/>
    </w:rPr>
  </w:style>
  <w:style w:type="paragraph" w:styleId="34">
    <w:name w:val="Body Text 3"/>
    <w:basedOn w:val="a0"/>
    <w:link w:val="33"/>
    <w:rsid w:val="007135B3"/>
    <w:rPr>
      <w:sz w:val="22"/>
      <w:szCs w:val="22"/>
    </w:rPr>
  </w:style>
  <w:style w:type="character" w:customStyle="1" w:styleId="af4">
    <w:name w:val="Верхний колонтитул Знак"/>
    <w:basedOn w:val="a1"/>
    <w:link w:val="af5"/>
    <w:rsid w:val="007135B3"/>
    <w:rPr>
      <w:rFonts w:ascii="Times New Roman" w:eastAsia="Times New Roman" w:hAnsi="Times New Roman" w:cs="Times New Roman"/>
      <w:sz w:val="28"/>
      <w:szCs w:val="28"/>
      <w:lang w:eastAsia="ar-SA"/>
    </w:rPr>
  </w:style>
  <w:style w:type="paragraph" w:styleId="af5">
    <w:name w:val="header"/>
    <w:basedOn w:val="a0"/>
    <w:link w:val="af4"/>
    <w:rsid w:val="007135B3"/>
    <w:pPr>
      <w:tabs>
        <w:tab w:val="center" w:pos="4153"/>
        <w:tab w:val="right" w:pos="8306"/>
      </w:tabs>
      <w:spacing w:line="360" w:lineRule="auto"/>
      <w:ind w:firstLine="709"/>
      <w:jc w:val="both"/>
    </w:pPr>
    <w:rPr>
      <w:sz w:val="28"/>
      <w:szCs w:val="28"/>
    </w:rPr>
  </w:style>
  <w:style w:type="character" w:customStyle="1" w:styleId="af6">
    <w:name w:val="Нижний колонтитул Знак"/>
    <w:basedOn w:val="a1"/>
    <w:link w:val="af7"/>
    <w:uiPriority w:val="99"/>
    <w:rsid w:val="007135B3"/>
    <w:rPr>
      <w:rFonts w:ascii="Times New Roman" w:eastAsia="Times New Roman" w:hAnsi="Times New Roman" w:cs="Times New Roman"/>
      <w:sz w:val="28"/>
      <w:szCs w:val="28"/>
      <w:lang w:eastAsia="ar-SA"/>
    </w:rPr>
  </w:style>
  <w:style w:type="paragraph" w:styleId="af7">
    <w:name w:val="footer"/>
    <w:basedOn w:val="a0"/>
    <w:link w:val="af6"/>
    <w:uiPriority w:val="99"/>
    <w:rsid w:val="007135B3"/>
    <w:pPr>
      <w:tabs>
        <w:tab w:val="center" w:pos="4153"/>
        <w:tab w:val="right" w:pos="8306"/>
      </w:tabs>
      <w:spacing w:line="360" w:lineRule="auto"/>
      <w:ind w:firstLine="709"/>
      <w:jc w:val="both"/>
    </w:pPr>
    <w:rPr>
      <w:sz w:val="28"/>
      <w:szCs w:val="28"/>
    </w:rPr>
  </w:style>
  <w:style w:type="character" w:customStyle="1" w:styleId="35">
    <w:name w:val="Основной текст с отступом 3 Знак"/>
    <w:basedOn w:val="a1"/>
    <w:link w:val="36"/>
    <w:rsid w:val="007135B3"/>
    <w:rPr>
      <w:rFonts w:ascii="Times New Roman" w:eastAsia="Times New Roman" w:hAnsi="Times New Roman" w:cs="Times New Roman"/>
      <w:sz w:val="16"/>
      <w:szCs w:val="16"/>
      <w:lang w:eastAsia="ar-SA"/>
    </w:rPr>
  </w:style>
  <w:style w:type="paragraph" w:styleId="36">
    <w:name w:val="Body Text Indent 3"/>
    <w:basedOn w:val="a0"/>
    <w:link w:val="35"/>
    <w:rsid w:val="007135B3"/>
    <w:pPr>
      <w:spacing w:after="120"/>
      <w:ind w:left="283"/>
    </w:pPr>
    <w:rPr>
      <w:sz w:val="16"/>
      <w:szCs w:val="16"/>
    </w:rPr>
  </w:style>
  <w:style w:type="paragraph" w:styleId="af8">
    <w:name w:val="Subtitle"/>
    <w:basedOn w:val="af"/>
    <w:next w:val="a4"/>
    <w:link w:val="af9"/>
    <w:qFormat/>
    <w:rsid w:val="007135B3"/>
    <w:pPr>
      <w:jc w:val="center"/>
    </w:pPr>
    <w:rPr>
      <w:i/>
      <w:iCs/>
    </w:rPr>
  </w:style>
  <w:style w:type="character" w:customStyle="1" w:styleId="af9">
    <w:name w:val="Подзаголовок Знак"/>
    <w:basedOn w:val="a1"/>
    <w:link w:val="af8"/>
    <w:rsid w:val="007135B3"/>
    <w:rPr>
      <w:rFonts w:ascii="Arial" w:eastAsia="Lucida Sans Unicode" w:hAnsi="Arial" w:cs="Mangal"/>
      <w:i/>
      <w:iCs/>
      <w:sz w:val="28"/>
      <w:szCs w:val="28"/>
      <w:lang w:eastAsia="ar-SA"/>
    </w:rPr>
  </w:style>
  <w:style w:type="paragraph" w:styleId="afa">
    <w:name w:val="No Spacing"/>
    <w:uiPriority w:val="1"/>
    <w:qFormat/>
    <w:rsid w:val="007135B3"/>
    <w:pPr>
      <w:spacing w:after="0" w:line="240" w:lineRule="auto"/>
    </w:pPr>
    <w:rPr>
      <w:rFonts w:ascii="Calibri" w:eastAsia="SimSun" w:hAnsi="Calibri" w:cs="Calibri"/>
    </w:rPr>
  </w:style>
  <w:style w:type="paragraph" w:customStyle="1" w:styleId="ConsPlusNonformat">
    <w:name w:val="ConsPlusNonformat"/>
    <w:rsid w:val="00E646D9"/>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11">
    <w:name w:val="Font Style11"/>
    <w:rsid w:val="00E646D9"/>
    <w:rPr>
      <w:rFonts w:ascii="Times New Roman" w:hAnsi="Times New Roman"/>
      <w:sz w:val="24"/>
    </w:rPr>
  </w:style>
  <w:style w:type="character" w:customStyle="1" w:styleId="WW8Num4z0">
    <w:name w:val="WW8Num4z0"/>
    <w:rsid w:val="009A4703"/>
    <w:rPr>
      <w:rFonts w:ascii="Symbol" w:hAnsi="Symbol"/>
      <w:lang w:val="ru-RU"/>
    </w:rPr>
  </w:style>
  <w:style w:type="character" w:customStyle="1" w:styleId="WW8Num5z0">
    <w:name w:val="WW8Num5z0"/>
    <w:rsid w:val="009A4703"/>
    <w:rPr>
      <w:rFonts w:ascii="Symbol" w:hAnsi="Symbol"/>
    </w:rPr>
  </w:style>
  <w:style w:type="character" w:customStyle="1" w:styleId="WW8Num5z2">
    <w:name w:val="WW8Num5z2"/>
    <w:rsid w:val="009A4703"/>
    <w:rPr>
      <w:rFonts w:ascii="Wingdings" w:hAnsi="Wingdings"/>
    </w:rPr>
  </w:style>
  <w:style w:type="character" w:customStyle="1" w:styleId="WW8Num5z4">
    <w:name w:val="WW8Num5z4"/>
    <w:rsid w:val="009A4703"/>
    <w:rPr>
      <w:rFonts w:ascii="Courier New" w:hAnsi="Courier New" w:cs="Courier New"/>
    </w:rPr>
  </w:style>
  <w:style w:type="character" w:customStyle="1" w:styleId="Absatz-Standardschriftart">
    <w:name w:val="Absatz-Standardschriftart"/>
    <w:rsid w:val="009A4703"/>
  </w:style>
  <w:style w:type="character" w:customStyle="1" w:styleId="WW8Num3z0">
    <w:name w:val="WW8Num3z0"/>
    <w:rsid w:val="009A4703"/>
    <w:rPr>
      <w:rFonts w:ascii="Times New Roman" w:eastAsia="Times New Roman" w:hAnsi="Times New Roman" w:cs="Times New Roman"/>
    </w:rPr>
  </w:style>
  <w:style w:type="character" w:customStyle="1" w:styleId="WW8Num3z1">
    <w:name w:val="WW8Num3z1"/>
    <w:rsid w:val="009A4703"/>
    <w:rPr>
      <w:rFonts w:ascii="Courier New" w:hAnsi="Courier New"/>
    </w:rPr>
  </w:style>
  <w:style w:type="character" w:customStyle="1" w:styleId="WW8Num3z2">
    <w:name w:val="WW8Num3z2"/>
    <w:rsid w:val="009A4703"/>
    <w:rPr>
      <w:rFonts w:ascii="Wingdings" w:hAnsi="Wingdings"/>
    </w:rPr>
  </w:style>
  <w:style w:type="character" w:customStyle="1" w:styleId="WW8Num3z3">
    <w:name w:val="WW8Num3z3"/>
    <w:rsid w:val="009A4703"/>
    <w:rPr>
      <w:rFonts w:ascii="Symbol" w:hAnsi="Symbol"/>
    </w:rPr>
  </w:style>
  <w:style w:type="character" w:customStyle="1" w:styleId="WW8Num13z0">
    <w:name w:val="WW8Num13z0"/>
    <w:rsid w:val="009A4703"/>
    <w:rPr>
      <w:rFonts w:ascii="Symbol" w:hAnsi="Symbol"/>
      <w:lang w:val="ru-RU"/>
    </w:rPr>
  </w:style>
  <w:style w:type="character" w:customStyle="1" w:styleId="WW8Num13z1">
    <w:name w:val="WW8Num13z1"/>
    <w:rsid w:val="009A4703"/>
    <w:rPr>
      <w:rFonts w:ascii="Courier New" w:hAnsi="Courier New" w:cs="Wingdings"/>
    </w:rPr>
  </w:style>
  <w:style w:type="character" w:customStyle="1" w:styleId="WW8Num13z2">
    <w:name w:val="WW8Num13z2"/>
    <w:rsid w:val="009A4703"/>
    <w:rPr>
      <w:rFonts w:ascii="Wingdings" w:hAnsi="Wingdings"/>
    </w:rPr>
  </w:style>
  <w:style w:type="character" w:customStyle="1" w:styleId="WW8Num13z3">
    <w:name w:val="WW8Num13z3"/>
    <w:rsid w:val="009A4703"/>
    <w:rPr>
      <w:rFonts w:ascii="Symbol" w:hAnsi="Symbol"/>
    </w:rPr>
  </w:style>
  <w:style w:type="character" w:customStyle="1" w:styleId="WW8Num19z0">
    <w:name w:val="WW8Num19z0"/>
    <w:rsid w:val="009A4703"/>
    <w:rPr>
      <w:rFonts w:ascii="Symbol" w:hAnsi="Symbol"/>
    </w:rPr>
  </w:style>
  <w:style w:type="character" w:customStyle="1" w:styleId="WW8Num19z2">
    <w:name w:val="WW8Num19z2"/>
    <w:rsid w:val="009A4703"/>
    <w:rPr>
      <w:rFonts w:ascii="Wingdings" w:hAnsi="Wingdings"/>
    </w:rPr>
  </w:style>
  <w:style w:type="character" w:customStyle="1" w:styleId="WW8Num19z4">
    <w:name w:val="WW8Num19z4"/>
    <w:rsid w:val="009A4703"/>
    <w:rPr>
      <w:rFonts w:ascii="Courier New" w:hAnsi="Courier New" w:cs="Courier New"/>
    </w:rPr>
  </w:style>
  <w:style w:type="character" w:customStyle="1" w:styleId="WW8Num25z0">
    <w:name w:val="WW8Num25z0"/>
    <w:rsid w:val="009A4703"/>
    <w:rPr>
      <w:rFonts w:ascii="Times New Roman" w:eastAsia="Times New Roman" w:hAnsi="Times New Roman" w:cs="Times New Roman"/>
    </w:rPr>
  </w:style>
  <w:style w:type="character" w:customStyle="1" w:styleId="WW8Num25z1">
    <w:name w:val="WW8Num25z1"/>
    <w:rsid w:val="009A4703"/>
    <w:rPr>
      <w:rFonts w:ascii="Courier New" w:hAnsi="Courier New"/>
    </w:rPr>
  </w:style>
  <w:style w:type="character" w:customStyle="1" w:styleId="WW8Num25z2">
    <w:name w:val="WW8Num25z2"/>
    <w:rsid w:val="009A4703"/>
    <w:rPr>
      <w:rFonts w:ascii="Wingdings" w:hAnsi="Wingdings"/>
    </w:rPr>
  </w:style>
  <w:style w:type="character" w:customStyle="1" w:styleId="WW8Num25z3">
    <w:name w:val="WW8Num25z3"/>
    <w:rsid w:val="009A4703"/>
    <w:rPr>
      <w:rFonts w:ascii="Symbol" w:hAnsi="Symbol"/>
    </w:rPr>
  </w:style>
  <w:style w:type="character" w:customStyle="1" w:styleId="WW8Num27z0">
    <w:name w:val="WW8Num27z0"/>
    <w:rsid w:val="009A4703"/>
    <w:rPr>
      <w:rFonts w:ascii="Times New Roman" w:eastAsia="Times New Roman" w:hAnsi="Times New Roman" w:cs="Times New Roman"/>
    </w:rPr>
  </w:style>
  <w:style w:type="character" w:customStyle="1" w:styleId="WW8Num27z1">
    <w:name w:val="WW8Num27z1"/>
    <w:rsid w:val="009A4703"/>
    <w:rPr>
      <w:rFonts w:ascii="Courier New" w:hAnsi="Courier New"/>
    </w:rPr>
  </w:style>
  <w:style w:type="character" w:customStyle="1" w:styleId="WW8Num27z2">
    <w:name w:val="WW8Num27z2"/>
    <w:rsid w:val="009A4703"/>
    <w:rPr>
      <w:rFonts w:ascii="Wingdings" w:hAnsi="Wingdings"/>
    </w:rPr>
  </w:style>
  <w:style w:type="character" w:customStyle="1" w:styleId="WW8Num27z3">
    <w:name w:val="WW8Num27z3"/>
    <w:rsid w:val="009A4703"/>
    <w:rPr>
      <w:rFonts w:ascii="Symbol" w:hAnsi="Symbol"/>
    </w:rPr>
  </w:style>
  <w:style w:type="character" w:customStyle="1" w:styleId="WW8Num31z0">
    <w:name w:val="WW8Num31z0"/>
    <w:rsid w:val="009A4703"/>
    <w:rPr>
      <w:rFonts w:ascii="Wingdings" w:hAnsi="Wingdings"/>
    </w:rPr>
  </w:style>
  <w:style w:type="character" w:customStyle="1" w:styleId="WW8NumSt15z0">
    <w:name w:val="WW8NumSt15z0"/>
    <w:rsid w:val="009A4703"/>
    <w:rPr>
      <w:rFonts w:ascii="Times New Roman" w:hAnsi="Times New Roman" w:cs="Times New Roman"/>
    </w:rPr>
  </w:style>
  <w:style w:type="character" w:customStyle="1" w:styleId="WW8NumSt16z0">
    <w:name w:val="WW8NumSt16z0"/>
    <w:rsid w:val="009A4703"/>
    <w:rPr>
      <w:rFonts w:ascii="Times New Roman" w:hAnsi="Times New Roman" w:cs="Times New Roman"/>
    </w:rPr>
  </w:style>
  <w:style w:type="character" w:customStyle="1" w:styleId="WW8NumSt17z0">
    <w:name w:val="WW8NumSt17z0"/>
    <w:rsid w:val="009A4703"/>
    <w:rPr>
      <w:rFonts w:ascii="Times New Roman" w:hAnsi="Times New Roman" w:cs="Times New Roman"/>
    </w:rPr>
  </w:style>
  <w:style w:type="character" w:customStyle="1" w:styleId="afb">
    <w:name w:val="Символ сноски"/>
    <w:basedOn w:val="a1"/>
    <w:rsid w:val="009A4703"/>
    <w:rPr>
      <w:vertAlign w:val="superscript"/>
    </w:rPr>
  </w:style>
  <w:style w:type="character" w:styleId="afc">
    <w:name w:val="Hyperlink"/>
    <w:basedOn w:val="a1"/>
    <w:rsid w:val="009A4703"/>
    <w:rPr>
      <w:color w:val="0000FF"/>
      <w:u w:val="single"/>
    </w:rPr>
  </w:style>
  <w:style w:type="character" w:styleId="afd">
    <w:name w:val="page number"/>
    <w:basedOn w:val="a1"/>
    <w:rsid w:val="009A4703"/>
  </w:style>
  <w:style w:type="character" w:customStyle="1" w:styleId="afe">
    <w:name w:val="Знак Знак"/>
    <w:basedOn w:val="a1"/>
    <w:rsid w:val="009A4703"/>
    <w:rPr>
      <w:sz w:val="28"/>
      <w:szCs w:val="24"/>
      <w:lang w:val="ru-RU" w:eastAsia="ar-SA" w:bidi="ar-SA"/>
    </w:rPr>
  </w:style>
  <w:style w:type="character" w:customStyle="1" w:styleId="37">
    <w:name w:val="Знак Знак3"/>
    <w:basedOn w:val="a1"/>
    <w:rsid w:val="009A4703"/>
    <w:rPr>
      <w:rFonts w:ascii="Arial" w:hAnsi="Arial" w:cs="Arial"/>
      <w:b/>
      <w:bCs/>
      <w:sz w:val="26"/>
      <w:szCs w:val="26"/>
      <w:lang w:val="ru-RU" w:eastAsia="ar-SA" w:bidi="ar-SA"/>
    </w:rPr>
  </w:style>
  <w:style w:type="paragraph" w:styleId="aff">
    <w:name w:val="List"/>
    <w:basedOn w:val="a4"/>
    <w:rsid w:val="009A4703"/>
    <w:rPr>
      <w:rFonts w:ascii="Arial" w:hAnsi="Arial" w:cs="Mangal"/>
    </w:rPr>
  </w:style>
  <w:style w:type="paragraph" w:styleId="13">
    <w:name w:val="index 1"/>
    <w:basedOn w:val="a0"/>
    <w:next w:val="a0"/>
    <w:autoRedefine/>
    <w:uiPriority w:val="99"/>
    <w:unhideWhenUsed/>
    <w:rsid w:val="009A4703"/>
    <w:pPr>
      <w:ind w:left="240" w:hanging="240"/>
    </w:pPr>
  </w:style>
  <w:style w:type="paragraph" w:styleId="aff0">
    <w:name w:val="index heading"/>
    <w:basedOn w:val="a0"/>
    <w:semiHidden/>
    <w:rsid w:val="009A4703"/>
    <w:pPr>
      <w:suppressLineNumbers/>
    </w:pPr>
    <w:rPr>
      <w:rFonts w:cs="Mangal"/>
    </w:rPr>
  </w:style>
  <w:style w:type="paragraph" w:customStyle="1" w:styleId="aff1">
    <w:name w:val="Знак Знак Знак Знак"/>
    <w:basedOn w:val="a0"/>
    <w:rsid w:val="009A4703"/>
    <w:pPr>
      <w:spacing w:after="160" w:line="240" w:lineRule="exact"/>
    </w:pPr>
    <w:rPr>
      <w:rFonts w:ascii="Verdana" w:hAnsi="Verdana"/>
      <w:sz w:val="20"/>
      <w:szCs w:val="20"/>
      <w:lang w:val="en-US"/>
    </w:rPr>
  </w:style>
  <w:style w:type="paragraph" w:styleId="aff2">
    <w:name w:val="Document Map"/>
    <w:basedOn w:val="a0"/>
    <w:link w:val="aff3"/>
    <w:semiHidden/>
    <w:rsid w:val="009A4703"/>
    <w:pPr>
      <w:shd w:val="clear" w:color="auto" w:fill="000080"/>
    </w:pPr>
    <w:rPr>
      <w:rFonts w:ascii="Tahoma" w:hAnsi="Tahoma" w:cs="Tahoma"/>
      <w:sz w:val="20"/>
      <w:szCs w:val="20"/>
    </w:rPr>
  </w:style>
  <w:style w:type="character" w:customStyle="1" w:styleId="aff3">
    <w:name w:val="Схема документа Знак"/>
    <w:basedOn w:val="a1"/>
    <w:link w:val="aff2"/>
    <w:semiHidden/>
    <w:rsid w:val="009A4703"/>
    <w:rPr>
      <w:rFonts w:ascii="Tahoma" w:eastAsia="Times New Roman" w:hAnsi="Tahoma" w:cs="Tahoma"/>
      <w:sz w:val="20"/>
      <w:szCs w:val="20"/>
      <w:shd w:val="clear" w:color="auto" w:fill="000080"/>
      <w:lang w:eastAsia="ar-SA"/>
    </w:rPr>
  </w:style>
  <w:style w:type="paragraph" w:customStyle="1" w:styleId="ConsNormal">
    <w:name w:val="ConsNormal"/>
    <w:rsid w:val="009A470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14">
    <w:name w:val="toc 1"/>
    <w:basedOn w:val="a0"/>
    <w:next w:val="a0"/>
    <w:semiHidden/>
    <w:rsid w:val="009A4703"/>
    <w:pPr>
      <w:widowControl w:val="0"/>
      <w:ind w:firstLine="400"/>
      <w:jc w:val="both"/>
    </w:pPr>
    <w:rPr>
      <w:szCs w:val="20"/>
    </w:rPr>
  </w:style>
  <w:style w:type="paragraph" w:customStyle="1" w:styleId="aff4">
    <w:name w:val="список с точками"/>
    <w:basedOn w:val="a0"/>
    <w:rsid w:val="009A4703"/>
    <w:pPr>
      <w:tabs>
        <w:tab w:val="num" w:pos="928"/>
      </w:tabs>
      <w:spacing w:line="360" w:lineRule="auto"/>
      <w:ind w:left="928" w:hanging="360"/>
      <w:jc w:val="both"/>
    </w:pPr>
    <w:rPr>
      <w:sz w:val="28"/>
      <w:szCs w:val="28"/>
    </w:rPr>
  </w:style>
  <w:style w:type="paragraph" w:customStyle="1" w:styleId="Iauiue">
    <w:name w:val="Iau?iue"/>
    <w:rsid w:val="009A4703"/>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9A470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a">
    <w:name w:val="Знак2"/>
    <w:basedOn w:val="a0"/>
    <w:rsid w:val="009A4703"/>
    <w:pPr>
      <w:spacing w:after="160" w:line="240" w:lineRule="exact"/>
    </w:pPr>
    <w:rPr>
      <w:rFonts w:ascii="Verdana" w:hAnsi="Verdana"/>
      <w:sz w:val="20"/>
      <w:szCs w:val="20"/>
      <w:lang w:val="en-US"/>
    </w:rPr>
  </w:style>
  <w:style w:type="paragraph" w:customStyle="1" w:styleId="220">
    <w:name w:val="Основной текст 22"/>
    <w:basedOn w:val="a0"/>
    <w:rsid w:val="009A4703"/>
    <w:pPr>
      <w:widowControl w:val="0"/>
      <w:overflowPunct w:val="0"/>
      <w:autoSpaceDE w:val="0"/>
      <w:jc w:val="both"/>
      <w:textAlignment w:val="baseline"/>
    </w:pPr>
    <w:rPr>
      <w:sz w:val="28"/>
      <w:szCs w:val="20"/>
    </w:rPr>
  </w:style>
  <w:style w:type="paragraph" w:customStyle="1" w:styleId="310">
    <w:name w:val="Основной текст 31"/>
    <w:basedOn w:val="a0"/>
    <w:rsid w:val="009A4703"/>
    <w:pPr>
      <w:overflowPunct w:val="0"/>
      <w:autoSpaceDE w:val="0"/>
      <w:spacing w:after="120"/>
      <w:textAlignment w:val="baseline"/>
    </w:pPr>
    <w:rPr>
      <w:sz w:val="16"/>
      <w:szCs w:val="20"/>
    </w:rPr>
  </w:style>
  <w:style w:type="paragraph" w:customStyle="1" w:styleId="15">
    <w:name w:val="Текст1"/>
    <w:basedOn w:val="a0"/>
    <w:rsid w:val="009A4703"/>
    <w:pPr>
      <w:widowControl w:val="0"/>
      <w:overflowPunct w:val="0"/>
      <w:autoSpaceDE w:val="0"/>
      <w:ind w:firstLine="709"/>
      <w:jc w:val="both"/>
      <w:textAlignment w:val="baseline"/>
    </w:pPr>
    <w:rPr>
      <w:rFonts w:ascii="Courier New" w:hAnsi="Courier New"/>
      <w:sz w:val="20"/>
      <w:szCs w:val="20"/>
    </w:rPr>
  </w:style>
  <w:style w:type="paragraph" w:customStyle="1" w:styleId="a">
    <w:name w:val="Марк"/>
    <w:basedOn w:val="a0"/>
    <w:rsid w:val="009A4703"/>
    <w:pPr>
      <w:numPr>
        <w:numId w:val="5"/>
      </w:numPr>
      <w:spacing w:line="360" w:lineRule="auto"/>
      <w:jc w:val="both"/>
    </w:pPr>
  </w:style>
  <w:style w:type="paragraph" w:customStyle="1" w:styleId="ConsNonformat">
    <w:name w:val="ConsNonformat"/>
    <w:rsid w:val="009A470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 (веб)1"/>
    <w:basedOn w:val="a0"/>
    <w:rsid w:val="009A4703"/>
    <w:pPr>
      <w:overflowPunct w:val="0"/>
      <w:autoSpaceDE w:val="0"/>
      <w:textAlignment w:val="baseline"/>
    </w:pPr>
    <w:rPr>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styleId="aff6">
    <w:name w:val="Normal (Web)"/>
    <w:basedOn w:val="a0"/>
    <w:rsid w:val="009A4703"/>
    <w:pPr>
      <w:spacing w:before="100" w:after="100"/>
    </w:pPr>
    <w:rPr>
      <w:szCs w:val="20"/>
    </w:rPr>
  </w:style>
  <w:style w:type="paragraph" w:customStyle="1" w:styleId="2b">
    <w:name w:val="Знак2"/>
    <w:basedOn w:val="a0"/>
    <w:rsid w:val="009A4703"/>
    <w:pPr>
      <w:spacing w:after="160" w:line="240" w:lineRule="exact"/>
    </w:pPr>
    <w:rPr>
      <w:rFonts w:ascii="Verdana" w:hAnsi="Verdana"/>
      <w:sz w:val="20"/>
      <w:szCs w:val="20"/>
      <w:lang w:val="en-US"/>
    </w:rPr>
  </w:style>
  <w:style w:type="paragraph" w:customStyle="1" w:styleId="aff7">
    <w:name w:val="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17">
    <w:name w:val="Знак Знак1 Знак"/>
    <w:basedOn w:val="a0"/>
    <w:rsid w:val="009A4703"/>
    <w:pPr>
      <w:spacing w:after="160" w:line="240" w:lineRule="exact"/>
    </w:pPr>
    <w:rPr>
      <w:rFonts w:ascii="Verdana" w:hAnsi="Verdana"/>
      <w:sz w:val="20"/>
      <w:szCs w:val="20"/>
      <w:lang w:val="en-US"/>
    </w:rPr>
  </w:style>
  <w:style w:type="paragraph" w:customStyle="1" w:styleId="affa">
    <w:name w:val="Знак"/>
    <w:basedOn w:val="a0"/>
    <w:rsid w:val="009A4703"/>
    <w:pPr>
      <w:spacing w:after="160" w:line="240" w:lineRule="exact"/>
    </w:pPr>
    <w:rPr>
      <w:rFonts w:ascii="Verdana" w:hAnsi="Verdana"/>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c">
    <w:name w:val="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18">
    <w:name w:val="Основной текст1"/>
    <w:rsid w:val="009A4703"/>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10">
    <w:name w:val="Знак Знак1 Знак Знак Знак Знак Знак Знак1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d">
    <w:name w:val="Знак Знак Знак Знак"/>
    <w:basedOn w:val="a0"/>
    <w:rsid w:val="009A4703"/>
    <w:pPr>
      <w:tabs>
        <w:tab w:val="left" w:pos="720"/>
      </w:tabs>
      <w:spacing w:after="160" w:line="240" w:lineRule="exact"/>
      <w:ind w:left="720" w:hanging="720"/>
      <w:jc w:val="both"/>
    </w:pPr>
    <w:rPr>
      <w:rFonts w:ascii="Verdana" w:hAnsi="Verdana" w:cs="Arial"/>
      <w:sz w:val="20"/>
      <w:szCs w:val="20"/>
      <w:lang w:val="en-US"/>
    </w:rPr>
  </w:style>
  <w:style w:type="paragraph" w:customStyle="1" w:styleId="affe">
    <w:name w:val="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1TimesNewRoman140">
    <w:name w:val="Стиль Заголовок 1 + Times New Roman 14 пт не полужирный Авто"/>
    <w:basedOn w:val="1"/>
    <w:rsid w:val="009A4703"/>
    <w:pPr>
      <w:keepNext w:val="0"/>
      <w:widowControl/>
      <w:numPr>
        <w:numId w:val="0"/>
      </w:numPr>
      <w:autoSpaceDE w:val="0"/>
      <w:spacing w:before="0" w:after="0"/>
      <w:jc w:val="center"/>
    </w:pPr>
    <w:rPr>
      <w:rFonts w:ascii="Times New Roman" w:hAnsi="Times New Roman" w:cs="Times New Roman"/>
      <w:b w:val="0"/>
      <w:bCs w:val="0"/>
      <w:sz w:val="28"/>
      <w:szCs w:val="20"/>
    </w:rPr>
  </w:style>
  <w:style w:type="paragraph" w:customStyle="1" w:styleId="afff">
    <w:name w:val="......."/>
    <w:basedOn w:val="a0"/>
    <w:next w:val="a0"/>
    <w:rsid w:val="009A4703"/>
    <w:pPr>
      <w:autoSpaceDE w:val="0"/>
    </w:p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1">
    <w:name w:val="Знак Знак Знак Знак Знак Знак"/>
    <w:basedOn w:val="a0"/>
    <w:rsid w:val="009A4703"/>
    <w:pPr>
      <w:spacing w:after="160" w:line="240" w:lineRule="exact"/>
    </w:pPr>
    <w:rPr>
      <w:rFonts w:ascii="Verdana" w:hAnsi="Verdana"/>
      <w:sz w:val="20"/>
      <w:szCs w:val="20"/>
      <w:lang w:val="en-US"/>
    </w:rPr>
  </w:style>
  <w:style w:type="paragraph" w:customStyle="1" w:styleId="38">
    <w:name w:val="Знак3 Знак Знак Знак"/>
    <w:basedOn w:val="a0"/>
    <w:rsid w:val="009A4703"/>
    <w:pPr>
      <w:spacing w:after="160" w:line="240" w:lineRule="exact"/>
    </w:pPr>
    <w:rPr>
      <w:rFonts w:ascii="Verdana" w:hAnsi="Verdana"/>
      <w:sz w:val="20"/>
      <w:szCs w:val="20"/>
      <w:lang w:val="en-US"/>
    </w:rPr>
  </w:style>
  <w:style w:type="paragraph" w:customStyle="1" w:styleId="afff2">
    <w:name w:val="Содержимое таблицы"/>
    <w:basedOn w:val="a0"/>
    <w:rsid w:val="009A4703"/>
    <w:pPr>
      <w:suppressLineNumbers/>
    </w:pPr>
  </w:style>
  <w:style w:type="paragraph" w:customStyle="1" w:styleId="afff3">
    <w:name w:val="Заголовок таблицы"/>
    <w:basedOn w:val="afff2"/>
    <w:rsid w:val="009A4703"/>
    <w:pPr>
      <w:jc w:val="center"/>
    </w:pPr>
    <w:rPr>
      <w:b/>
      <w:bCs/>
    </w:rPr>
  </w:style>
  <w:style w:type="paragraph" w:customStyle="1" w:styleId="afff4">
    <w:name w:val="Содержимое врезки"/>
    <w:basedOn w:val="a4"/>
    <w:rsid w:val="009A4703"/>
  </w:style>
  <w:style w:type="paragraph" w:customStyle="1" w:styleId="afff5">
    <w:name w:val="Нормальный (таблица)"/>
    <w:basedOn w:val="a0"/>
    <w:next w:val="a0"/>
    <w:rsid w:val="009A4703"/>
    <w:pPr>
      <w:suppressAutoHyphens w:val="0"/>
      <w:autoSpaceDE w:val="0"/>
      <w:autoSpaceDN w:val="0"/>
      <w:adjustRightInd w:val="0"/>
      <w:jc w:val="both"/>
    </w:pPr>
    <w:rPr>
      <w:rFonts w:ascii="Arial" w:hAnsi="Arial"/>
      <w:lang w:eastAsia="ru-RU"/>
    </w:rPr>
  </w:style>
  <w:style w:type="paragraph" w:customStyle="1" w:styleId="afff6">
    <w:name w:val="Прижатый влево"/>
    <w:basedOn w:val="a0"/>
    <w:next w:val="a0"/>
    <w:rsid w:val="009A4703"/>
    <w:pPr>
      <w:suppressAutoHyphens w:val="0"/>
      <w:autoSpaceDE w:val="0"/>
      <w:autoSpaceDN w:val="0"/>
      <w:adjustRightInd w:val="0"/>
    </w:pPr>
    <w:rPr>
      <w:rFonts w:ascii="Arial" w:hAnsi="Arial"/>
      <w:lang w:eastAsia="ru-RU"/>
    </w:rPr>
  </w:style>
  <w:style w:type="paragraph" w:customStyle="1" w:styleId="19">
    <w:name w:val="Абзац списка1"/>
    <w:basedOn w:val="a0"/>
    <w:rsid w:val="009A4703"/>
    <w:pPr>
      <w:suppressAutoHyphens w:val="0"/>
      <w:spacing w:after="200" w:line="276" w:lineRule="auto"/>
      <w:ind w:left="720"/>
      <w:contextualSpacing/>
    </w:pPr>
    <w:rPr>
      <w:rFonts w:ascii="Calibri" w:hAnsi="Calibri"/>
      <w:sz w:val="22"/>
      <w:szCs w:val="22"/>
      <w:lang w:eastAsia="en-US"/>
    </w:rPr>
  </w:style>
  <w:style w:type="paragraph" w:customStyle="1" w:styleId="1a">
    <w:name w:val="Стиль1"/>
    <w:basedOn w:val="a0"/>
    <w:rsid w:val="009A4703"/>
    <w:pPr>
      <w:adjustRightInd w:val="0"/>
      <w:spacing w:before="100" w:beforeAutospacing="1" w:after="100" w:afterAutospacing="1"/>
      <w:ind w:firstLine="540"/>
      <w:jc w:val="both"/>
      <w:outlineLvl w:val="3"/>
    </w:pPr>
    <w:rPr>
      <w:color w:val="000000"/>
    </w:rPr>
  </w:style>
  <w:style w:type="paragraph" w:customStyle="1" w:styleId="ConsPlusCell">
    <w:name w:val="ConsPlusCell"/>
    <w:rsid w:val="009A4703"/>
    <w:pPr>
      <w:widowControl w:val="0"/>
      <w:autoSpaceDE w:val="0"/>
      <w:autoSpaceDN w:val="0"/>
      <w:adjustRightInd w:val="0"/>
      <w:spacing w:after="0" w:line="240" w:lineRule="auto"/>
    </w:pPr>
    <w:rPr>
      <w:rFonts w:ascii="Calibri" w:eastAsia="SimSun" w:hAnsi="Calibri" w:cs="Calibri"/>
      <w:lang w:eastAsia="ru-RU"/>
    </w:rPr>
  </w:style>
  <w:style w:type="table" w:styleId="afff7">
    <w:name w:val="Table Grid"/>
    <w:basedOn w:val="a2"/>
    <w:rsid w:val="009A470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0"/>
    <w:rsid w:val="009A4703"/>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paragraph" w:customStyle="1" w:styleId="Subhead">
    <w:name w:val="Subhead"/>
    <w:rsid w:val="009A470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styleId="afff8">
    <w:name w:val="Strong"/>
    <w:qFormat/>
    <w:rsid w:val="009A4703"/>
    <w:rPr>
      <w:b/>
      <w:bCs/>
    </w:rPr>
  </w:style>
  <w:style w:type="numbering" w:customStyle="1" w:styleId="1c">
    <w:name w:val="Нет списка1"/>
    <w:next w:val="a3"/>
    <w:uiPriority w:val="99"/>
    <w:semiHidden/>
    <w:unhideWhenUsed/>
    <w:rsid w:val="009A4703"/>
  </w:style>
  <w:style w:type="character" w:styleId="afff9">
    <w:name w:val="FollowedHyperlink"/>
    <w:basedOn w:val="a1"/>
    <w:uiPriority w:val="99"/>
    <w:unhideWhenUsed/>
    <w:rsid w:val="009A4703"/>
    <w:rPr>
      <w:color w:val="800080"/>
      <w:u w:val="single"/>
    </w:rPr>
  </w:style>
  <w:style w:type="paragraph" w:styleId="2c">
    <w:name w:val="List Bullet 2"/>
    <w:basedOn w:val="a0"/>
    <w:autoRedefine/>
    <w:rsid w:val="009A4703"/>
    <w:pPr>
      <w:ind w:left="879" w:right="595" w:hanging="170"/>
    </w:pPr>
    <w:rPr>
      <w:sz w:val="16"/>
      <w:lang w:eastAsia="ru-RU"/>
    </w:rPr>
  </w:style>
  <w:style w:type="paragraph" w:styleId="41">
    <w:name w:val="List Bullet 4"/>
    <w:basedOn w:val="a0"/>
    <w:autoRedefine/>
    <w:rsid w:val="009A4703"/>
    <w:pPr>
      <w:tabs>
        <w:tab w:val="num" w:pos="1209"/>
      </w:tabs>
      <w:suppressAutoHyphens w:val="0"/>
      <w:ind w:left="1209" w:hanging="360"/>
    </w:pPr>
    <w:rPr>
      <w:lang w:eastAsia="ru-RU"/>
    </w:rPr>
  </w:style>
  <w:style w:type="paragraph" w:styleId="39">
    <w:name w:val="List Continue 3"/>
    <w:basedOn w:val="a0"/>
    <w:rsid w:val="009A4703"/>
    <w:pPr>
      <w:suppressAutoHyphens w:val="0"/>
      <w:spacing w:after="120"/>
      <w:ind w:left="849"/>
    </w:pPr>
    <w:rPr>
      <w:lang w:eastAsia="ru-RU"/>
    </w:rPr>
  </w:style>
  <w:style w:type="paragraph" w:styleId="afffa">
    <w:name w:val="caption"/>
    <w:basedOn w:val="a0"/>
    <w:next w:val="a0"/>
    <w:qFormat/>
    <w:rsid w:val="009A4703"/>
    <w:pPr>
      <w:suppressAutoHyphens w:val="0"/>
      <w:spacing w:before="120" w:after="120"/>
    </w:pPr>
    <w:rPr>
      <w:b/>
      <w:bCs/>
      <w:sz w:val="20"/>
      <w:szCs w:val="20"/>
      <w:lang w:eastAsia="ru-RU"/>
    </w:rPr>
  </w:style>
  <w:style w:type="character" w:styleId="afffb">
    <w:name w:val="footnote reference"/>
    <w:basedOn w:val="a1"/>
    <w:rsid w:val="009A4703"/>
    <w:rPr>
      <w:vertAlign w:val="superscript"/>
    </w:rPr>
  </w:style>
  <w:style w:type="character" w:customStyle="1" w:styleId="afffc">
    <w:name w:val="Знак Знак"/>
    <w:basedOn w:val="a1"/>
    <w:rsid w:val="009A4703"/>
    <w:rPr>
      <w:sz w:val="28"/>
      <w:szCs w:val="24"/>
      <w:lang w:val="ru-RU" w:eastAsia="ar-SA" w:bidi="ar-SA"/>
    </w:rPr>
  </w:style>
  <w:style w:type="character" w:customStyle="1" w:styleId="3a">
    <w:name w:val="Знак Знак3"/>
    <w:basedOn w:val="a1"/>
    <w:rsid w:val="009A4703"/>
    <w:rPr>
      <w:rFonts w:ascii="Arial" w:hAnsi="Arial" w:cs="Arial"/>
      <w:b/>
      <w:bCs/>
      <w:sz w:val="26"/>
      <w:szCs w:val="26"/>
      <w:lang w:val="ru-RU" w:eastAsia="ar-SA" w:bidi="ar-SA"/>
    </w:rPr>
  </w:style>
  <w:style w:type="paragraph" w:customStyle="1" w:styleId="311">
    <w:name w:val="Основной текст 31"/>
    <w:basedOn w:val="a0"/>
    <w:rsid w:val="009A4703"/>
    <w:pPr>
      <w:overflowPunct w:val="0"/>
      <w:autoSpaceDE w:val="0"/>
      <w:spacing w:after="120"/>
      <w:textAlignment w:val="baseline"/>
    </w:pPr>
    <w:rPr>
      <w:sz w:val="16"/>
      <w:szCs w:val="20"/>
    </w:rPr>
  </w:style>
  <w:style w:type="paragraph" w:customStyle="1" w:styleId="1d">
    <w:name w:val="Текст1"/>
    <w:basedOn w:val="a0"/>
    <w:rsid w:val="009A4703"/>
    <w:pPr>
      <w:widowControl w:val="0"/>
      <w:overflowPunct w:val="0"/>
      <w:autoSpaceDE w:val="0"/>
      <w:ind w:firstLine="709"/>
      <w:jc w:val="both"/>
      <w:textAlignment w:val="baseline"/>
    </w:pPr>
    <w:rPr>
      <w:rFonts w:ascii="Courier New" w:hAnsi="Courier New"/>
      <w:sz w:val="20"/>
      <w:szCs w:val="20"/>
    </w:rPr>
  </w:style>
  <w:style w:type="paragraph" w:customStyle="1" w:styleId="1e">
    <w:name w:val="Обычный (веб)1"/>
    <w:basedOn w:val="a0"/>
    <w:rsid w:val="009A4703"/>
    <w:pPr>
      <w:overflowPunct w:val="0"/>
      <w:autoSpaceDE w:val="0"/>
      <w:textAlignment w:val="baseline"/>
    </w:pPr>
    <w:rPr>
      <w:szCs w:val="20"/>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e">
    <w:name w:val="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1">
    <w:name w:val="Знак"/>
    <w:basedOn w:val="a0"/>
    <w:rsid w:val="009A4703"/>
    <w:pPr>
      <w:spacing w:after="160" w:line="240" w:lineRule="exact"/>
    </w:pPr>
    <w:rPr>
      <w:rFonts w:ascii="Verdana" w:hAnsi="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3">
    <w:name w:val="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1f">
    <w:name w:val="Основной текст1"/>
    <w:rsid w:val="009A4703"/>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11">
    <w:name w:val="Знак Знак1 Знак Знак Знак Знак Знак Знак1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4">
    <w:name w:val="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4703"/>
    <w:pPr>
      <w:spacing w:after="160" w:line="240" w:lineRule="exact"/>
    </w:pPr>
    <w:rPr>
      <w:rFonts w:ascii="Verdana" w:hAnsi="Verdana"/>
      <w:sz w:val="20"/>
      <w:szCs w:val="20"/>
      <w:lang w:val="en-US"/>
    </w:rPr>
  </w:style>
  <w:style w:type="paragraph" w:customStyle="1" w:styleId="affff6">
    <w:name w:val="Знак Знак Знак Знак Знак Знак"/>
    <w:basedOn w:val="a0"/>
    <w:rsid w:val="009A4703"/>
    <w:pPr>
      <w:spacing w:after="160" w:line="240" w:lineRule="exact"/>
    </w:pPr>
    <w:rPr>
      <w:rFonts w:ascii="Verdana" w:hAnsi="Verdana"/>
      <w:sz w:val="20"/>
      <w:szCs w:val="20"/>
      <w:lang w:val="en-US"/>
    </w:rPr>
  </w:style>
  <w:style w:type="paragraph" w:customStyle="1" w:styleId="3b">
    <w:name w:val="Знак3 Знак Знак Знак"/>
    <w:basedOn w:val="a0"/>
    <w:rsid w:val="009A4703"/>
    <w:pPr>
      <w:spacing w:after="160" w:line="240" w:lineRule="exact"/>
    </w:pPr>
    <w:rPr>
      <w:rFonts w:ascii="Verdana" w:hAnsi="Verdana"/>
      <w:sz w:val="20"/>
      <w:szCs w:val="20"/>
      <w:lang w:val="en-US"/>
    </w:rPr>
  </w:style>
  <w:style w:type="paragraph" w:customStyle="1" w:styleId="1f0">
    <w:name w:val="Абзац списка1"/>
    <w:basedOn w:val="a0"/>
    <w:rsid w:val="009A4703"/>
    <w:pPr>
      <w:suppressAutoHyphens w:val="0"/>
      <w:spacing w:after="200" w:line="276" w:lineRule="auto"/>
      <w:ind w:left="720"/>
      <w:contextualSpacing/>
    </w:pPr>
    <w:rPr>
      <w:rFonts w:ascii="Calibri" w:hAnsi="Calibri"/>
      <w:sz w:val="22"/>
      <w:szCs w:val="22"/>
      <w:lang w:eastAsia="en-US"/>
    </w:rPr>
  </w:style>
  <w:style w:type="paragraph" w:customStyle="1" w:styleId="1f1">
    <w:name w:val="Знак1 Знак Знак Знак Знак Знак Знак"/>
    <w:basedOn w:val="a0"/>
    <w:rsid w:val="009A4703"/>
    <w:pPr>
      <w:suppressAutoHyphens w:val="0"/>
      <w:spacing w:after="160" w:line="240" w:lineRule="exact"/>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ADBC72D661F9394B4A797585E3DBFDDD8214A5780A6602AAF6ED9EA6E8431E4E630AA76F633474332E48H7V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85</Pages>
  <Words>27564</Words>
  <Characters>157115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2015-05-15T02:55:00Z</dcterms:created>
  <dcterms:modified xsi:type="dcterms:W3CDTF">2016-01-16T17:23:00Z</dcterms:modified>
</cp:coreProperties>
</file>