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B2" w:rsidRPr="001D46B2" w:rsidRDefault="001D46B2" w:rsidP="001D4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6B2">
        <w:rPr>
          <w:rFonts w:ascii="Times New Roman" w:hAnsi="Times New Roman" w:cs="Times New Roman"/>
          <w:sz w:val="24"/>
          <w:szCs w:val="24"/>
        </w:rPr>
        <w:t>Муниципальное казённое учреждение «Управление образования города Белово»</w:t>
      </w:r>
    </w:p>
    <w:p w:rsidR="001D46B2" w:rsidRPr="001D46B2" w:rsidRDefault="001D46B2" w:rsidP="001D4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B2">
        <w:rPr>
          <w:rFonts w:ascii="Times New Roman" w:hAnsi="Times New Roman" w:cs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1D46B2" w:rsidRPr="001D46B2" w:rsidRDefault="001D46B2" w:rsidP="001D46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B2">
        <w:rPr>
          <w:rFonts w:ascii="Times New Roman" w:hAnsi="Times New Roman" w:cs="Times New Roman"/>
          <w:b/>
          <w:sz w:val="28"/>
          <w:szCs w:val="28"/>
        </w:rPr>
        <w:t>«Средняя  общеобразовательная школа № 11 города Белово»</w:t>
      </w:r>
    </w:p>
    <w:p w:rsidR="001D46B2" w:rsidRPr="001D46B2" w:rsidRDefault="001D46B2" w:rsidP="001D4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46B2">
        <w:rPr>
          <w:rFonts w:ascii="Times New Roman" w:hAnsi="Times New Roman" w:cs="Times New Roman"/>
          <w:sz w:val="24"/>
          <w:szCs w:val="24"/>
        </w:rPr>
        <w:t>Ул. Цимлянская, 58,  г.Белово, Кемеровская область, 652615, тел. 2-44-73</w:t>
      </w:r>
    </w:p>
    <w:p w:rsidR="001D46B2" w:rsidRPr="001D46B2" w:rsidRDefault="001D46B2" w:rsidP="001D4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1001" w:type="dxa"/>
        <w:tblLook w:val="00A0"/>
      </w:tblPr>
      <w:tblGrid>
        <w:gridCol w:w="5778"/>
        <w:gridCol w:w="5223"/>
      </w:tblGrid>
      <w:tr w:rsidR="001D46B2" w:rsidRPr="001D46B2" w:rsidTr="00F87552">
        <w:tc>
          <w:tcPr>
            <w:tcW w:w="5778" w:type="dxa"/>
          </w:tcPr>
          <w:p w:rsidR="001D46B2" w:rsidRPr="001D46B2" w:rsidRDefault="001D46B2" w:rsidP="001D46B2">
            <w:pPr>
              <w:tabs>
                <w:tab w:val="left" w:leader="underscore" w:pos="6571"/>
                <w:tab w:val="left" w:leader="underscore" w:pos="7555"/>
                <w:tab w:val="left" w:leader="underscore" w:pos="8405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223" w:type="dxa"/>
          </w:tcPr>
          <w:p w:rsidR="001D46B2" w:rsidRPr="001D46B2" w:rsidRDefault="001D46B2" w:rsidP="001D4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6B2" w:rsidRPr="001D46B2" w:rsidRDefault="001D46B2" w:rsidP="001D46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D46B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1D46B2" w:rsidRPr="001D46B2" w:rsidRDefault="001D46B2" w:rsidP="001D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B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МБОУ СОШ № 11 </w:t>
            </w:r>
          </w:p>
          <w:p w:rsidR="001D46B2" w:rsidRPr="001D46B2" w:rsidRDefault="001D46B2" w:rsidP="001D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B2"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  <w:p w:rsidR="001D46B2" w:rsidRPr="001D46B2" w:rsidRDefault="001D46B2" w:rsidP="001D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B2">
              <w:rPr>
                <w:rFonts w:ascii="Times New Roman" w:hAnsi="Times New Roman" w:cs="Times New Roman"/>
                <w:sz w:val="24"/>
                <w:szCs w:val="24"/>
              </w:rPr>
              <w:t xml:space="preserve">______________ В.А. Устинова </w:t>
            </w:r>
          </w:p>
          <w:p w:rsidR="001D46B2" w:rsidRPr="001D46B2" w:rsidRDefault="001D46B2" w:rsidP="001D4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B2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02.09.2013г. №  169  </w:t>
            </w:r>
          </w:p>
          <w:p w:rsidR="001D46B2" w:rsidRPr="001D46B2" w:rsidRDefault="001D46B2" w:rsidP="001D4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D46B2" w:rsidRPr="001D46B2" w:rsidRDefault="001D46B2" w:rsidP="001D46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7943" w:rsidRP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943" w:rsidRP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37943" w:rsidRP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D46B2" w:rsidRDefault="001D46B2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D46B2" w:rsidRDefault="001D46B2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D46B2" w:rsidRPr="00437943" w:rsidRDefault="001D46B2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37943" w:rsidRP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37943" w:rsidRP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37943" w:rsidRPr="001D46B2" w:rsidRDefault="00437943" w:rsidP="0043794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46B2">
        <w:rPr>
          <w:rFonts w:ascii="Times New Roman" w:hAnsi="Times New Roman" w:cs="Times New Roman"/>
          <w:b/>
          <w:caps/>
          <w:sz w:val="28"/>
          <w:szCs w:val="28"/>
        </w:rPr>
        <w:t>ПОЛОЖЕНИЕ</w:t>
      </w:r>
    </w:p>
    <w:p w:rsidR="00437943" w:rsidRPr="001D46B2" w:rsidRDefault="001D46B2" w:rsidP="0043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6B2">
        <w:rPr>
          <w:rFonts w:ascii="Times New Roman" w:hAnsi="Times New Roman" w:cs="Times New Roman"/>
          <w:b/>
          <w:sz w:val="28"/>
          <w:szCs w:val="28"/>
        </w:rPr>
        <w:t xml:space="preserve">ОБ ОБЩЕМ СОБРАНИИ КОЛЛЕКТИВА </w:t>
      </w:r>
    </w:p>
    <w:p w:rsidR="00437943" w:rsidRPr="001D46B2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D46B2" w:rsidRDefault="001D46B2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D46B2" w:rsidRDefault="001D46B2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D46B2" w:rsidRDefault="001D46B2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D46B2" w:rsidRPr="00437943" w:rsidRDefault="001D46B2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437943" w:rsidRPr="00437943" w:rsidRDefault="00437943" w:rsidP="00437943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W w:w="4928" w:type="dxa"/>
        <w:tblLook w:val="00A0"/>
      </w:tblPr>
      <w:tblGrid>
        <w:gridCol w:w="9571"/>
      </w:tblGrid>
      <w:tr w:rsidR="001D46B2" w:rsidRPr="00437943" w:rsidTr="001D46B2">
        <w:trPr>
          <w:trHeight w:val="1533"/>
        </w:trPr>
        <w:tc>
          <w:tcPr>
            <w:tcW w:w="4928" w:type="dxa"/>
          </w:tcPr>
          <w:tbl>
            <w:tblPr>
              <w:tblW w:w="15350" w:type="dxa"/>
              <w:tblLook w:val="00A0"/>
            </w:tblPr>
            <w:tblGrid>
              <w:gridCol w:w="5778"/>
              <w:gridCol w:w="4786"/>
              <w:gridCol w:w="4786"/>
            </w:tblGrid>
            <w:tr w:rsidR="001D46B2" w:rsidRPr="001D46B2" w:rsidTr="00F87552">
              <w:trPr>
                <w:trHeight w:val="1533"/>
              </w:trPr>
              <w:tc>
                <w:tcPr>
                  <w:tcW w:w="5778" w:type="dxa"/>
                </w:tcPr>
                <w:p w:rsidR="001D46B2" w:rsidRPr="001D46B2" w:rsidRDefault="001D46B2" w:rsidP="001D46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86" w:type="dxa"/>
                </w:tcPr>
                <w:p w:rsidR="001D46B2" w:rsidRPr="001D46B2" w:rsidRDefault="001D46B2" w:rsidP="001D46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1D4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Принято</w:t>
                  </w:r>
                </w:p>
                <w:p w:rsidR="001D46B2" w:rsidRPr="001D46B2" w:rsidRDefault="001D46B2" w:rsidP="001D46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4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заседании педагогического совета </w:t>
                  </w:r>
                </w:p>
                <w:p w:rsidR="001D46B2" w:rsidRPr="001D46B2" w:rsidRDefault="001D46B2" w:rsidP="001D46B2">
                  <w:pPr>
                    <w:spacing w:after="0" w:line="240" w:lineRule="auto"/>
                    <w:ind w:left="175" w:hanging="175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D46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  от 28.08.2013г № 1</w:t>
                  </w:r>
                </w:p>
              </w:tc>
              <w:tc>
                <w:tcPr>
                  <w:tcW w:w="4786" w:type="dxa"/>
                  <w:hideMark/>
                </w:tcPr>
                <w:p w:rsidR="001D46B2" w:rsidRPr="001D46B2" w:rsidRDefault="001D46B2" w:rsidP="001D46B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46B2" w:rsidRPr="00437943" w:rsidRDefault="001D46B2" w:rsidP="004379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37943" w:rsidRPr="00437943" w:rsidRDefault="00437943" w:rsidP="004379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943" w:rsidRDefault="00437943" w:rsidP="004379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D46B2" w:rsidRPr="00437943" w:rsidRDefault="001D46B2" w:rsidP="004379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7943" w:rsidRPr="00437943" w:rsidRDefault="00437943" w:rsidP="0043794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204BF" w:rsidRPr="00D204BF" w:rsidRDefault="001D46B2" w:rsidP="001D46B2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D46B2">
        <w:rPr>
          <w:rFonts w:ascii="Times New Roman" w:hAnsi="Times New Roman" w:cs="Times New Roman"/>
          <w:b/>
        </w:rPr>
        <w:lastRenderedPageBreak/>
        <w:t>1</w:t>
      </w:r>
      <w:r w:rsidR="00D204BF" w:rsidRPr="001D46B2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. Общие</w:t>
      </w:r>
      <w:r w:rsidR="00D204BF" w:rsidRPr="00D204BF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 положения</w:t>
      </w:r>
    </w:p>
    <w:p w:rsidR="00D204BF" w:rsidRPr="00D204BF" w:rsidRDefault="00D204BF" w:rsidP="00FF13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1.1. Общее собрание коллектива (далее  -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 xml:space="preserve"> Общее собрание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>)</w:t>
      </w:r>
      <w:r w:rsidRPr="00D20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  </w:t>
      </w:r>
      <w:r w:rsidR="00FF13A1">
        <w:rPr>
          <w:rFonts w:ascii="Times New Roman" w:eastAsia="Times New Roman" w:hAnsi="Times New Roman" w:cs="Times New Roman"/>
          <w:sz w:val="24"/>
          <w:szCs w:val="24"/>
        </w:rPr>
        <w:t xml:space="preserve">бюджетного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общеобразовательного учреждения «Средн</w:t>
      </w:r>
      <w:r w:rsidR="00EC006B">
        <w:rPr>
          <w:rFonts w:ascii="Times New Roman" w:eastAsia="Times New Roman" w:hAnsi="Times New Roman" w:cs="Times New Roman"/>
          <w:sz w:val="24"/>
          <w:szCs w:val="24"/>
        </w:rPr>
        <w:t>яя общеобразовательная школа № 11 города Белово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» (далее – Школа) является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органом самоуправления. </w:t>
      </w:r>
    </w:p>
    <w:p w:rsidR="00D204BF" w:rsidRPr="00D204BF" w:rsidRDefault="00D204BF" w:rsidP="00FF13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1.2.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Общее собрание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создается в целях развития и совершенствования образовательной деятельности Школы, а также расширения коллегиальных, демократических форм упра</w:t>
      </w:r>
      <w:r w:rsidR="00EC006B">
        <w:rPr>
          <w:rFonts w:ascii="TimesNewRomanPSMT" w:eastAsia="Times New Roman" w:hAnsi="TimesNewRomanPSMT" w:cs="Times New Roman"/>
          <w:sz w:val="24"/>
          <w:szCs w:val="24"/>
        </w:rPr>
        <w:t>вления на основании Устава М</w:t>
      </w:r>
      <w:r w:rsidR="00FF13A1">
        <w:rPr>
          <w:rFonts w:ascii="TimesNewRomanPSMT" w:eastAsia="Times New Roman" w:hAnsi="TimesNewRomanPSMT" w:cs="Times New Roman"/>
          <w:sz w:val="24"/>
          <w:szCs w:val="24"/>
        </w:rPr>
        <w:t>Б</w:t>
      </w:r>
      <w:r w:rsidR="00EC006B">
        <w:rPr>
          <w:rFonts w:ascii="TimesNewRomanPSMT" w:eastAsia="Times New Roman" w:hAnsi="TimesNewRomanPSMT" w:cs="Times New Roman"/>
          <w:sz w:val="24"/>
          <w:szCs w:val="24"/>
        </w:rPr>
        <w:t xml:space="preserve">ОУ 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>СОШ №</w:t>
      </w:r>
      <w:r w:rsidR="00EC006B">
        <w:rPr>
          <w:rFonts w:ascii="TimesNewRomanPSMT" w:eastAsia="Times New Roman" w:hAnsi="TimesNewRomanPSMT" w:cs="Times New Roman"/>
          <w:sz w:val="24"/>
          <w:szCs w:val="24"/>
        </w:rPr>
        <w:t>11 города Белово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. </w:t>
      </w:r>
    </w:p>
    <w:p w:rsidR="00D204BF" w:rsidRPr="00D204BF" w:rsidRDefault="00D204BF" w:rsidP="00FF13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1.3. Основной задачей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является коллегиальное решение важных вопросов жизнедеятельности трудового коллектива Школы. </w:t>
      </w:r>
    </w:p>
    <w:p w:rsidR="00D204BF" w:rsidRPr="00D204BF" w:rsidRDefault="00D204BF" w:rsidP="00FF13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1.4.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Общее собрание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 работает в тесном контакте с другими органами школьного самоуправления, а также с различными организациями и социальными институтами вне Школы, являющимися социальными партнёрами в реализации образовательных целей и задач Школы. </w:t>
      </w:r>
    </w:p>
    <w:p w:rsidR="00D204BF" w:rsidRPr="00D204BF" w:rsidRDefault="00D204BF" w:rsidP="00FF13A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1.5</w:t>
      </w:r>
      <w:r w:rsidRPr="00D204BF">
        <w:rPr>
          <w:rFonts w:ascii="Courier New" w:eastAsia="Times New Roman" w:hAnsi="Courier New" w:cs="Courier New"/>
          <w:sz w:val="20"/>
          <w:szCs w:val="20"/>
        </w:rPr>
        <w:t xml:space="preserve">. 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В своей деятельности </w:t>
      </w:r>
      <w:r w:rsidR="00FF13A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бщее собрание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руководствуется действующим з</w:t>
      </w:r>
      <w:r w:rsidR="00EC006B">
        <w:rPr>
          <w:rFonts w:ascii="TimesNewRomanPSMT" w:eastAsia="Times New Roman" w:hAnsi="TimesNewRomanPSMT" w:cs="Times New Roman"/>
          <w:sz w:val="24"/>
          <w:szCs w:val="24"/>
        </w:rPr>
        <w:t>аконодательством, Уставом  М</w:t>
      </w:r>
      <w:r w:rsidR="00FF13A1">
        <w:rPr>
          <w:rFonts w:ascii="TimesNewRomanPSMT" w:eastAsia="Times New Roman" w:hAnsi="TimesNewRomanPSMT" w:cs="Times New Roman"/>
          <w:sz w:val="24"/>
          <w:szCs w:val="24"/>
        </w:rPr>
        <w:t>Б</w:t>
      </w:r>
      <w:r w:rsidR="00EC006B">
        <w:rPr>
          <w:rFonts w:ascii="TimesNewRomanPSMT" w:eastAsia="Times New Roman" w:hAnsi="TimesNewRomanPSMT" w:cs="Times New Roman"/>
          <w:sz w:val="24"/>
          <w:szCs w:val="24"/>
        </w:rPr>
        <w:t xml:space="preserve">ОУ 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>СОШ №</w:t>
      </w:r>
      <w:r w:rsidR="00EC006B">
        <w:rPr>
          <w:rFonts w:ascii="TimesNewRomanPSMT" w:eastAsia="Times New Roman" w:hAnsi="TimesNewRomanPSMT" w:cs="Times New Roman"/>
          <w:sz w:val="24"/>
          <w:szCs w:val="24"/>
        </w:rPr>
        <w:t>11 города Белово</w:t>
      </w:r>
      <w:r w:rsidR="00FF13A1">
        <w:rPr>
          <w:rFonts w:ascii="TimesNewRomanPSMT" w:eastAsia="Times New Roman" w:hAnsi="TimesNewRomanPSMT" w:cs="Times New Roman"/>
          <w:sz w:val="24"/>
          <w:szCs w:val="24"/>
        </w:rPr>
        <w:t>, настоящим положением.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FF13A1" w:rsidRDefault="00FF13A1" w:rsidP="00D204BF">
      <w:pPr>
        <w:spacing w:after="0" w:line="240" w:lineRule="auto"/>
        <w:ind w:firstLine="360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</w:p>
    <w:p w:rsidR="00D204BF" w:rsidRPr="00D204BF" w:rsidRDefault="001D46B2" w:rsidP="001D46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2</w:t>
      </w:r>
      <w:r w:rsidR="00D204BF" w:rsidRPr="00D204BF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. </w:t>
      </w:r>
      <w:r w:rsidR="00EE6E68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Содержание работы</w:t>
      </w:r>
    </w:p>
    <w:p w:rsidR="00D204BF" w:rsidRDefault="00D204BF" w:rsidP="0050237B">
      <w:pPr>
        <w:spacing w:after="0" w:line="240" w:lineRule="auto"/>
        <w:ind w:firstLine="360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2.1. К исключительной компетенции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относится:</w:t>
      </w:r>
    </w:p>
    <w:p w:rsidR="00FF13A1" w:rsidRPr="00FF13A1" w:rsidRDefault="00FF13A1" w:rsidP="0050237B">
      <w:pPr>
        <w:pStyle w:val="ConsPlusNormal"/>
        <w:ind w:firstLine="540"/>
        <w:jc w:val="both"/>
        <w:rPr>
          <w:rFonts w:ascii="TimesNewRomanPSMT" w:hAnsi="TimesNewRomanPSMT"/>
          <w:lang w:eastAsia="ru-RU" w:bidi="ar-SA"/>
        </w:rPr>
      </w:pPr>
      <w:r w:rsidRPr="00FF13A1">
        <w:rPr>
          <w:rFonts w:ascii="TimesNewRomanPSMT" w:hAnsi="TimesNewRomanPSMT"/>
          <w:lang w:eastAsia="ru-RU" w:bidi="ar-SA"/>
        </w:rPr>
        <w:t>- утверждение правил внутреннего распорядка Учреждения по представлению директора Учреждения с учетом мнения выборного органа первичной профсоюзной организации;</w:t>
      </w:r>
    </w:p>
    <w:p w:rsidR="00FF13A1" w:rsidRPr="00FF13A1" w:rsidRDefault="00FF13A1" w:rsidP="0050237B">
      <w:pPr>
        <w:pStyle w:val="ConsPlusNormal"/>
        <w:ind w:firstLine="540"/>
        <w:jc w:val="both"/>
        <w:rPr>
          <w:rFonts w:ascii="TimesNewRomanPSMT" w:hAnsi="TimesNewRomanPSMT"/>
          <w:lang w:eastAsia="ru-RU" w:bidi="ar-SA"/>
        </w:rPr>
      </w:pPr>
      <w:r w:rsidRPr="00FF13A1">
        <w:rPr>
          <w:rFonts w:ascii="TimesNewRomanPSMT" w:hAnsi="TimesNewRomanPSMT"/>
          <w:lang w:eastAsia="ru-RU" w:bidi="ar-SA"/>
        </w:rPr>
        <w:t>- принятие решения о необходимости заключения коллективного договора;</w:t>
      </w:r>
    </w:p>
    <w:p w:rsidR="00FF13A1" w:rsidRPr="00FF13A1" w:rsidRDefault="00FF13A1" w:rsidP="0050237B">
      <w:pPr>
        <w:pStyle w:val="ConsPlusNormal"/>
        <w:autoSpaceDN w:val="0"/>
        <w:adjustRightInd w:val="0"/>
        <w:ind w:firstLine="540"/>
        <w:jc w:val="both"/>
        <w:rPr>
          <w:rFonts w:ascii="TimesNewRomanPSMT" w:hAnsi="TimesNewRomanPSMT"/>
          <w:lang w:eastAsia="ru-RU" w:bidi="ar-SA"/>
        </w:rPr>
      </w:pPr>
      <w:r w:rsidRPr="00FF13A1">
        <w:rPr>
          <w:rFonts w:ascii="TimesNewRomanPSMT" w:hAnsi="TimesNewRomanPSMT"/>
          <w:lang w:eastAsia="ru-RU" w:bidi="ar-SA"/>
        </w:rPr>
        <w:t>- рассмотрение, обсуждение и принятие коллективного договора, внесение в него дополнений и изменений с учетом мнения выборного органа первичной профсоюзной организации;</w:t>
      </w:r>
    </w:p>
    <w:p w:rsidR="00FF13A1" w:rsidRPr="00FF13A1" w:rsidRDefault="00FF13A1" w:rsidP="0050237B">
      <w:pPr>
        <w:pStyle w:val="ConsPlusNormal"/>
        <w:ind w:firstLine="540"/>
        <w:jc w:val="both"/>
        <w:rPr>
          <w:rFonts w:ascii="TimesNewRomanPSMT" w:hAnsi="TimesNewRomanPSMT"/>
          <w:lang w:eastAsia="ru-RU" w:bidi="ar-SA"/>
        </w:rPr>
      </w:pPr>
      <w:r w:rsidRPr="00FF13A1">
        <w:rPr>
          <w:rFonts w:ascii="TimesNewRomanPSMT" w:hAnsi="TimesNewRomanPSMT"/>
          <w:lang w:eastAsia="ru-RU" w:bidi="ar-SA"/>
        </w:rPr>
        <w:t>- заслушивание ежегодного отчета администрации Учреждения о выполнении коллективного договора;</w:t>
      </w:r>
    </w:p>
    <w:p w:rsidR="00FF13A1" w:rsidRPr="00FF13A1" w:rsidRDefault="00FF13A1" w:rsidP="0050237B">
      <w:pPr>
        <w:pStyle w:val="ConsPlusNormal"/>
        <w:ind w:firstLine="540"/>
        <w:jc w:val="both"/>
        <w:rPr>
          <w:rFonts w:ascii="TimesNewRomanPSMT" w:hAnsi="TimesNewRomanPSMT"/>
          <w:lang w:eastAsia="ru-RU" w:bidi="ar-SA"/>
        </w:rPr>
      </w:pPr>
      <w:r w:rsidRPr="00FF13A1">
        <w:rPr>
          <w:rFonts w:ascii="TimesNewRomanPSMT" w:hAnsi="TimesNewRomanPSMT"/>
          <w:lang w:eastAsia="ru-RU" w:bidi="ar-SA"/>
        </w:rPr>
        <w:t>- определение численности и срока полномочий комиссии по трудовым спорам Учреждения, избрание ее членов;</w:t>
      </w:r>
    </w:p>
    <w:p w:rsidR="00FF13A1" w:rsidRPr="00FF13A1" w:rsidRDefault="00FF13A1" w:rsidP="0050237B">
      <w:pPr>
        <w:pStyle w:val="ConsPlusNormal"/>
        <w:ind w:firstLine="540"/>
        <w:jc w:val="both"/>
        <w:rPr>
          <w:rFonts w:ascii="TimesNewRomanPSMT" w:hAnsi="TimesNewRomanPSMT"/>
          <w:lang w:eastAsia="ru-RU" w:bidi="ar-SA"/>
        </w:rPr>
      </w:pPr>
      <w:r w:rsidRPr="00FF13A1">
        <w:rPr>
          <w:rFonts w:ascii="TimesNewRomanPSMT" w:hAnsi="TimesNewRomanPSMT"/>
          <w:lang w:eastAsia="ru-RU" w:bidi="ar-SA"/>
        </w:rPr>
        <w:t>-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спора;</w:t>
      </w:r>
    </w:p>
    <w:p w:rsidR="00FF13A1" w:rsidRPr="00FF13A1" w:rsidRDefault="00FF13A1" w:rsidP="0050237B">
      <w:pPr>
        <w:spacing w:after="0" w:line="240" w:lineRule="auto"/>
        <w:ind w:firstLine="360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FF13A1">
        <w:rPr>
          <w:rFonts w:ascii="TimesNewRomanPSMT" w:eastAsia="Times New Roman" w:hAnsi="TimesNewRomanPSMT" w:cs="Times New Roman"/>
          <w:sz w:val="24"/>
          <w:szCs w:val="24"/>
        </w:rPr>
        <w:t>- принятие, обсуждение и внесение изменений в устав Учреждения</w:t>
      </w:r>
    </w:p>
    <w:p w:rsidR="00D204BF" w:rsidRPr="00FF13A1" w:rsidRDefault="00D204BF" w:rsidP="0050237B">
      <w:pPr>
        <w:shd w:val="clear" w:color="auto" w:fill="FFFFFF"/>
        <w:spacing w:after="0" w:line="274" w:lineRule="atLeast"/>
        <w:ind w:right="11" w:firstLine="360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FF13A1">
        <w:rPr>
          <w:rFonts w:ascii="TimesNewRomanPSMT" w:eastAsia="Times New Roman" w:hAnsi="TimesNewRomanPSMT" w:cs="Times New Roman"/>
          <w:sz w:val="24"/>
          <w:szCs w:val="24"/>
        </w:rPr>
        <w:t xml:space="preserve">–обсуждение проектов локальных актов, по вопросам, касающимся интересов работников Школы, предусмотренных трудовым законодательством; </w:t>
      </w:r>
    </w:p>
    <w:p w:rsidR="00D204BF" w:rsidRPr="00FF13A1" w:rsidRDefault="00D204BF" w:rsidP="0050237B">
      <w:pPr>
        <w:spacing w:after="0" w:line="240" w:lineRule="auto"/>
        <w:ind w:firstLine="360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FF13A1">
        <w:rPr>
          <w:rFonts w:ascii="TimesNewRomanPSMT" w:eastAsia="Times New Roman" w:hAnsi="TimesNewRomanPSMT" w:cs="Times New Roman"/>
          <w:sz w:val="24"/>
          <w:szCs w:val="24"/>
        </w:rPr>
        <w:t>– обсуждение информации директора о перспективах развития Школы;</w:t>
      </w:r>
    </w:p>
    <w:p w:rsidR="00D204BF" w:rsidRPr="00FF13A1" w:rsidRDefault="00D204BF" w:rsidP="0050237B">
      <w:pPr>
        <w:spacing w:after="0" w:line="240" w:lineRule="auto"/>
        <w:ind w:firstLine="360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FF13A1">
        <w:rPr>
          <w:rFonts w:ascii="TimesNewRomanPSMT" w:eastAsia="Times New Roman" w:hAnsi="TimesNewRomanPSMT" w:cs="Times New Roman"/>
          <w:sz w:val="24"/>
          <w:szCs w:val="24"/>
        </w:rPr>
        <w:t>– рассмотрение кандидатур работников Школы к наг</w:t>
      </w:r>
      <w:r w:rsidR="00FF13A1">
        <w:rPr>
          <w:rFonts w:ascii="TimesNewRomanPSMT" w:eastAsia="Times New Roman" w:hAnsi="TimesNewRomanPSMT" w:cs="Times New Roman"/>
          <w:sz w:val="24"/>
          <w:szCs w:val="24"/>
        </w:rPr>
        <w:t>раждению.</w:t>
      </w:r>
    </w:p>
    <w:p w:rsidR="00FF13A1" w:rsidRDefault="00FF13A1" w:rsidP="00D204BF">
      <w:pPr>
        <w:spacing w:after="0" w:line="240" w:lineRule="auto"/>
        <w:ind w:firstLine="360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</w:p>
    <w:p w:rsidR="00D204BF" w:rsidRPr="00D204BF" w:rsidRDefault="001D46B2" w:rsidP="001D46B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3</w:t>
      </w:r>
      <w:r w:rsidR="00D204BF" w:rsidRPr="00D204BF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. Состав и порядок работы 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3.1. В состав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входят все сотрудники, для которых Школа является основным местом работы. 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3.2.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 xml:space="preserve">Общее собрание </w:t>
      </w:r>
      <w:r w:rsidRPr="0050237B">
        <w:rPr>
          <w:rFonts w:ascii="TimesNewRomanPSMT" w:eastAsia="Times New Roman" w:hAnsi="TimesNewRomanPSMT" w:cs="Times New Roman"/>
          <w:sz w:val="24"/>
          <w:szCs w:val="24"/>
        </w:rPr>
        <w:t xml:space="preserve">собирается </w:t>
      </w:r>
      <w:r w:rsidR="0050237B" w:rsidRPr="0050237B">
        <w:rPr>
          <w:rFonts w:ascii="TimesNewRomanPSMT" w:eastAsia="Times New Roman" w:hAnsi="TimesNewRomanPSMT" w:cs="Times New Roman"/>
          <w:sz w:val="24"/>
          <w:szCs w:val="24"/>
        </w:rPr>
        <w:t xml:space="preserve"> по мере необходимости</w:t>
      </w:r>
      <w:r w:rsidR="0050237B">
        <w:rPr>
          <w:rFonts w:ascii="Times New Roman" w:eastAsia="Times New Roman" w:hAnsi="Times New Roman" w:cs="Times New Roman"/>
          <w:sz w:val="24"/>
          <w:szCs w:val="24"/>
        </w:rPr>
        <w:t xml:space="preserve">, но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не реже двух раз в течение  учебного года.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3.3. Внеочередной созыв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 xml:space="preserve"> Общего собрания 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может произойти по требованию директора Школы или по заявлению 1/3 членов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 xml:space="preserve">Общего собрания 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>поданному в письменном виде.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3.3.</w:t>
      </w:r>
      <w:r w:rsidR="0050237B" w:rsidRPr="0050237B">
        <w:rPr>
          <w:sz w:val="28"/>
          <w:szCs w:val="28"/>
        </w:rPr>
        <w:t xml:space="preserve"> </w:t>
      </w:r>
      <w:r w:rsidR="0050237B" w:rsidRPr="0050237B">
        <w:rPr>
          <w:rFonts w:ascii="Times New Roman" w:eastAsia="Times New Roman" w:hAnsi="Times New Roman" w:cs="Times New Roman"/>
          <w:sz w:val="24"/>
          <w:szCs w:val="24"/>
        </w:rPr>
        <w:t>Общее собрание Учреждения вправе принимать решения, если в его работе участвуют более половины сотрудников, для которых школа является основным местом работы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3.4.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Общее собрание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ведет председатель, избираемый из числа участников. На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Общем собрании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избирается также секретарь, который ведет всю документацию</w:t>
      </w:r>
      <w:r w:rsidR="00A750D9">
        <w:rPr>
          <w:rFonts w:ascii="TimesNewRomanPSMT" w:eastAsia="Times New Roman" w:hAnsi="TimesNewRomanPSMT" w:cs="Times New Roman"/>
          <w:sz w:val="24"/>
          <w:szCs w:val="24"/>
        </w:rPr>
        <w:t>.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Председатель и секретарь Общего собрания избираются сроком на один учебный год.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37B">
        <w:rPr>
          <w:rFonts w:ascii="Times New Roman" w:eastAsia="Times New Roman" w:hAnsi="Times New Roman" w:cs="Times New Roman"/>
          <w:sz w:val="24"/>
          <w:szCs w:val="24"/>
        </w:rPr>
        <w:lastRenderedPageBreak/>
        <w:t>3.5.</w:t>
      </w:r>
      <w:r w:rsidR="0050237B" w:rsidRPr="0050237B">
        <w:rPr>
          <w:rFonts w:ascii="Times New Roman" w:eastAsia="Times New Roman" w:hAnsi="Times New Roman" w:cs="Times New Roman"/>
          <w:sz w:val="24"/>
          <w:szCs w:val="24"/>
        </w:rPr>
        <w:t xml:space="preserve"> Решения общего собрания Учреждения принимаются простым большинством голосов присутствующих на собрании работников. Проц</w:t>
      </w:r>
      <w:r w:rsidR="0050237B">
        <w:rPr>
          <w:rFonts w:ascii="Times New Roman" w:eastAsia="Times New Roman" w:hAnsi="Times New Roman" w:cs="Times New Roman"/>
          <w:sz w:val="24"/>
          <w:szCs w:val="24"/>
        </w:rPr>
        <w:t>едура голосования определяется О</w:t>
      </w:r>
      <w:r w:rsidR="0050237B" w:rsidRPr="0050237B">
        <w:rPr>
          <w:rFonts w:ascii="Times New Roman" w:eastAsia="Times New Roman" w:hAnsi="Times New Roman" w:cs="Times New Roman"/>
          <w:sz w:val="24"/>
          <w:szCs w:val="24"/>
        </w:rPr>
        <w:t>бщим собранием Учреждения.</w:t>
      </w:r>
      <w:r w:rsidR="00502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При равном количестве голосов решающим является голос председателя Общего собрании.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3.</w:t>
      </w:r>
      <w:r w:rsidR="0050237B">
        <w:rPr>
          <w:rFonts w:ascii="TimesNewRomanPSMT" w:eastAsia="Times New Roman" w:hAnsi="TimesNewRomanPSMT" w:cs="Times New Roman"/>
          <w:sz w:val="24"/>
          <w:szCs w:val="24"/>
        </w:rPr>
        <w:t>6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. Решения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>, принятые в пределах его полномочий и в соответствии с законодательством, после утверждения его директором Школы являются обязательными для исполнения всеми участниками образовательного процесса.</w:t>
      </w:r>
    </w:p>
    <w:p w:rsidR="00D204BF" w:rsidRPr="00D204BF" w:rsidRDefault="00D204BF" w:rsidP="005023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3.</w:t>
      </w:r>
      <w:r w:rsidR="0050237B">
        <w:rPr>
          <w:rFonts w:ascii="TimesNewRomanPSMT" w:eastAsia="Times New Roman" w:hAnsi="TimesNewRomanPSMT" w:cs="Times New Roman"/>
          <w:sz w:val="24"/>
          <w:szCs w:val="24"/>
        </w:rPr>
        <w:t>7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. Все решения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своевременно доводятся до сведения всех участников образовательного процесса. </w:t>
      </w:r>
    </w:p>
    <w:p w:rsidR="0050237B" w:rsidRDefault="0050237B" w:rsidP="00D20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04BF" w:rsidRPr="001D46B2" w:rsidRDefault="001D46B2" w:rsidP="001D46B2">
      <w:pPr>
        <w:spacing w:after="0" w:line="240" w:lineRule="auto"/>
        <w:ind w:firstLine="360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4</w:t>
      </w:r>
      <w:r w:rsidR="00D204BF" w:rsidRPr="001D46B2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.</w:t>
      </w:r>
      <w:r w:rsidR="0050237B" w:rsidRPr="001D46B2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 xml:space="preserve"> </w:t>
      </w:r>
      <w:r w:rsidR="00D204BF" w:rsidRPr="001D46B2">
        <w:rPr>
          <w:rFonts w:ascii="TimesNewRomanPS-BoldMT" w:eastAsia="Times New Roman" w:hAnsi="TimesNewRomanPS-BoldMT" w:cs="Times New Roman"/>
          <w:b/>
          <w:bCs/>
          <w:sz w:val="24"/>
          <w:szCs w:val="24"/>
        </w:rPr>
        <w:t>Документация и отчётность</w:t>
      </w:r>
    </w:p>
    <w:p w:rsidR="00D204BF" w:rsidRDefault="00D204BF" w:rsidP="00D204BF">
      <w:pPr>
        <w:spacing w:after="0" w:line="240" w:lineRule="auto"/>
        <w:ind w:firstLine="360"/>
        <w:rPr>
          <w:rFonts w:ascii="TimesNewRomanPSMT" w:eastAsia="Times New Roman" w:hAnsi="TimesNewRomanPSMT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 4.1. Заседания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оформляются протоколом, в которых фиксируется ход обсуждения вопросов, предложения и замечания участников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. Протоколы подписываются председателем и секретарем. </w:t>
      </w:r>
    </w:p>
    <w:p w:rsidR="00C3232D" w:rsidRDefault="00C3232D" w:rsidP="00D204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4.2. </w:t>
      </w:r>
      <w:r w:rsidRPr="00EC006B">
        <w:rPr>
          <w:rFonts w:ascii="Times New Roman" w:eastAsia="Times New Roman" w:hAnsi="Times New Roman" w:cs="Times New Roman"/>
          <w:bCs/>
          <w:sz w:val="24"/>
          <w:szCs w:val="24"/>
        </w:rPr>
        <w:t xml:space="preserve">Книга протоколов Общего собрания нумеруется постранично, прошнуровывается, скрепляется подписью </w:t>
      </w:r>
      <w:r w:rsidR="0050237B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директора </w:t>
      </w:r>
      <w:r w:rsidRPr="00EC006B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печатью Школы. </w:t>
      </w:r>
    </w:p>
    <w:p w:rsidR="00D204BF" w:rsidRPr="00D204BF" w:rsidRDefault="00D204BF" w:rsidP="00D204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4.</w:t>
      </w:r>
      <w:r w:rsidR="00C3232D">
        <w:rPr>
          <w:rFonts w:ascii="TimesNewRomanPSMT" w:eastAsia="Times New Roman" w:hAnsi="TimesNewRomanPSMT" w:cs="Times New Roman"/>
          <w:sz w:val="24"/>
          <w:szCs w:val="24"/>
        </w:rPr>
        <w:t>3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. Документация </w:t>
      </w:r>
      <w:r w:rsidRPr="00D204BF">
        <w:rPr>
          <w:rFonts w:ascii="Times New Roman" w:eastAsia="Times New Roman" w:hAnsi="Times New Roman" w:cs="Times New Roman"/>
          <w:sz w:val="24"/>
          <w:szCs w:val="24"/>
        </w:rPr>
        <w:t>Общего собрания</w:t>
      </w:r>
      <w:r w:rsidRPr="00D204BF">
        <w:rPr>
          <w:rFonts w:ascii="TimesNewRomanPSMT" w:eastAsia="Times New Roman" w:hAnsi="TimesNewRomanPSMT" w:cs="Times New Roman"/>
          <w:sz w:val="24"/>
          <w:szCs w:val="24"/>
        </w:rPr>
        <w:t xml:space="preserve"> постоянно хранится в делах Школы и передается по акту. </w:t>
      </w:r>
    </w:p>
    <w:p w:rsidR="00D204BF" w:rsidRPr="00D204BF" w:rsidRDefault="00D204BF" w:rsidP="00D204B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204BF">
        <w:rPr>
          <w:rFonts w:ascii="TimesNewRomanPSMT" w:eastAsia="Times New Roman" w:hAnsi="TimesNewRomanPSMT" w:cs="Times New Roman"/>
          <w:sz w:val="24"/>
          <w:szCs w:val="24"/>
        </w:rPr>
        <w:t> </w:t>
      </w:r>
    </w:p>
    <w:p w:rsidR="000E24D8" w:rsidRDefault="000E24D8"/>
    <w:p w:rsidR="00EC006B" w:rsidRDefault="00EC006B"/>
    <w:p w:rsidR="00EC006B" w:rsidRDefault="00EC006B"/>
    <w:p w:rsidR="00EC006B" w:rsidRDefault="00EC006B"/>
    <w:p w:rsidR="00EC006B" w:rsidRDefault="00EC006B"/>
    <w:p w:rsidR="00EC006B" w:rsidRDefault="00EC006B"/>
    <w:p w:rsidR="00EC006B" w:rsidRDefault="00EC006B"/>
    <w:p w:rsidR="00EC006B" w:rsidRDefault="00EC006B"/>
    <w:p w:rsidR="00EC006B" w:rsidRDefault="00EC006B"/>
    <w:p w:rsidR="00EC006B" w:rsidRDefault="00EC006B"/>
    <w:p w:rsidR="00EC006B" w:rsidRDefault="00EC006B"/>
    <w:p w:rsidR="00EC006B" w:rsidRDefault="00EC006B"/>
    <w:sectPr w:rsidR="00EC006B" w:rsidSect="0093547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420" w:rsidRDefault="00C87420" w:rsidP="00437943">
      <w:pPr>
        <w:spacing w:after="0" w:line="240" w:lineRule="auto"/>
      </w:pPr>
      <w:r>
        <w:separator/>
      </w:r>
    </w:p>
  </w:endnote>
  <w:endnote w:type="continuationSeparator" w:id="1">
    <w:p w:rsidR="00C87420" w:rsidRDefault="00C87420" w:rsidP="0043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943" w:rsidRDefault="00437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420" w:rsidRDefault="00C87420" w:rsidP="00437943">
      <w:pPr>
        <w:spacing w:after="0" w:line="240" w:lineRule="auto"/>
      </w:pPr>
      <w:r>
        <w:separator/>
      </w:r>
    </w:p>
  </w:footnote>
  <w:footnote w:type="continuationSeparator" w:id="1">
    <w:p w:rsidR="00C87420" w:rsidRDefault="00C87420" w:rsidP="00437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04BF"/>
    <w:rsid w:val="000E24D8"/>
    <w:rsid w:val="001D46B2"/>
    <w:rsid w:val="002D44EC"/>
    <w:rsid w:val="00437943"/>
    <w:rsid w:val="004A7A6A"/>
    <w:rsid w:val="0050237B"/>
    <w:rsid w:val="005C7DB7"/>
    <w:rsid w:val="0093547B"/>
    <w:rsid w:val="00A750D9"/>
    <w:rsid w:val="00C3232D"/>
    <w:rsid w:val="00C87420"/>
    <w:rsid w:val="00D204BF"/>
    <w:rsid w:val="00EC006B"/>
    <w:rsid w:val="00EE6E68"/>
    <w:rsid w:val="00FF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7B"/>
  </w:style>
  <w:style w:type="paragraph" w:styleId="1">
    <w:name w:val="heading 1"/>
    <w:basedOn w:val="a"/>
    <w:link w:val="10"/>
    <w:uiPriority w:val="9"/>
    <w:qFormat/>
    <w:rsid w:val="00D204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4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next w:val="a"/>
    <w:rsid w:val="00FF13A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3">
    <w:name w:val="header"/>
    <w:basedOn w:val="a"/>
    <w:link w:val="a4"/>
    <w:uiPriority w:val="99"/>
    <w:semiHidden/>
    <w:unhideWhenUsed/>
    <w:rsid w:val="0043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7943"/>
  </w:style>
  <w:style w:type="paragraph" w:styleId="a5">
    <w:name w:val="footer"/>
    <w:basedOn w:val="a"/>
    <w:link w:val="a6"/>
    <w:uiPriority w:val="99"/>
    <w:unhideWhenUsed/>
    <w:rsid w:val="00437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dcterms:created xsi:type="dcterms:W3CDTF">2011-10-17T12:10:00Z</dcterms:created>
  <dcterms:modified xsi:type="dcterms:W3CDTF">2014-02-26T09:11:00Z</dcterms:modified>
</cp:coreProperties>
</file>