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C" w:rsidRPr="00070232" w:rsidRDefault="00EF0729" w:rsidP="00EF0729">
      <w:pPr>
        <w:pStyle w:val="a3"/>
        <w:jc w:val="center"/>
        <w:rPr>
          <w:sz w:val="26"/>
          <w:szCs w:val="26"/>
        </w:rPr>
      </w:pPr>
      <w:r w:rsidRPr="00070232">
        <w:rPr>
          <w:sz w:val="26"/>
          <w:szCs w:val="26"/>
        </w:rPr>
        <w:t>Муниципальное  бюджетное общеобразовательное учреждение  «Средняя общеобразовательная школа №9 города Белово»</w:t>
      </w:r>
    </w:p>
    <w:p w:rsidR="009E20BC" w:rsidRDefault="009E20BC" w:rsidP="009E20BC">
      <w:pPr>
        <w:pStyle w:val="a3"/>
        <w:jc w:val="center"/>
      </w:pPr>
      <w:r>
        <w:t> </w:t>
      </w:r>
    </w:p>
    <w:p w:rsidR="009E20BC" w:rsidRPr="009E20BC" w:rsidRDefault="009E20BC" w:rsidP="009E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E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9E20BC" w:rsidRPr="009E20BC" w:rsidRDefault="009E20BC" w:rsidP="009E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20BC" w:rsidRPr="009E20BC" w:rsidRDefault="00EF0729" w:rsidP="009E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02.09.2013</w:t>
      </w:r>
      <w:r w:rsidR="009E20BC" w:rsidRPr="009E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                                                      № 63</w:t>
      </w:r>
      <w:r w:rsidR="009E20BC" w:rsidRPr="009E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9E20BC" w:rsidRPr="009E20BC" w:rsidRDefault="009E20BC" w:rsidP="009E20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20BC" w:rsidRPr="009E20BC" w:rsidRDefault="009E20BC" w:rsidP="009E20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основной образовательной программы начального общего образования»</w:t>
      </w:r>
    </w:p>
    <w:p w:rsidR="009E20BC" w:rsidRPr="009E20BC" w:rsidRDefault="009E20BC" w:rsidP="009E20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9E2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обеспечения эффективного обучения в соответствии с 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государственным образовательным стандартом</w:t>
      </w:r>
      <w:r w:rsidRPr="009E2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нового поколения на начальной ступени и на основании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        </w:t>
      </w:r>
    </w:p>
    <w:p w:rsidR="009E20BC" w:rsidRPr="009E20BC" w:rsidRDefault="009E20BC" w:rsidP="009E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BC" w:rsidRPr="009E20BC" w:rsidRDefault="009E20BC" w:rsidP="009E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E20BC" w:rsidRPr="009E20BC" w:rsidRDefault="009E20BC" w:rsidP="009E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0BC" w:rsidRPr="00070232" w:rsidRDefault="009E20BC" w:rsidP="009E2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           1.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основную образовательную программу начального общего образования </w:t>
      </w:r>
      <w:r w:rsidR="00070232"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редакции, 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разделами которой являются:</w:t>
      </w:r>
    </w:p>
    <w:p w:rsidR="00EF0729" w:rsidRPr="00070232" w:rsidRDefault="00EF0729" w:rsidP="00EF07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1. Целевой раздел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1.1</w:t>
      </w:r>
      <w:r w:rsidR="00070232">
        <w:rPr>
          <w:rFonts w:ascii="Times New Roman" w:hAnsi="Times New Roman"/>
          <w:sz w:val="26"/>
          <w:szCs w:val="26"/>
          <w:lang w:eastAsia="ru-RU"/>
        </w:rPr>
        <w:t>.</w:t>
      </w:r>
      <w:r w:rsidRPr="00070232">
        <w:rPr>
          <w:rFonts w:ascii="Times New Roman" w:hAnsi="Times New Roman"/>
          <w:sz w:val="26"/>
          <w:szCs w:val="26"/>
          <w:lang w:eastAsia="ru-RU"/>
        </w:rPr>
        <w:t xml:space="preserve">   Пояснительная записка</w:t>
      </w:r>
    </w:p>
    <w:p w:rsidR="00EF0729" w:rsidRPr="00070232" w:rsidRDefault="00070232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</w:t>
      </w:r>
      <w:r w:rsidR="00EF0729" w:rsidRPr="00070232">
        <w:rPr>
          <w:rFonts w:ascii="Times New Roman" w:hAnsi="Times New Roman"/>
          <w:sz w:val="26"/>
          <w:szCs w:val="26"/>
          <w:lang w:eastAsia="ru-RU"/>
        </w:rPr>
        <w:t xml:space="preserve">Планируемые  результаты  освоения  </w:t>
      </w:r>
      <w:proofErr w:type="gramStart"/>
      <w:r w:rsidR="00EF0729" w:rsidRPr="00070232">
        <w:rPr>
          <w:rFonts w:ascii="Times New Roman" w:hAnsi="Times New Roman"/>
          <w:sz w:val="26"/>
          <w:szCs w:val="26"/>
          <w:lang w:eastAsia="ru-RU"/>
        </w:rPr>
        <w:t>обучающимися</w:t>
      </w:r>
      <w:proofErr w:type="gramEnd"/>
      <w:r w:rsidR="00EF0729" w:rsidRPr="00070232">
        <w:rPr>
          <w:rFonts w:ascii="Times New Roman" w:hAnsi="Times New Roman"/>
          <w:sz w:val="26"/>
          <w:szCs w:val="26"/>
          <w:lang w:eastAsia="ru-RU"/>
        </w:rPr>
        <w:t xml:space="preserve">  основной  образовательной программы начального общего образования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 xml:space="preserve">1.3. Система оценки достижений планируемых результатов освоения основной    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 xml:space="preserve">образовательной программы начального общего образования 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2. Содержательный раздел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 xml:space="preserve">2.1. </w:t>
      </w:r>
      <w:proofErr w:type="gramStart"/>
      <w:r w:rsidRPr="00070232">
        <w:rPr>
          <w:rFonts w:ascii="Times New Roman" w:hAnsi="Times New Roman"/>
          <w:sz w:val="26"/>
          <w:szCs w:val="26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2.2. Программа отдельных учебных предметов, курсов и курсов внеурочной деятельности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 xml:space="preserve">2.3. Программа духовно-нравственного развития, воспитания </w:t>
      </w:r>
      <w:proofErr w:type="gramStart"/>
      <w:r w:rsidRPr="00070232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070232">
        <w:rPr>
          <w:rFonts w:ascii="Times New Roman" w:hAnsi="Times New Roman"/>
          <w:sz w:val="26"/>
          <w:szCs w:val="26"/>
          <w:lang w:eastAsia="ru-RU"/>
        </w:rPr>
        <w:t xml:space="preserve"> на ступени 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начального общего образования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2.4. Программа формирования экологической культуры, культуры здорового и безопасного образа жизни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2.5. Программа коррекционной работы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3. Организационный раздел.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 xml:space="preserve">3.1. Учебный план начального общего образования 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3.2. План внеурочной деятельности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 xml:space="preserve">3.3. Система условий реализации основной образовательной программы в соответствии </w:t>
      </w:r>
    </w:p>
    <w:p w:rsidR="00EF0729" w:rsidRPr="00070232" w:rsidRDefault="00EF0729" w:rsidP="00EF072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sz w:val="26"/>
          <w:szCs w:val="26"/>
          <w:lang w:eastAsia="ru-RU"/>
        </w:rPr>
        <w:t>с  требованиями Стандарта</w:t>
      </w:r>
    </w:p>
    <w:p w:rsidR="009E20BC" w:rsidRPr="009E20BC" w:rsidRDefault="00070232" w:rsidP="00070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232"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  <w:r w:rsidR="009E20BC" w:rsidRPr="009E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9E20BC"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ООП Н</w:t>
      </w:r>
      <w:r w:rsidR="00EF0729"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>ОО использовать УМК «Школа 2100</w:t>
      </w:r>
      <w:r w:rsidR="009E20BC"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2011/2012, 2012/2013, 2013/2014, 2014/2015 учебные годы. </w:t>
      </w:r>
    </w:p>
    <w:p w:rsidR="009E20BC" w:rsidRPr="009E20BC" w:rsidRDefault="009E20BC" w:rsidP="009E20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рабочие учебные программы для 1</w:t>
      </w:r>
      <w:r w:rsidR="00EF0729"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>-3 классов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предметам учебного плана.</w:t>
      </w:r>
    </w:p>
    <w:p w:rsidR="009E20BC" w:rsidRPr="009E20BC" w:rsidRDefault="009E20BC" w:rsidP="009E20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программы внеурочной деятельности для 1</w:t>
      </w:r>
      <w:r w:rsidR="00EF0729"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>-3 классов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0BC" w:rsidRPr="009E20BC" w:rsidRDefault="009E20BC" w:rsidP="009E20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</w:t>
      </w:r>
      <w:r w:rsidR="00EF0729"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программы в новой редакции начать с 01.09.2013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0BC" w:rsidRPr="009E20BC" w:rsidRDefault="009E20BC" w:rsidP="009E20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proofErr w:type="gramStart"/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ООП НОО, соблюдением учебных планов и программно-методического обеспечения учебного плана на заместите</w:t>
      </w:r>
      <w:r w:rsidR="00EF0729"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директора по УВР Железко Г.В.</w:t>
      </w:r>
      <w:r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0BC" w:rsidRPr="009E20BC" w:rsidRDefault="009E20BC" w:rsidP="009E2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E20BC" w:rsidRPr="009E20BC" w:rsidRDefault="00070232" w:rsidP="009E2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E20BC"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школы:                         </w:t>
      </w:r>
      <w:r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</w:t>
      </w:r>
      <w:r w:rsidR="009E20BC" w:rsidRPr="009E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="00EF0729" w:rsidRPr="00070232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Е.Н.Гобрик</w:t>
      </w:r>
      <w:proofErr w:type="spellEnd"/>
    </w:p>
    <w:p w:rsidR="00783552" w:rsidRPr="00070232" w:rsidRDefault="00783552">
      <w:pPr>
        <w:rPr>
          <w:sz w:val="26"/>
          <w:szCs w:val="26"/>
        </w:rPr>
      </w:pPr>
    </w:p>
    <w:sectPr w:rsidR="00783552" w:rsidRPr="00070232" w:rsidSect="0078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BC"/>
    <w:rsid w:val="00070232"/>
    <w:rsid w:val="00783552"/>
    <w:rsid w:val="009E20BC"/>
    <w:rsid w:val="00E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Альбертовна</dc:creator>
  <cp:lastModifiedBy>Рита Альбертовна</cp:lastModifiedBy>
  <cp:revision>1</cp:revision>
  <dcterms:created xsi:type="dcterms:W3CDTF">2013-09-28T05:21:00Z</dcterms:created>
  <dcterms:modified xsi:type="dcterms:W3CDTF">2013-09-28T05:52:00Z</dcterms:modified>
</cp:coreProperties>
</file>