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18" w:rsidRPr="00830901" w:rsidRDefault="00C32E8F" w:rsidP="00830901">
      <w:pPr>
        <w:shd w:val="clear" w:color="auto" w:fill="FDE9D9" w:themeFill="accent6" w:themeFillTint="3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30901">
        <w:rPr>
          <w:rFonts w:ascii="Times New Roman" w:hAnsi="Times New Roman" w:cs="Times New Roman"/>
          <w:b/>
          <w:color w:val="FF0000"/>
          <w:sz w:val="32"/>
          <w:szCs w:val="32"/>
        </w:rPr>
        <w:t>ПАМЯТКА ДЛЯ РОДИТЕЛЕЙ ПО ЭНТЕРОВИРУСНОЙ ИНФЕКЦИИ</w:t>
      </w:r>
    </w:p>
    <w:p w:rsidR="00830901" w:rsidRPr="00830901" w:rsidRDefault="00830901" w:rsidP="00830901">
      <w:pPr>
        <w:shd w:val="clear" w:color="auto" w:fill="FDE9D9" w:themeFill="accent6" w:themeFillTint="3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05325" cy="3404024"/>
            <wp:effectExtent l="19050" t="0" r="9525" b="0"/>
            <wp:docPr id="1" name="Рисунок 1" descr="http://19.lipetskddo.ru/files/images/kartinki/img-128906-4c450d1b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.lipetskddo.ru/files/images/kartinki/img-128906-4c450d1bf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720" cy="34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E8F" w:rsidRDefault="00C32E8F" w:rsidP="00830901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901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  <w:t>Энтеровирусные инфекции (ЭВИ</w:t>
      </w:r>
      <w:proofErr w:type="gramStart"/>
      <w:r w:rsidRPr="00830901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  <w:t>)-</w:t>
      </w:r>
      <w:proofErr w:type="gramEnd"/>
      <w:r w:rsidRPr="00C32E8F">
        <w:rPr>
          <w:rFonts w:ascii="Times New Roman" w:hAnsi="Times New Roman" w:cs="Times New Roman"/>
          <w:sz w:val="28"/>
          <w:szCs w:val="28"/>
        </w:rPr>
        <w:t>группа острых заболеваний, вызываемых энтеровирусами и характеризующихся многообразием клинических проявлений- от легких лихорадочных состояний до тяжелых менингоэнцефалитов, миокардитов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E8F" w:rsidRDefault="00C32E8F" w:rsidP="00830901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заболеваемость регистрируется в летне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30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осенние месяцы.</w:t>
      </w:r>
    </w:p>
    <w:p w:rsidR="00C32E8F" w:rsidRDefault="00C32E8F" w:rsidP="00830901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Энтеровирусы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продуктов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молоко, фрукты, овощи). Вирус быстро погибает при прогревании, кипячении.</w:t>
      </w:r>
    </w:p>
    <w:p w:rsidR="00C32E8F" w:rsidRDefault="00C32E8F" w:rsidP="00830901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ЭВИ характеризуются высокой степенью зараженности </w:t>
      </w:r>
      <w:r w:rsidRPr="00C32E8F">
        <w:rPr>
          <w:rFonts w:ascii="Times New Roman" w:hAnsi="Times New Roman" w:cs="Times New Roman"/>
          <w:sz w:val="28"/>
          <w:szCs w:val="28"/>
        </w:rPr>
        <w:t xml:space="preserve"> и быстрым распространением</w:t>
      </w:r>
      <w:r>
        <w:rPr>
          <w:rFonts w:ascii="Times New Roman" w:hAnsi="Times New Roman" w:cs="Times New Roman"/>
          <w:sz w:val="28"/>
          <w:szCs w:val="28"/>
        </w:rPr>
        <w:t xml:space="preserve"> заболевания.</w:t>
      </w:r>
    </w:p>
    <w:p w:rsidR="00C32E8F" w:rsidRDefault="00C32E8F" w:rsidP="00830901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 w:val="28"/>
          <w:szCs w:val="28"/>
        </w:rPr>
      </w:pPr>
      <w:r w:rsidRPr="00830901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  <w:t>Возможные пути передачи</w:t>
      </w:r>
      <w:r>
        <w:rPr>
          <w:rFonts w:ascii="Times New Roman" w:hAnsi="Times New Roman" w:cs="Times New Roman"/>
          <w:sz w:val="28"/>
          <w:szCs w:val="28"/>
        </w:rPr>
        <w:t>: воздушно-капельный, контактно-бытовой, пищевой, водный.</w:t>
      </w:r>
    </w:p>
    <w:p w:rsidR="00C32E8F" w:rsidRDefault="00C32E8F" w:rsidP="00830901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 w:val="28"/>
          <w:szCs w:val="28"/>
        </w:rPr>
      </w:pPr>
      <w:r w:rsidRPr="0083090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Серозный вирусный</w:t>
      </w:r>
      <w:r>
        <w:rPr>
          <w:rFonts w:ascii="Times New Roman" w:hAnsi="Times New Roman" w:cs="Times New Roman"/>
          <w:sz w:val="28"/>
          <w:szCs w:val="28"/>
        </w:rPr>
        <w:t xml:space="preserve"> менингит является наиболее типичной и тяжелой формой энтеровирусной инфекции.</w:t>
      </w:r>
    </w:p>
    <w:p w:rsidR="00C32E8F" w:rsidRDefault="00FF623B" w:rsidP="00830901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инфекции являются больные и вирусоносители, в том числе больные бессимптомной формой.</w:t>
      </w:r>
    </w:p>
    <w:p w:rsidR="00FF623B" w:rsidRDefault="00FF623B" w:rsidP="00830901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Заболевание начинается остро, с подъема температуры тела до 39-40 градусов, появляется сильная головная боль, головокружение, рвота, иногда боли в животе, спине, судорожный синдром,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нерезко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выраженные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катаральные 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покраснения) со стороны ротоглотки, верхних дыхательных путей.</w:t>
      </w:r>
    </w:p>
    <w:p w:rsidR="00FF623B" w:rsidRDefault="00FF623B" w:rsidP="00830901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появлении алогичных жалоб необходимо срочно изолировать больного, т. к. он является источником заражения для окружающих, и обратиться к врачу.</w:t>
      </w:r>
    </w:p>
    <w:p w:rsidR="00830901" w:rsidRDefault="00830901" w:rsidP="00830901">
      <w:pPr>
        <w:shd w:val="clear" w:color="auto" w:fill="FDE9D9" w:themeFill="accent6" w:themeFillTint="3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901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 xml:space="preserve">еры </w:t>
      </w:r>
      <w:r w:rsidR="00FF623B" w:rsidRPr="00830901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профилактики</w:t>
      </w:r>
    </w:p>
    <w:p w:rsidR="00830901" w:rsidRDefault="00830901" w:rsidP="00830901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*соблюдение</w:t>
      </w:r>
      <w:r w:rsidR="00FF623B" w:rsidRPr="00830901">
        <w:rPr>
          <w:rFonts w:ascii="Times New Roman" w:hAnsi="Times New Roman" w:cs="Times New Roman"/>
          <w:sz w:val="28"/>
          <w:szCs w:val="28"/>
        </w:rPr>
        <w:t xml:space="preserve"> правил личной гигиены, </w:t>
      </w:r>
    </w:p>
    <w:p w:rsidR="00830901" w:rsidRDefault="00830901" w:rsidP="00830901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F623B" w:rsidRPr="00830901">
        <w:rPr>
          <w:rFonts w:ascii="Times New Roman" w:hAnsi="Times New Roman" w:cs="Times New Roman"/>
          <w:sz w:val="28"/>
          <w:szCs w:val="28"/>
        </w:rPr>
        <w:t xml:space="preserve">соблюдение питьевого режима (кипяченая вода), </w:t>
      </w:r>
    </w:p>
    <w:p w:rsidR="00FF623B" w:rsidRPr="00830901" w:rsidRDefault="00830901" w:rsidP="00830901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F623B" w:rsidRPr="00830901">
        <w:rPr>
          <w:rFonts w:ascii="Times New Roman" w:hAnsi="Times New Roman" w:cs="Times New Roman"/>
          <w:sz w:val="28"/>
          <w:szCs w:val="28"/>
        </w:rPr>
        <w:t>тщательн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F623B" w:rsidRPr="00830901">
        <w:rPr>
          <w:rFonts w:ascii="Times New Roman" w:hAnsi="Times New Roman" w:cs="Times New Roman"/>
          <w:sz w:val="28"/>
          <w:szCs w:val="28"/>
        </w:rPr>
        <w:t xml:space="preserve"> обработк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623B" w:rsidRPr="00830901">
        <w:rPr>
          <w:rFonts w:ascii="Times New Roman" w:hAnsi="Times New Roman" w:cs="Times New Roman"/>
          <w:sz w:val="28"/>
          <w:szCs w:val="28"/>
        </w:rPr>
        <w:t xml:space="preserve"> употребляемых фруктов, овощей и последующим ополаскиванием кипятком.</w:t>
      </w:r>
    </w:p>
    <w:p w:rsidR="00830901" w:rsidRDefault="00830901" w:rsidP="00830901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</w:t>
      </w:r>
      <w:r w:rsidR="00FF623B">
        <w:rPr>
          <w:rFonts w:ascii="Times New Roman" w:hAnsi="Times New Roman" w:cs="Times New Roman"/>
          <w:sz w:val="28"/>
          <w:szCs w:val="28"/>
        </w:rPr>
        <w:t xml:space="preserve">ледует избегать посещения массовых мероприятий, </w:t>
      </w:r>
    </w:p>
    <w:p w:rsidR="00FF623B" w:rsidRDefault="00830901" w:rsidP="00830901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F623B">
        <w:rPr>
          <w:rFonts w:ascii="Times New Roman" w:hAnsi="Times New Roman" w:cs="Times New Roman"/>
          <w:sz w:val="28"/>
          <w:szCs w:val="28"/>
        </w:rPr>
        <w:t xml:space="preserve">мест с большим количеством людей </w:t>
      </w:r>
      <w:proofErr w:type="gramStart"/>
      <w:r w:rsidR="00FF623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F623B">
        <w:rPr>
          <w:rFonts w:ascii="Times New Roman" w:hAnsi="Times New Roman" w:cs="Times New Roman"/>
          <w:sz w:val="28"/>
          <w:szCs w:val="28"/>
        </w:rPr>
        <w:t>общественный транспорт, кинотеатры и т. д.)</w:t>
      </w:r>
    </w:p>
    <w:p w:rsidR="00830901" w:rsidRDefault="00830901" w:rsidP="00830901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F623B">
        <w:rPr>
          <w:rFonts w:ascii="Times New Roman" w:hAnsi="Times New Roman" w:cs="Times New Roman"/>
          <w:sz w:val="28"/>
          <w:szCs w:val="28"/>
        </w:rPr>
        <w:t xml:space="preserve">влажная уборка </w:t>
      </w:r>
      <w:proofErr w:type="gramStart"/>
      <w:r w:rsidR="00FF623B">
        <w:rPr>
          <w:rFonts w:ascii="Times New Roman" w:hAnsi="Times New Roman" w:cs="Times New Roman"/>
          <w:sz w:val="28"/>
          <w:szCs w:val="28"/>
        </w:rPr>
        <w:t>жилых</w:t>
      </w:r>
      <w:proofErr w:type="gramEnd"/>
      <w:r w:rsidR="00FF623B">
        <w:rPr>
          <w:rFonts w:ascii="Times New Roman" w:hAnsi="Times New Roman" w:cs="Times New Roman"/>
          <w:sz w:val="28"/>
          <w:szCs w:val="28"/>
        </w:rPr>
        <w:t xml:space="preserve"> помещении не реже 2 раз в день,</w:t>
      </w:r>
    </w:p>
    <w:p w:rsidR="00FF623B" w:rsidRDefault="00830901" w:rsidP="00830901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F623B">
        <w:rPr>
          <w:rFonts w:ascii="Times New Roman" w:hAnsi="Times New Roman" w:cs="Times New Roman"/>
          <w:sz w:val="28"/>
          <w:szCs w:val="28"/>
        </w:rPr>
        <w:t xml:space="preserve"> проветривание.</w:t>
      </w:r>
    </w:p>
    <w:p w:rsidR="00FF623B" w:rsidRDefault="00FF623B" w:rsidP="00830901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 w:val="28"/>
          <w:szCs w:val="28"/>
        </w:rPr>
      </w:pPr>
      <w:r w:rsidRPr="00830901">
        <w:rPr>
          <w:rFonts w:ascii="Times New Roman" w:hAnsi="Times New Roman" w:cs="Times New Roman"/>
          <w:color w:val="FF0000"/>
          <w:sz w:val="28"/>
          <w:szCs w:val="28"/>
        </w:rPr>
        <w:t>Ни в коем случае не допускать посещения ребенком организованного детского коллектива (школа, детские дошкольные учреждения) с любыми проявлениями заболевания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230E" w:rsidRDefault="00BC230E" w:rsidP="00830901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 w:val="28"/>
          <w:szCs w:val="28"/>
        </w:rPr>
      </w:pPr>
    </w:p>
    <w:p w:rsidR="00BC230E" w:rsidRDefault="00BC230E" w:rsidP="00830901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 w:val="28"/>
          <w:szCs w:val="28"/>
        </w:rPr>
      </w:pPr>
    </w:p>
    <w:p w:rsidR="00BC230E" w:rsidRDefault="00BC230E" w:rsidP="00830901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 w:val="28"/>
          <w:szCs w:val="28"/>
        </w:rPr>
      </w:pPr>
    </w:p>
    <w:p w:rsidR="00BC230E" w:rsidRDefault="00BC230E" w:rsidP="00830901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 w:val="28"/>
          <w:szCs w:val="28"/>
        </w:rPr>
      </w:pPr>
    </w:p>
    <w:p w:rsidR="00BC230E" w:rsidRDefault="00BC230E" w:rsidP="00830901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 w:val="28"/>
          <w:szCs w:val="28"/>
        </w:rPr>
      </w:pPr>
    </w:p>
    <w:p w:rsidR="00BC230E" w:rsidRDefault="00BC230E" w:rsidP="00830901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 w:val="28"/>
          <w:szCs w:val="28"/>
        </w:rPr>
      </w:pPr>
    </w:p>
    <w:p w:rsidR="00BC230E" w:rsidRDefault="00BC230E" w:rsidP="00830901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 w:val="28"/>
          <w:szCs w:val="28"/>
        </w:rPr>
      </w:pPr>
    </w:p>
    <w:p w:rsidR="00BC230E" w:rsidRPr="00C32E8F" w:rsidRDefault="00BC230E" w:rsidP="00BC230E">
      <w:pPr>
        <w:shd w:val="clear" w:color="auto" w:fill="FDE9D9" w:themeFill="accent6" w:themeFillTint="3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3C02">
        <w:rPr>
          <w:rFonts w:ascii="Times New Roman" w:hAnsi="Times New Roman" w:cs="Times New Roman"/>
          <w:sz w:val="28"/>
          <w:szCs w:val="28"/>
        </w:rPr>
        <w:t xml:space="preserve">Старшая медсестра </w:t>
      </w:r>
      <w:proofErr w:type="spellStart"/>
      <w:r w:rsidRPr="002E3C02">
        <w:rPr>
          <w:rFonts w:ascii="Times New Roman" w:hAnsi="Times New Roman" w:cs="Times New Roman"/>
          <w:sz w:val="28"/>
          <w:szCs w:val="28"/>
        </w:rPr>
        <w:t>Бабанакова</w:t>
      </w:r>
      <w:proofErr w:type="spellEnd"/>
      <w:r w:rsidRPr="002E3C02">
        <w:rPr>
          <w:rFonts w:ascii="Times New Roman" w:hAnsi="Times New Roman" w:cs="Times New Roman"/>
          <w:sz w:val="28"/>
          <w:szCs w:val="28"/>
        </w:rPr>
        <w:t xml:space="preserve"> А.Г.</w:t>
      </w:r>
    </w:p>
    <w:sectPr w:rsidR="00BC230E" w:rsidRPr="00C32E8F" w:rsidSect="00830901">
      <w:pgSz w:w="11906" w:h="16838"/>
      <w:pgMar w:top="1134" w:right="850" w:bottom="1134" w:left="1701" w:header="708" w:footer="708" w:gutter="0"/>
      <w:pgBorders w:offsetFrom="page">
        <w:top w:val="double" w:sz="4" w:space="24" w:color="00B0F0" w:shadow="1"/>
        <w:left w:val="double" w:sz="4" w:space="24" w:color="00B0F0" w:shadow="1"/>
        <w:bottom w:val="double" w:sz="4" w:space="24" w:color="00B0F0" w:shadow="1"/>
        <w:right w:val="double" w:sz="4" w:space="24" w:color="00B0F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E8F"/>
    <w:rsid w:val="003A3061"/>
    <w:rsid w:val="0059343E"/>
    <w:rsid w:val="005F6555"/>
    <w:rsid w:val="00830901"/>
    <w:rsid w:val="00B94DEF"/>
    <w:rsid w:val="00BC230E"/>
    <w:rsid w:val="00C32E8F"/>
    <w:rsid w:val="00FF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2E8F"/>
  </w:style>
  <w:style w:type="character" w:styleId="a3">
    <w:name w:val="Hyperlink"/>
    <w:basedOn w:val="a0"/>
    <w:uiPriority w:val="99"/>
    <w:semiHidden/>
    <w:unhideWhenUsed/>
    <w:rsid w:val="00C32E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2017-04-05T09:01:00Z</dcterms:created>
  <dcterms:modified xsi:type="dcterms:W3CDTF">2017-04-07T07:10:00Z</dcterms:modified>
</cp:coreProperties>
</file>