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3E" w:rsidRDefault="0045273E" w:rsidP="0045273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F5AC7">
        <w:rPr>
          <w:rFonts w:ascii="Times New Roman" w:hAnsi="Times New Roman" w:cs="Times New Roman"/>
          <w:sz w:val="28"/>
          <w:szCs w:val="28"/>
        </w:rPr>
        <w:t>Муниципальное бюджетное дошкольное общеобразовательное учреждение «Детский сад «Колосок № 34» города Белово»</w:t>
      </w:r>
    </w:p>
    <w:p w:rsidR="0045273E" w:rsidRDefault="0045273E" w:rsidP="00000E7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45273E" w:rsidRPr="0045273E" w:rsidRDefault="0045273E" w:rsidP="00000E7B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73E">
        <w:rPr>
          <w:rFonts w:ascii="Times New Roman" w:hAnsi="Times New Roman" w:cs="Times New Roman"/>
          <w:sz w:val="28"/>
          <w:szCs w:val="28"/>
        </w:rPr>
        <w:t>Консультация для родителей</w:t>
      </w:r>
    </w:p>
    <w:p w:rsidR="0045273E" w:rsidRPr="0045273E" w:rsidRDefault="0045273E" w:rsidP="00000E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273E" w:rsidRDefault="0045273E" w:rsidP="00000E7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45273E" w:rsidRDefault="0045273E" w:rsidP="00000E7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45273E">
        <w:rPr>
          <w:rFonts w:ascii="Times New Roman" w:hAnsi="Times New Roman" w:cs="Times New Roman"/>
          <w:color w:val="00B050"/>
          <w:sz w:val="28"/>
          <w:szCs w:val="28"/>
        </w:rPr>
        <w:drawing>
          <wp:inline distT="0" distB="0" distL="0" distR="0">
            <wp:extent cx="5448300" cy="2867025"/>
            <wp:effectExtent l="0" t="0" r="0" b="9525"/>
            <wp:docPr id="2" name="Рисунок 6" descr="http://www.dou9.86mmc-megion.edusite.ru/images/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u9.86mmc-megion.edusite.ru/images/clip_image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88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3E" w:rsidRDefault="0045273E" w:rsidP="00000E7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45273E" w:rsidRDefault="0045273E" w:rsidP="00000E7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45273E" w:rsidRDefault="0045273E" w:rsidP="00000E7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45273E" w:rsidRPr="00F635F3" w:rsidRDefault="0045273E" w:rsidP="0045273E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F635F3">
        <w:rPr>
          <w:rFonts w:ascii="Times New Roman" w:hAnsi="Times New Roman" w:cs="Times New Roman"/>
          <w:sz w:val="32"/>
          <w:szCs w:val="32"/>
        </w:rPr>
        <w:t>«Как управлять поведением и деятельностью ребенка»</w:t>
      </w:r>
    </w:p>
    <w:p w:rsidR="0045273E" w:rsidRDefault="0045273E" w:rsidP="0045273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5273E" w:rsidRDefault="0045273E" w:rsidP="0045273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5273E" w:rsidRPr="0045273E" w:rsidRDefault="0045273E" w:rsidP="0045273E">
      <w:pPr>
        <w:jc w:val="right"/>
        <w:rPr>
          <w:rFonts w:ascii="Times New Roman" w:hAnsi="Times New Roman" w:cs="Times New Roman"/>
          <w:sz w:val="28"/>
          <w:szCs w:val="28"/>
        </w:rPr>
      </w:pPr>
      <w:r w:rsidRPr="0045273E">
        <w:rPr>
          <w:rFonts w:ascii="Times New Roman" w:hAnsi="Times New Roman" w:cs="Times New Roman"/>
          <w:sz w:val="28"/>
          <w:szCs w:val="28"/>
        </w:rPr>
        <w:t>Составитель: Филимонова Е.В.</w:t>
      </w:r>
    </w:p>
    <w:p w:rsidR="0045273E" w:rsidRDefault="0045273E" w:rsidP="00000E7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45273E" w:rsidRDefault="0045273E" w:rsidP="00000E7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45273E" w:rsidRDefault="0045273E" w:rsidP="00000E7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45273E" w:rsidRDefault="0045273E" w:rsidP="00000E7B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B0698" w:rsidRPr="00FA5784" w:rsidRDefault="00000E7B" w:rsidP="0045273E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FA5784">
        <w:rPr>
          <w:rFonts w:ascii="Times New Roman" w:hAnsi="Times New Roman" w:cs="Times New Roman"/>
          <w:color w:val="00B050"/>
          <w:sz w:val="28"/>
          <w:szCs w:val="28"/>
        </w:rPr>
        <w:lastRenderedPageBreak/>
        <w:t>«Как управлять поведением и деятельностью ребенка»</w:t>
      </w:r>
    </w:p>
    <w:p w:rsidR="00000E7B" w:rsidRDefault="00000E7B" w:rsidP="00000E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E7B" w:rsidRDefault="00000E7B" w:rsidP="00000E7B">
      <w:pPr>
        <w:jc w:val="both"/>
        <w:rPr>
          <w:rFonts w:ascii="Times New Roman" w:hAnsi="Times New Roman" w:cs="Times New Roman"/>
          <w:sz w:val="28"/>
          <w:szCs w:val="28"/>
        </w:rPr>
      </w:pPr>
      <w:r w:rsidRPr="00F635F3">
        <w:rPr>
          <w:rFonts w:ascii="Times New Roman" w:hAnsi="Times New Roman" w:cs="Times New Roman"/>
          <w:color w:val="FF0000"/>
          <w:sz w:val="28"/>
          <w:szCs w:val="28"/>
        </w:rPr>
        <w:t xml:space="preserve">Каким хотят видеть ребенка родители и воспитатели? </w:t>
      </w:r>
      <w:r>
        <w:rPr>
          <w:rFonts w:ascii="Times New Roman" w:hAnsi="Times New Roman" w:cs="Times New Roman"/>
          <w:sz w:val="28"/>
          <w:szCs w:val="28"/>
        </w:rPr>
        <w:t>Конечно активным, самостоятельным, любознательным. Чтобы стать таким, ребенку нужно разносторонне развиваться и делать то, что всегда разрешают взрослые.</w:t>
      </w:r>
    </w:p>
    <w:p w:rsidR="00000E7B" w:rsidRDefault="00000E7B" w:rsidP="00000E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Фразы: </w:t>
      </w:r>
      <w:r w:rsidRPr="00F635F3">
        <w:rPr>
          <w:rFonts w:ascii="Times New Roman" w:hAnsi="Times New Roman" w:cs="Times New Roman"/>
          <w:color w:val="FF0000"/>
          <w:sz w:val="28"/>
          <w:szCs w:val="28"/>
        </w:rPr>
        <w:t>«Да – можно», «Нет – нельзя»</w:t>
      </w:r>
      <w:r>
        <w:rPr>
          <w:rFonts w:ascii="Times New Roman" w:hAnsi="Times New Roman" w:cs="Times New Roman"/>
          <w:sz w:val="28"/>
          <w:szCs w:val="28"/>
        </w:rPr>
        <w:t xml:space="preserve"> очень важны в воспитании ребенка. Можно ли все разрешать, т.е. говорить </w:t>
      </w:r>
      <w:r w:rsidRPr="00F635F3">
        <w:rPr>
          <w:rFonts w:ascii="Times New Roman" w:hAnsi="Times New Roman" w:cs="Times New Roman"/>
          <w:color w:val="FF0000"/>
          <w:sz w:val="28"/>
          <w:szCs w:val="28"/>
        </w:rPr>
        <w:t>«да»</w:t>
      </w:r>
      <w:r w:rsidR="00F635F3">
        <w:rPr>
          <w:rFonts w:ascii="Times New Roman" w:hAnsi="Times New Roman" w:cs="Times New Roman"/>
          <w:sz w:val="28"/>
          <w:szCs w:val="28"/>
        </w:rPr>
        <w:t>? К</w:t>
      </w:r>
      <w:r>
        <w:rPr>
          <w:rFonts w:ascii="Times New Roman" w:hAnsi="Times New Roman" w:cs="Times New Roman"/>
          <w:sz w:val="28"/>
          <w:szCs w:val="28"/>
        </w:rPr>
        <w:t xml:space="preserve">акие слова ребенок должен слышать </w:t>
      </w:r>
      <w:r w:rsidR="004E08FE">
        <w:rPr>
          <w:rFonts w:ascii="Times New Roman" w:hAnsi="Times New Roman" w:cs="Times New Roman"/>
          <w:sz w:val="28"/>
          <w:szCs w:val="28"/>
        </w:rPr>
        <w:t xml:space="preserve">чаще – </w:t>
      </w:r>
      <w:r w:rsidR="004E08FE" w:rsidRPr="00F635F3">
        <w:rPr>
          <w:rFonts w:ascii="Times New Roman" w:hAnsi="Times New Roman" w:cs="Times New Roman"/>
          <w:color w:val="FF0000"/>
          <w:sz w:val="28"/>
          <w:szCs w:val="28"/>
        </w:rPr>
        <w:t xml:space="preserve">«да» </w:t>
      </w:r>
      <w:r w:rsidR="004E08FE">
        <w:rPr>
          <w:rFonts w:ascii="Times New Roman" w:hAnsi="Times New Roman" w:cs="Times New Roman"/>
          <w:sz w:val="28"/>
          <w:szCs w:val="28"/>
        </w:rPr>
        <w:t xml:space="preserve">или </w:t>
      </w:r>
      <w:r w:rsidR="004E08FE" w:rsidRPr="00CA2A8A">
        <w:rPr>
          <w:rFonts w:ascii="Times New Roman" w:hAnsi="Times New Roman" w:cs="Times New Roman"/>
          <w:color w:val="FF0000"/>
          <w:sz w:val="28"/>
          <w:szCs w:val="28"/>
        </w:rPr>
        <w:t>«нет»</w:t>
      </w:r>
      <w:r w:rsidR="004E08FE">
        <w:rPr>
          <w:rFonts w:ascii="Times New Roman" w:hAnsi="Times New Roman" w:cs="Times New Roman"/>
          <w:sz w:val="28"/>
          <w:szCs w:val="28"/>
        </w:rPr>
        <w:t xml:space="preserve">? </w:t>
      </w:r>
      <w:r w:rsidR="004E08FE" w:rsidRPr="00CA2A8A">
        <w:rPr>
          <w:rFonts w:ascii="Times New Roman" w:hAnsi="Times New Roman" w:cs="Times New Roman"/>
          <w:color w:val="FF0000"/>
          <w:sz w:val="28"/>
          <w:szCs w:val="28"/>
        </w:rPr>
        <w:t xml:space="preserve">«Да» </w:t>
      </w:r>
      <w:r w:rsidR="004E08FE">
        <w:rPr>
          <w:rFonts w:ascii="Times New Roman" w:hAnsi="Times New Roman" w:cs="Times New Roman"/>
          <w:sz w:val="28"/>
          <w:szCs w:val="28"/>
        </w:rPr>
        <w:t xml:space="preserve">дает ребенку разрешение делать то, что хочется: кричать, бегать; разбирать игрушки, чтобы узнать, как они например, двигаются; самому мыть посуду; не убирать игрушки туда, куда велят взрослые, т.е. быть </w:t>
      </w:r>
      <w:r w:rsidR="004E08FE" w:rsidRPr="00CA2A8A">
        <w:rPr>
          <w:rFonts w:ascii="Times New Roman" w:hAnsi="Times New Roman" w:cs="Times New Roman"/>
          <w:color w:val="FF0000"/>
          <w:sz w:val="28"/>
          <w:szCs w:val="28"/>
        </w:rPr>
        <w:t xml:space="preserve">« главным» </w:t>
      </w:r>
      <w:r w:rsidR="004E08FE">
        <w:rPr>
          <w:rFonts w:ascii="Times New Roman" w:hAnsi="Times New Roman" w:cs="Times New Roman"/>
          <w:sz w:val="28"/>
          <w:szCs w:val="28"/>
        </w:rPr>
        <w:t xml:space="preserve">в своей жизни. Чем младше ребенок, тем больше он считает, что весь мир, особенно родители, существуют только для него. Он очень активно </w:t>
      </w:r>
      <w:r w:rsidR="00EA3018">
        <w:rPr>
          <w:rFonts w:ascii="Times New Roman" w:hAnsi="Times New Roman" w:cs="Times New Roman"/>
          <w:sz w:val="28"/>
          <w:szCs w:val="28"/>
        </w:rPr>
        <w:t>протестует против любого отказа. Особенно заметно это становится к 2 – 3 годам («кризис трех лет»).</w:t>
      </w:r>
    </w:p>
    <w:p w:rsidR="00EA3018" w:rsidRDefault="00EA3018" w:rsidP="00000E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для ребенка значит </w:t>
      </w:r>
      <w:r w:rsidRPr="00CA2A8A">
        <w:rPr>
          <w:rFonts w:ascii="Times New Roman" w:hAnsi="Times New Roman" w:cs="Times New Roman"/>
          <w:color w:val="FF0000"/>
          <w:sz w:val="28"/>
          <w:szCs w:val="28"/>
        </w:rPr>
        <w:t>«нет»</w:t>
      </w:r>
      <w:r w:rsidR="00CA2A8A">
        <w:rPr>
          <w:rFonts w:ascii="Times New Roman" w:hAnsi="Times New Roman" w:cs="Times New Roman"/>
          <w:sz w:val="28"/>
          <w:szCs w:val="28"/>
        </w:rPr>
        <w:t>? З</w:t>
      </w:r>
      <w:r>
        <w:rPr>
          <w:rFonts w:ascii="Times New Roman" w:hAnsi="Times New Roman" w:cs="Times New Roman"/>
          <w:sz w:val="28"/>
          <w:szCs w:val="28"/>
        </w:rPr>
        <w:t xml:space="preserve">апрет на то, что хочется: не бегать, не ломать игрушки, выполнять то, что хотят другие, т.е. не быть </w:t>
      </w:r>
      <w:r w:rsidRPr="00CA2A8A">
        <w:rPr>
          <w:rFonts w:ascii="Times New Roman" w:hAnsi="Times New Roman" w:cs="Times New Roman"/>
          <w:color w:val="FF0000"/>
          <w:sz w:val="28"/>
          <w:szCs w:val="28"/>
        </w:rPr>
        <w:t>«главным»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3018" w:rsidRDefault="00EA3018" w:rsidP="00000E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раз, пусть даже из лучших побуждении, говоря своему ребенку </w:t>
      </w:r>
      <w:r w:rsidRPr="00CA2A8A">
        <w:rPr>
          <w:rFonts w:ascii="Times New Roman" w:hAnsi="Times New Roman" w:cs="Times New Roman"/>
          <w:color w:val="FF0000"/>
          <w:sz w:val="28"/>
          <w:szCs w:val="28"/>
        </w:rPr>
        <w:t xml:space="preserve">«нет»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A2A8A">
        <w:rPr>
          <w:rFonts w:ascii="Times New Roman" w:hAnsi="Times New Roman" w:cs="Times New Roman"/>
          <w:color w:val="FF0000"/>
          <w:sz w:val="28"/>
          <w:szCs w:val="28"/>
        </w:rPr>
        <w:t>«нельзя»</w:t>
      </w:r>
      <w:r>
        <w:rPr>
          <w:rFonts w:ascii="Times New Roman" w:hAnsi="Times New Roman" w:cs="Times New Roman"/>
          <w:sz w:val="28"/>
          <w:szCs w:val="28"/>
        </w:rPr>
        <w:t>, мы лишаем его возможности развиваться и быть самим собой. Часто повторяя эти слова, мы рискуем через несколько лет увидеть слабого, беззащитного перед окружающим миром человека, могущего лишь механически выполнять свою работу и проживать бесцветные дни, не любя</w:t>
      </w:r>
      <w:r w:rsidR="00E04AEA">
        <w:rPr>
          <w:rFonts w:ascii="Times New Roman" w:hAnsi="Times New Roman" w:cs="Times New Roman"/>
          <w:sz w:val="28"/>
          <w:szCs w:val="28"/>
        </w:rPr>
        <w:t xml:space="preserve"> того, что он делает, и не умея ничего другого.</w:t>
      </w:r>
    </w:p>
    <w:p w:rsidR="00E04AEA" w:rsidRDefault="00E04AEA" w:rsidP="00000E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нельзя все разрешать, говорить только </w:t>
      </w:r>
      <w:r w:rsidRPr="00CA2A8A">
        <w:rPr>
          <w:rFonts w:ascii="Times New Roman" w:hAnsi="Times New Roman" w:cs="Times New Roman"/>
          <w:color w:val="FF0000"/>
          <w:sz w:val="28"/>
          <w:szCs w:val="28"/>
        </w:rPr>
        <w:t>«да»</w:t>
      </w:r>
      <w:r>
        <w:rPr>
          <w:rFonts w:ascii="Times New Roman" w:hAnsi="Times New Roman" w:cs="Times New Roman"/>
          <w:sz w:val="28"/>
          <w:szCs w:val="28"/>
        </w:rPr>
        <w:t xml:space="preserve">. Ребенок должен научиться слышать, понимать и принимать слово </w:t>
      </w:r>
      <w:r w:rsidRPr="00CA2A8A">
        <w:rPr>
          <w:rFonts w:ascii="Times New Roman" w:hAnsi="Times New Roman" w:cs="Times New Roman"/>
          <w:color w:val="FF0000"/>
          <w:sz w:val="28"/>
          <w:szCs w:val="28"/>
        </w:rPr>
        <w:t>«нет»</w:t>
      </w:r>
      <w:r>
        <w:rPr>
          <w:rFonts w:ascii="Times New Roman" w:hAnsi="Times New Roman" w:cs="Times New Roman"/>
          <w:sz w:val="28"/>
          <w:szCs w:val="28"/>
        </w:rPr>
        <w:t>, пусть даже для него это очень трудно.</w:t>
      </w:r>
    </w:p>
    <w:p w:rsidR="00E04AEA" w:rsidRDefault="00E04AEA" w:rsidP="00000E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Взрослые требуют послушания, рассчитывая на то, что ребенок понимает слово </w:t>
      </w:r>
      <w:r w:rsidRPr="00CA2A8A">
        <w:rPr>
          <w:rFonts w:ascii="Times New Roman" w:hAnsi="Times New Roman" w:cs="Times New Roman"/>
          <w:color w:val="FF0000"/>
          <w:sz w:val="28"/>
          <w:szCs w:val="28"/>
        </w:rPr>
        <w:t>«нет»</w:t>
      </w:r>
      <w:r>
        <w:rPr>
          <w:rFonts w:ascii="Times New Roman" w:hAnsi="Times New Roman" w:cs="Times New Roman"/>
          <w:sz w:val="28"/>
          <w:szCs w:val="28"/>
        </w:rPr>
        <w:t>, и в то</w:t>
      </w:r>
      <w:r w:rsidR="00BB19C4">
        <w:rPr>
          <w:rFonts w:ascii="Times New Roman" w:hAnsi="Times New Roman" w:cs="Times New Roman"/>
          <w:sz w:val="28"/>
          <w:szCs w:val="28"/>
        </w:rPr>
        <w:t xml:space="preserve"> же время не заботятся о том, как научить его понимать значение этого слова и действовать в соответствии с правилами. При этом надо учитывать, что новое поведение возникает сначала в совместной деятельности со взрослым и только потом оно станет самостоятельным действием ребенка.</w:t>
      </w:r>
    </w:p>
    <w:p w:rsidR="00BB19C4" w:rsidRDefault="00BB19C4" w:rsidP="00000E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же быть взрослым? Умело лавируя между многочисленными </w:t>
      </w:r>
      <w:r w:rsidRPr="00CA2A8A">
        <w:rPr>
          <w:rFonts w:ascii="Times New Roman" w:hAnsi="Times New Roman" w:cs="Times New Roman"/>
          <w:color w:val="FF0000"/>
          <w:sz w:val="28"/>
          <w:szCs w:val="28"/>
        </w:rPr>
        <w:t xml:space="preserve">«хочу» </w:t>
      </w:r>
      <w:r>
        <w:rPr>
          <w:rFonts w:ascii="Times New Roman" w:hAnsi="Times New Roman" w:cs="Times New Roman"/>
          <w:sz w:val="28"/>
          <w:szCs w:val="28"/>
        </w:rPr>
        <w:t xml:space="preserve">ребенка и </w:t>
      </w:r>
      <w:r w:rsidRPr="00CA2A8A">
        <w:rPr>
          <w:rFonts w:ascii="Times New Roman" w:hAnsi="Times New Roman" w:cs="Times New Roman"/>
          <w:color w:val="FF0000"/>
          <w:sz w:val="28"/>
          <w:szCs w:val="28"/>
        </w:rPr>
        <w:t>«нет»</w:t>
      </w:r>
      <w:r>
        <w:rPr>
          <w:rFonts w:ascii="Times New Roman" w:hAnsi="Times New Roman" w:cs="Times New Roman"/>
          <w:sz w:val="28"/>
          <w:szCs w:val="28"/>
        </w:rPr>
        <w:t xml:space="preserve">, нельзя взрослых, вести его по жизни, не слишком подавляя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(ребенок должен быть активным деятелем), но и не превращая его жизнь в сплошной </w:t>
      </w:r>
      <w:r w:rsidR="006E3F20">
        <w:rPr>
          <w:rFonts w:ascii="Times New Roman" w:hAnsi="Times New Roman" w:cs="Times New Roman"/>
          <w:sz w:val="28"/>
          <w:szCs w:val="28"/>
        </w:rPr>
        <w:t>«праздник непослушания».</w:t>
      </w:r>
    </w:p>
    <w:p w:rsidR="000A153B" w:rsidRDefault="00065900" w:rsidP="00000E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говорить «нет»? существует несколько видов отказов и запретов.</w:t>
      </w:r>
    </w:p>
    <w:p w:rsidR="000A153B" w:rsidRDefault="000A153B" w:rsidP="00000E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153B" w:rsidRPr="00FA5784" w:rsidRDefault="000A153B" w:rsidP="000A153B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A5784">
        <w:rPr>
          <w:rFonts w:ascii="Times New Roman" w:hAnsi="Times New Roman" w:cs="Times New Roman"/>
          <w:b/>
          <w:color w:val="00B050"/>
          <w:sz w:val="28"/>
          <w:szCs w:val="28"/>
        </w:rPr>
        <w:t>Нет – значит нет!</w:t>
      </w:r>
    </w:p>
    <w:p w:rsidR="00065900" w:rsidRDefault="000A153B" w:rsidP="00000E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Проще всего говорить «нет»</w:t>
      </w:r>
      <w:r w:rsidR="00065900">
        <w:rPr>
          <w:rFonts w:ascii="Times New Roman" w:hAnsi="Times New Roman" w:cs="Times New Roman"/>
          <w:sz w:val="28"/>
          <w:szCs w:val="28"/>
        </w:rPr>
        <w:t>, когда исполнить желание ребенка невозможно в принципе. Как правило, это вопросы, касающиеся его здоровья и безопасности (например:«Можно я пойду гулять без куртки?»).  При  этом не надо стыдить ребенка, упрекать его в непонимании, возмущаться. Если никаких других вариантов, кроме отказа, нет, просто скажите об этом и переведите разговор в  другое русло. Что тут можно обсуждать?</w:t>
      </w:r>
    </w:p>
    <w:p w:rsidR="000A153B" w:rsidRDefault="000A153B" w:rsidP="00000E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153B" w:rsidRPr="00FA5784" w:rsidRDefault="000A153B" w:rsidP="000A153B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A5784">
        <w:rPr>
          <w:rFonts w:ascii="Times New Roman" w:hAnsi="Times New Roman" w:cs="Times New Roman"/>
          <w:b/>
          <w:color w:val="00B050"/>
          <w:sz w:val="28"/>
          <w:szCs w:val="28"/>
        </w:rPr>
        <w:t>Нет, но</w:t>
      </w:r>
    </w:p>
    <w:p w:rsidR="000A153B" w:rsidRDefault="000A153B" w:rsidP="000A1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53B" w:rsidRPr="000A153B" w:rsidRDefault="000A153B" w:rsidP="000A15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Используется, когда желание ребенка в целом разумно, но не может быть выполнено по объективным причинам. В этом случае нужно не просто отказать ему, а предложить заняться чем – то другим или получить что-то другое, интересное, привлекательное для него: «Нет, я не смогу купить тебе сейчас эту игрушку, но зато мы можем пойти гулять, и ты покачаешься на качелях!»</w:t>
      </w:r>
      <w:r w:rsidR="002E1D6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этом случае ребенок не чувствует себя ущемленным, у него не формиру</w:t>
      </w:r>
      <w:r w:rsidR="002E1D64">
        <w:rPr>
          <w:rFonts w:ascii="Times New Roman" w:hAnsi="Times New Roman" w:cs="Times New Roman"/>
          <w:sz w:val="28"/>
          <w:szCs w:val="28"/>
        </w:rPr>
        <w:t>ется комплекс человека, ничего не могущего себе позволить. Он учится тому, что хорошее настроение зависит не от конкретной вещи, а от созданных вами обстоятельств. Использовать этот прием длительно нельзя. Что вы будете делать, если однажды ничего не сможете дать взамен? Может быть, останется самое главное – любовь?</w:t>
      </w:r>
    </w:p>
    <w:p w:rsidR="00065900" w:rsidRDefault="00065900" w:rsidP="00000E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1D64" w:rsidRPr="00FA5784" w:rsidRDefault="002E1D64" w:rsidP="002E1D64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A5784">
        <w:rPr>
          <w:rFonts w:ascii="Times New Roman" w:hAnsi="Times New Roman" w:cs="Times New Roman"/>
          <w:b/>
          <w:color w:val="00B050"/>
          <w:sz w:val="28"/>
          <w:szCs w:val="28"/>
        </w:rPr>
        <w:t>Компромисс должен использоваться правильно</w:t>
      </w:r>
    </w:p>
    <w:p w:rsidR="002E1D64" w:rsidRDefault="002E1D64" w:rsidP="002E1D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D64" w:rsidRDefault="002E1D64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 w:rsidRPr="002E1D64">
        <w:rPr>
          <w:rFonts w:ascii="Times New Roman" w:hAnsi="Times New Roman" w:cs="Times New Roman"/>
          <w:sz w:val="28"/>
          <w:szCs w:val="28"/>
        </w:rPr>
        <w:t xml:space="preserve">Часто </w:t>
      </w:r>
      <w:r>
        <w:rPr>
          <w:rFonts w:ascii="Times New Roman" w:hAnsi="Times New Roman" w:cs="Times New Roman"/>
          <w:sz w:val="28"/>
          <w:szCs w:val="28"/>
        </w:rPr>
        <w:t xml:space="preserve">взрослые пытаются придать ситуации вид компромисса, хотя на самом деле и мысли такой не допускают. «Будешь пить молоко?» - говорит мама, считая, что предлагает выбор. «Нет» - отвечает ребенок. «Нет, ты будишь пить молоко!» - настаивает мама. В итоге молоко не выпито, мама </w:t>
      </w:r>
      <w:r>
        <w:rPr>
          <w:rFonts w:ascii="Times New Roman" w:hAnsi="Times New Roman" w:cs="Times New Roman"/>
          <w:sz w:val="28"/>
          <w:szCs w:val="28"/>
        </w:rPr>
        <w:lastRenderedPageBreak/>
        <w:t>расстроена, ребенок плачет. В чем ее ошибка? Мать предложила ребенку выбор, и не его вина, что он выбрал то</w:t>
      </w:r>
      <w:r w:rsidR="007D207C">
        <w:rPr>
          <w:rFonts w:ascii="Times New Roman" w:hAnsi="Times New Roman" w:cs="Times New Roman"/>
          <w:sz w:val="28"/>
          <w:szCs w:val="28"/>
        </w:rPr>
        <w:t>, что не входило в ее планы. Поэтому никогда не предлагайте выбор, если для вас никакого иного варианта быть не может! Если малыша вначале спросили, чего он хочет, услышали ответ, а потом запретил</w:t>
      </w:r>
      <w:r w:rsidR="00AC4AB7">
        <w:rPr>
          <w:rFonts w:ascii="Times New Roman" w:hAnsi="Times New Roman" w:cs="Times New Roman"/>
          <w:sz w:val="28"/>
          <w:szCs w:val="28"/>
        </w:rPr>
        <w:t>и, считайте: он обязательно запомнит это и в следующии раз будет еще более упрямым и несдержанным. Если уж вы решили дать ребенку возможность сделать выбор, пусть он будет реальным: «Из какой чашки ты будешь пить молоко – из красной или из синей?»</w:t>
      </w:r>
    </w:p>
    <w:p w:rsidR="00AC4AB7" w:rsidRDefault="00AC4AB7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Психотерапевт А. Курпатов рекомендует несколько правил как сказать «нет».</w:t>
      </w:r>
    </w:p>
    <w:p w:rsidR="00AC4AB7" w:rsidRDefault="00AC4AB7" w:rsidP="002E1D6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578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Первое правило </w:t>
      </w:r>
      <w:r w:rsidRPr="00FA5784">
        <w:rPr>
          <w:rFonts w:ascii="Times New Roman" w:hAnsi="Times New Roman" w:cs="Times New Roman"/>
          <w:i/>
          <w:color w:val="FF0000"/>
          <w:sz w:val="28"/>
          <w:szCs w:val="28"/>
        </w:rPr>
        <w:t>«Вы не можете говорить «нет» всегда».</w:t>
      </w:r>
    </w:p>
    <w:p w:rsidR="00AC4AB7" w:rsidRDefault="00AC4AB7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всего необходимо понять, что «нет» - особенное, исключительное слово, и если произносить его постоянно, оно обесценивается и теряет смысл. Если мама на все кричит: «Нет! Нельзя! Перестань!», - ее «</w:t>
      </w:r>
      <w:r w:rsidR="005C58FA">
        <w:rPr>
          <w:rFonts w:ascii="Times New Roman" w:hAnsi="Times New Roman" w:cs="Times New Roman"/>
          <w:sz w:val="28"/>
          <w:szCs w:val="28"/>
        </w:rPr>
        <w:t>нет» уже не работает как запрет. А чтобы ребенок среагировал на ваше «нет» достойным образом, оно должно прозвучать на фоне многих «да», обескуражить, озадачить, приковать к себе его внимание. Так что чем реже вы произносите слово «нет», тем оно действеннее. Чтобы уменьшить количество запретов, о них надо думать заранее.</w:t>
      </w:r>
    </w:p>
    <w:p w:rsidR="005C58FA" w:rsidRPr="00FA5784" w:rsidRDefault="005C58FA" w:rsidP="002E1D64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A578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Второе правило </w:t>
      </w:r>
      <w:r w:rsidRPr="00FA5784">
        <w:rPr>
          <w:rFonts w:ascii="Times New Roman" w:hAnsi="Times New Roman" w:cs="Times New Roman"/>
          <w:i/>
          <w:color w:val="FF0000"/>
          <w:sz w:val="28"/>
          <w:szCs w:val="28"/>
        </w:rPr>
        <w:t>«Если вы сказали своему ребенку «нет», то уже не можете сказать ему «да».</w:t>
      </w:r>
    </w:p>
    <w:p w:rsidR="005C58FA" w:rsidRDefault="005C58FA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раз, собираясь сказать своему ребенку «нет», не забывайте, что этим словом вы берете на себя </w:t>
      </w:r>
      <w:r w:rsidR="00C472A0">
        <w:rPr>
          <w:rFonts w:ascii="Times New Roman" w:hAnsi="Times New Roman" w:cs="Times New Roman"/>
          <w:sz w:val="28"/>
          <w:szCs w:val="28"/>
        </w:rPr>
        <w:t>огромную ответственность. Поэтому, прежде чем сказать ему «нет», подумайте – насколько это необходимо? Не получится ли так, что вы запретили то, что потом придется разрешить? Но чего в таком случае будет стоить ваше «нет», если его с легкостью можно забрать обратно? Ровным счетом ничего! Так что если вы можете обойтись без «нет», это всегда лучше и для ребенка, и для родителя.</w:t>
      </w:r>
    </w:p>
    <w:p w:rsidR="00C472A0" w:rsidRPr="00FA5784" w:rsidRDefault="00C825D7" w:rsidP="002E1D64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A578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Третье правило </w:t>
      </w:r>
      <w:r w:rsidRPr="00FA5784">
        <w:rPr>
          <w:rFonts w:ascii="Times New Roman" w:hAnsi="Times New Roman" w:cs="Times New Roman"/>
          <w:i/>
          <w:color w:val="FF0000"/>
          <w:sz w:val="28"/>
          <w:szCs w:val="28"/>
        </w:rPr>
        <w:t>«Если уж решились сказать своему ребенку «нет», настроитесь на то, что вам придется проявлять большую выдержку и терпение».</w:t>
      </w:r>
    </w:p>
    <w:p w:rsidR="00C825D7" w:rsidRDefault="00C825D7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вы говорите ребенку «нет», его желание получить «запрещенное» становится еще больше. И дело даже не в том, что «запретный плод сладок», а в том, что это является ограничением свободы, которое любой нормальный человек воспринимает болезненно. Поэтому, вводя в обиход новый запрет, не ждите, что ребенок примет его сразу и безоговорочно, а приготовьтесь </w:t>
      </w:r>
      <w:r>
        <w:rPr>
          <w:rFonts w:ascii="Times New Roman" w:hAnsi="Times New Roman" w:cs="Times New Roman"/>
          <w:sz w:val="28"/>
          <w:szCs w:val="28"/>
        </w:rPr>
        <w:lastRenderedPageBreak/>
        <w:t>встретить его естественный протест. И готовьтесь этому протесту безоговорочно противостоять. Но помните: накладывая определенные ограничения на ребенка, вы должны будете в чем-то наложить их и на себя.</w:t>
      </w:r>
    </w:p>
    <w:p w:rsidR="00C825D7" w:rsidRDefault="00C825D7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если вы ограничиваете ребенка в сладком, будет нечестно держать на видном месте конфеты и пряники «для себя, для гостей».</w:t>
      </w:r>
    </w:p>
    <w:p w:rsidR="00711B16" w:rsidRPr="00FA5784" w:rsidRDefault="00711B16" w:rsidP="002E1D64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A578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Четвертое правило </w:t>
      </w:r>
      <w:r w:rsidRPr="00FA5784">
        <w:rPr>
          <w:rFonts w:ascii="Times New Roman" w:hAnsi="Times New Roman" w:cs="Times New Roman"/>
          <w:i/>
          <w:color w:val="FF0000"/>
          <w:sz w:val="28"/>
          <w:szCs w:val="28"/>
        </w:rPr>
        <w:t>«Слово «нет» всегда произносится без эмоции»</w:t>
      </w:r>
    </w:p>
    <w:p w:rsidR="00711B16" w:rsidRDefault="00711B16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родителей в момент объявления запрета заметны эмоции, ребенок воспринимает их на свой счет: «Мама говорит зло, значит, она меня не любит. Мама говорит сердитые слова, а на лице «сердиток» нет».</w:t>
      </w:r>
    </w:p>
    <w:p w:rsidR="00711B16" w:rsidRDefault="00711B16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еще не понимает, что «нет» - это правило, основанное на знании последствии тех или иных действии. Для него «нет» - прерывание его действия. Когда вы произносите свое «нет» спокойно и уверено, вы, по сути, говорите ему: «Это не я прервал твое действие. Оно само прервалось». В этом случае ребенок не чувствует себя </w:t>
      </w:r>
      <w:r w:rsidR="00A94337">
        <w:rPr>
          <w:rFonts w:ascii="Times New Roman" w:hAnsi="Times New Roman" w:cs="Times New Roman"/>
          <w:sz w:val="28"/>
          <w:szCs w:val="28"/>
        </w:rPr>
        <w:t>уязвленным, а запрет принимает, хотя и не всегда понимает его смысл.</w:t>
      </w:r>
    </w:p>
    <w:p w:rsidR="00FA02DC" w:rsidRPr="00FA5784" w:rsidRDefault="00FA02DC" w:rsidP="002E1D64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A578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Пятое правило </w:t>
      </w:r>
      <w:r w:rsidRPr="00FA5784">
        <w:rPr>
          <w:rFonts w:ascii="Times New Roman" w:hAnsi="Times New Roman" w:cs="Times New Roman"/>
          <w:i/>
          <w:color w:val="FF0000"/>
          <w:sz w:val="28"/>
          <w:szCs w:val="28"/>
        </w:rPr>
        <w:t>«Всегда положительно подкрепляйте поведение ребенка, когда он начинает следовать вашему «нет».</w:t>
      </w:r>
    </w:p>
    <w:p w:rsidR="00FA02DC" w:rsidRDefault="00FA02DC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драма разворачивается по следующей схеме: сначала родитель замечает, что ребенок делает что-то «ужасное», и злится на него за это. Затем уже порядком разгоряченный родитель заявляет ребенку свое «нет», причем нервно, напряженно. Ребенок пугается и идет на попятную, причем вовсе не потому, что надо как-то защититься, успокоить родителей. Родитель чувствует, что «его взяли», и принимает недовольный, но удовлетворенный вид. И получается, что ребенок за свое следование родительскому «нет» получает не поощрение, чего он вполне заслуживает, а «кислую мину».</w:t>
      </w:r>
    </w:p>
    <w:p w:rsidR="00FA02DC" w:rsidRDefault="00FA02DC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положение надо срочно поменять. Поимите, что готовность ребенка двигаться на встречу вашим требованиям или следование вашему запрету – это не </w:t>
      </w:r>
      <w:r w:rsidR="00B62B8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естественно</w:t>
      </w:r>
      <w:r w:rsidR="00B62B8A">
        <w:rPr>
          <w:rFonts w:ascii="Times New Roman" w:hAnsi="Times New Roman" w:cs="Times New Roman"/>
          <w:sz w:val="28"/>
          <w:szCs w:val="28"/>
        </w:rPr>
        <w:t>», это акт доброй воли, которую нужно уметь замечать в своем ребенке и отмечать положительно.</w:t>
      </w:r>
    </w:p>
    <w:p w:rsidR="00B62B8A" w:rsidRPr="00FA5784" w:rsidRDefault="00B62B8A" w:rsidP="002E1D64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A578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Шестое правило </w:t>
      </w:r>
      <w:r w:rsidRPr="00FA5784">
        <w:rPr>
          <w:rFonts w:ascii="Times New Roman" w:hAnsi="Times New Roman" w:cs="Times New Roman"/>
          <w:i/>
          <w:color w:val="FF0000"/>
          <w:sz w:val="28"/>
          <w:szCs w:val="28"/>
        </w:rPr>
        <w:t>«Позиция всех членов семьи по каждому конкретному «нет» в жизни вашего ребенка должна быть одинакова».</w:t>
      </w:r>
    </w:p>
    <w:p w:rsidR="00B62B8A" w:rsidRDefault="00B62B8A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каждого члена семьи – мамы, папы, бабушек, дедушек – есть свой личный список «нет» для ребенка: одни запрещают конфеты, другие разрешают одни ничего не говорят, когда ребенок ест у телевизора, у других это вызывает </w:t>
      </w:r>
      <w:r>
        <w:rPr>
          <w:rFonts w:ascii="Times New Roman" w:hAnsi="Times New Roman" w:cs="Times New Roman"/>
          <w:sz w:val="28"/>
          <w:szCs w:val="28"/>
        </w:rPr>
        <w:lastRenderedPageBreak/>
        <w:t>бурный протест. Как в такой ситуации будет формироваться правильное представление о том, что можно, а что нельзя? Да никак. Но зато у него может сформироваться другое – умение манипулировать родственниками.</w:t>
      </w:r>
    </w:p>
    <w:p w:rsidR="00B62B8A" w:rsidRDefault="00E757B7" w:rsidP="002E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1" o:spid="_x0000_s1026" type="#_x0000_t4" style="position:absolute;left:0;text-align:left;margin-left:5.7pt;margin-top:26.55pt;width:11.25pt;height:8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B62B8A">
        <w:rPr>
          <w:rFonts w:ascii="Times New Roman" w:hAnsi="Times New Roman" w:cs="Times New Roman"/>
          <w:sz w:val="28"/>
          <w:szCs w:val="28"/>
        </w:rPr>
        <w:t>Порядок действии при принятии решения сказать «нет».</w:t>
      </w:r>
    </w:p>
    <w:p w:rsidR="00B62B8A" w:rsidRDefault="006208D8" w:rsidP="006208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торопитесь с ответом. Это не значит, что надо тянуть или уклоняться, но прежде чем сказать «да» или «нет», подумайте, поимите суть просьбы или предложения, с которыми к вам обращается ребенок.</w:t>
      </w:r>
    </w:p>
    <w:p w:rsidR="006208D8" w:rsidRDefault="00E757B7" w:rsidP="006208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омб 3" o:spid="_x0000_s1030" type="#_x0000_t4" style="position:absolute;left:0;text-align:left;margin-left:3.45pt;margin-top:77.25pt;width:13.5pt;height:9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" fillcolor="#c0504d [3205]" strokecolor="#622423 [1605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омб 2" o:spid="_x0000_s1029" type="#_x0000_t4" style="position:absolute;left:0;text-align:left;margin-left:5.65pt;margin-top:3.75pt;width:11.25pt;height:7.3pt;flip:x y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" fillcolor="#c0504d [3205]" strokecolor="#622423 [1605]" strokeweight="2pt"/>
        </w:pict>
      </w:r>
      <w:r w:rsidR="006208D8">
        <w:rPr>
          <w:rFonts w:ascii="Times New Roman" w:hAnsi="Times New Roman" w:cs="Times New Roman"/>
          <w:sz w:val="28"/>
          <w:szCs w:val="28"/>
        </w:rPr>
        <w:t>Внимательно выслушайте и вникните в суть дела. Если что –то непонятно, расспросите, уточните детали. Мы часто говорим «да» или «нет» машинально, под настроение. Ребенок, которого вы слушаете внимательно, почувствует, что он вам не безразличен.</w:t>
      </w:r>
    </w:p>
    <w:p w:rsidR="006208D8" w:rsidRDefault="006208D8" w:rsidP="006208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ребенку, что вы признаете его право иметь собственное мнение: «Ты действительно считаешь, что мы должны купить этот велосипед?»  Вы не соглашаетесь и не критикуете,</w:t>
      </w:r>
      <w:r w:rsidR="00B95AE3">
        <w:rPr>
          <w:rFonts w:ascii="Times New Roman" w:hAnsi="Times New Roman" w:cs="Times New Roman"/>
          <w:sz w:val="28"/>
          <w:szCs w:val="28"/>
        </w:rPr>
        <w:t xml:space="preserve"> вы просто констатируете  факт: с его точки зрения, это правильно.</w:t>
      </w:r>
    </w:p>
    <w:p w:rsidR="00B95AE3" w:rsidRDefault="00E757B7" w:rsidP="006208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омб 4" o:spid="_x0000_s1028" type="#_x0000_t4" style="position:absolute;left:0;text-align:left;margin-left:5.7pt;margin-top:14.9pt;width:11.25pt;height:7.5pt;flip:y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" fillcolor="#c0504d [3205]" strokecolor="#622423 [1605]" strokeweight="2pt"/>
        </w:pict>
      </w:r>
    </w:p>
    <w:p w:rsidR="00B95AE3" w:rsidRDefault="00B95AE3" w:rsidP="00B95A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 коротко и внятно, почему вы не можете (не хотите) делать то, о чем вас просят. Коротко назовите (объясните ) причину отказа. Чем младше ребенок, тем короче и проще надо говорить.</w:t>
      </w:r>
    </w:p>
    <w:p w:rsidR="00B95AE3" w:rsidRDefault="00E757B7" w:rsidP="00B95A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омб 5" o:spid="_x0000_s1027" type="#_x0000_t4" style="position:absolute;left:0;text-align:left;margin-left:3.45pt;margin-top:1.85pt;width:13.5pt;height:7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" fillcolor="#c0504d [3205]" strokecolor="#622423 [1605]" strokeweight="2pt"/>
        </w:pict>
      </w:r>
    </w:p>
    <w:p w:rsidR="00B95AE3" w:rsidRDefault="00B95AE3" w:rsidP="00B95A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не внял вашему «нет» и продолжает вас уговаривать, реагируйте как «автоответчик» - повторяйте одно и то же. На каждый новый довод (выпад, плач) реагируйте следующим образом:</w:t>
      </w:r>
    </w:p>
    <w:p w:rsidR="00B95AE3" w:rsidRDefault="00B95AE3" w:rsidP="00B95A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соглашаетесь с доводами («Я понимаю, тебе хочется иметь велосипед…);</w:t>
      </w:r>
    </w:p>
    <w:p w:rsidR="00B95AE3" w:rsidRDefault="00B95AE3" w:rsidP="00B95A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повторяете отказ одними и теми же словами</w:t>
      </w:r>
      <w:r w:rsidR="00EC16B7">
        <w:rPr>
          <w:rFonts w:ascii="Times New Roman" w:hAnsi="Times New Roman" w:cs="Times New Roman"/>
          <w:sz w:val="28"/>
          <w:szCs w:val="28"/>
        </w:rPr>
        <w:t xml:space="preserve"> («Но это слишком дорогой велосипед»).</w:t>
      </w:r>
    </w:p>
    <w:p w:rsidR="00EC16B7" w:rsidRDefault="00EC16B7" w:rsidP="00EC16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Аргументы у ребенка иссякнут, и ваш отказ примут как факт. Труднее всего сказать «нет» самому себе. Помните об этом, предъявляя требования к своему ребенку.</w:t>
      </w:r>
    </w:p>
    <w:p w:rsidR="0045273E" w:rsidRDefault="0045273E" w:rsidP="00416C4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5273E" w:rsidRDefault="0045273E" w:rsidP="00416C41">
      <w:pPr>
        <w:rPr>
          <w:rFonts w:ascii="Times New Roman" w:hAnsi="Times New Roman" w:cs="Times New Roman"/>
          <w:sz w:val="28"/>
          <w:szCs w:val="28"/>
        </w:rPr>
      </w:pPr>
    </w:p>
    <w:sectPr w:rsidR="0045273E" w:rsidSect="00E757B7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615" w:rsidRDefault="00150615" w:rsidP="00416C41">
      <w:pPr>
        <w:spacing w:after="0" w:line="240" w:lineRule="auto"/>
      </w:pPr>
      <w:r>
        <w:separator/>
      </w:r>
    </w:p>
  </w:endnote>
  <w:endnote w:type="continuationSeparator" w:id="1">
    <w:p w:rsidR="00150615" w:rsidRDefault="00150615" w:rsidP="00416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615" w:rsidRDefault="00150615" w:rsidP="00416C41">
      <w:pPr>
        <w:spacing w:after="0" w:line="240" w:lineRule="auto"/>
      </w:pPr>
      <w:r>
        <w:separator/>
      </w:r>
    </w:p>
  </w:footnote>
  <w:footnote w:type="continuationSeparator" w:id="1">
    <w:p w:rsidR="00150615" w:rsidRDefault="00150615" w:rsidP="00416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41" w:rsidRPr="00416C41" w:rsidRDefault="00416C41" w:rsidP="00416C41">
    <w:pPr>
      <w:pStyle w:val="a5"/>
      <w:jc w:val="center"/>
      <w:rPr>
        <w:rFonts w:ascii="Times New Roman" w:hAnsi="Times New Roman" w:cs="Times New Roman"/>
        <w:sz w:val="28"/>
        <w:szCs w:val="28"/>
      </w:rPr>
    </w:pPr>
  </w:p>
  <w:p w:rsidR="00416C41" w:rsidRDefault="00416C4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0E7B"/>
    <w:rsid w:val="00000E7B"/>
    <w:rsid w:val="00065900"/>
    <w:rsid w:val="000A153B"/>
    <w:rsid w:val="00150615"/>
    <w:rsid w:val="002E1D64"/>
    <w:rsid w:val="00416C41"/>
    <w:rsid w:val="0045273E"/>
    <w:rsid w:val="004E08FE"/>
    <w:rsid w:val="00512A5D"/>
    <w:rsid w:val="005C58FA"/>
    <w:rsid w:val="005F5AC7"/>
    <w:rsid w:val="006208D8"/>
    <w:rsid w:val="006C3278"/>
    <w:rsid w:val="006E3F20"/>
    <w:rsid w:val="00711B16"/>
    <w:rsid w:val="007D207C"/>
    <w:rsid w:val="00A94337"/>
    <w:rsid w:val="00AC4AB7"/>
    <w:rsid w:val="00AD1F1F"/>
    <w:rsid w:val="00B62B8A"/>
    <w:rsid w:val="00B95AE3"/>
    <w:rsid w:val="00BB19C4"/>
    <w:rsid w:val="00C42AC0"/>
    <w:rsid w:val="00C472A0"/>
    <w:rsid w:val="00C825D7"/>
    <w:rsid w:val="00CA2A8A"/>
    <w:rsid w:val="00DB0698"/>
    <w:rsid w:val="00E04AEA"/>
    <w:rsid w:val="00E757B7"/>
    <w:rsid w:val="00EA3018"/>
    <w:rsid w:val="00EC16B7"/>
    <w:rsid w:val="00F635F3"/>
    <w:rsid w:val="00FA02DC"/>
    <w:rsid w:val="00FA5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7B7"/>
  </w:style>
  <w:style w:type="paragraph" w:styleId="1">
    <w:name w:val="heading 1"/>
    <w:basedOn w:val="a"/>
    <w:next w:val="a"/>
    <w:link w:val="10"/>
    <w:uiPriority w:val="9"/>
    <w:qFormat/>
    <w:rsid w:val="00000E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4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A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6C41"/>
  </w:style>
  <w:style w:type="paragraph" w:styleId="a7">
    <w:name w:val="footer"/>
    <w:basedOn w:val="a"/>
    <w:link w:val="a8"/>
    <w:uiPriority w:val="99"/>
    <w:unhideWhenUsed/>
    <w:rsid w:val="0041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6C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0E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4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A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6C41"/>
  </w:style>
  <w:style w:type="paragraph" w:styleId="a7">
    <w:name w:val="footer"/>
    <w:basedOn w:val="a"/>
    <w:link w:val="a8"/>
    <w:uiPriority w:val="99"/>
    <w:unhideWhenUsed/>
    <w:rsid w:val="0041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6C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2ABD9-45A8-40F5-9DEC-78A1E18A7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1516</Words>
  <Characters>8643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Сергей Филимонов</cp:lastModifiedBy>
  <cp:revision>9</cp:revision>
  <dcterms:created xsi:type="dcterms:W3CDTF">2014-04-09T12:53:00Z</dcterms:created>
  <dcterms:modified xsi:type="dcterms:W3CDTF">2018-02-12T03:15:00Z</dcterms:modified>
</cp:coreProperties>
</file>