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2A" w:rsidRPr="00125D9F" w:rsidRDefault="0065662A" w:rsidP="0065662A">
      <w:pPr>
        <w:ind w:firstLine="1134"/>
        <w:jc w:val="both"/>
        <w:rPr>
          <w:rFonts w:ascii="Times New Roman" w:hAnsi="Times New Roman" w:cs="Times New Roman"/>
          <w:sz w:val="28"/>
          <w:szCs w:val="28"/>
        </w:rPr>
      </w:pPr>
    </w:p>
    <w:p w:rsidR="0065662A" w:rsidRPr="00125D9F" w:rsidRDefault="0065662A" w:rsidP="0065662A">
      <w:pPr>
        <w:ind w:firstLine="1134"/>
        <w:jc w:val="center"/>
        <w:rPr>
          <w:rFonts w:ascii="Times New Roman" w:hAnsi="Times New Roman" w:cs="Times New Roman"/>
          <w:sz w:val="28"/>
          <w:szCs w:val="28"/>
        </w:rPr>
      </w:pPr>
      <w:r w:rsidRPr="00125D9F">
        <w:rPr>
          <w:rFonts w:ascii="Times New Roman" w:hAnsi="Times New Roman" w:cs="Times New Roman"/>
          <w:sz w:val="28"/>
          <w:szCs w:val="28"/>
        </w:rPr>
        <w:t>Конспект  занятия по формированию элементарных математических представлений в средней группе.</w:t>
      </w:r>
    </w:p>
    <w:p w:rsidR="0065662A" w:rsidRPr="00125D9F" w:rsidRDefault="0065662A" w:rsidP="0065662A">
      <w:pPr>
        <w:ind w:firstLine="1134"/>
        <w:jc w:val="center"/>
        <w:rPr>
          <w:rFonts w:ascii="Times New Roman" w:hAnsi="Times New Roman" w:cs="Times New Roman"/>
          <w:sz w:val="28"/>
          <w:szCs w:val="28"/>
        </w:rPr>
      </w:pPr>
    </w:p>
    <w:p w:rsidR="0065662A" w:rsidRPr="00125D9F" w:rsidRDefault="0065662A" w:rsidP="0065662A">
      <w:pPr>
        <w:ind w:firstLine="1134"/>
        <w:jc w:val="both"/>
        <w:rPr>
          <w:rFonts w:ascii="Times New Roman" w:hAnsi="Times New Roman" w:cs="Times New Roman"/>
          <w:sz w:val="28"/>
          <w:szCs w:val="28"/>
        </w:rPr>
      </w:pPr>
    </w:p>
    <w:p w:rsidR="0065662A" w:rsidRPr="00125D9F" w:rsidRDefault="0065662A" w:rsidP="0065662A">
      <w:pPr>
        <w:ind w:firstLine="1134"/>
        <w:jc w:val="both"/>
        <w:rPr>
          <w:rFonts w:ascii="Times New Roman" w:hAnsi="Times New Roman" w:cs="Times New Roman"/>
          <w:sz w:val="28"/>
          <w:szCs w:val="28"/>
        </w:rPr>
      </w:pPr>
    </w:p>
    <w:p w:rsidR="0065662A" w:rsidRPr="00125D9F" w:rsidRDefault="0065662A" w:rsidP="0065662A">
      <w:pPr>
        <w:ind w:firstLine="1134"/>
        <w:jc w:val="both"/>
        <w:rPr>
          <w:rFonts w:ascii="Times New Roman" w:hAnsi="Times New Roman" w:cs="Times New Roman"/>
          <w:sz w:val="28"/>
          <w:szCs w:val="28"/>
        </w:rPr>
      </w:pPr>
    </w:p>
    <w:p w:rsidR="0065662A" w:rsidRPr="00125D9F" w:rsidRDefault="0065662A" w:rsidP="0065662A">
      <w:pPr>
        <w:ind w:firstLine="1134"/>
        <w:jc w:val="both"/>
        <w:rPr>
          <w:rFonts w:ascii="Times New Roman" w:hAnsi="Times New Roman" w:cs="Times New Roman"/>
          <w:sz w:val="28"/>
          <w:szCs w:val="28"/>
        </w:rPr>
      </w:pPr>
    </w:p>
    <w:p w:rsidR="0065662A" w:rsidRPr="00125D9F" w:rsidRDefault="0065662A" w:rsidP="0065662A">
      <w:pPr>
        <w:ind w:firstLine="1134"/>
        <w:jc w:val="both"/>
        <w:rPr>
          <w:rFonts w:ascii="Times New Roman" w:hAnsi="Times New Roman" w:cs="Times New Roman"/>
          <w:sz w:val="28"/>
          <w:szCs w:val="28"/>
        </w:rPr>
      </w:pPr>
    </w:p>
    <w:p w:rsidR="0065662A" w:rsidRPr="00125D9F" w:rsidRDefault="0065662A" w:rsidP="0065662A">
      <w:pPr>
        <w:ind w:firstLine="1134"/>
        <w:jc w:val="center"/>
        <w:rPr>
          <w:rFonts w:ascii="Times New Roman" w:hAnsi="Times New Roman" w:cs="Times New Roman"/>
          <w:b/>
          <w:sz w:val="44"/>
          <w:szCs w:val="44"/>
        </w:rPr>
      </w:pPr>
      <w:r w:rsidRPr="00125D9F">
        <w:rPr>
          <w:rFonts w:ascii="Times New Roman" w:hAnsi="Times New Roman" w:cs="Times New Roman"/>
          <w:b/>
          <w:sz w:val="44"/>
          <w:szCs w:val="44"/>
        </w:rPr>
        <w:t>Тема: «На лугу»</w:t>
      </w:r>
    </w:p>
    <w:p w:rsidR="0065662A" w:rsidRPr="00125D9F" w:rsidRDefault="0065662A" w:rsidP="0065662A">
      <w:pPr>
        <w:ind w:firstLine="1134"/>
        <w:jc w:val="both"/>
        <w:rPr>
          <w:rFonts w:ascii="Times New Roman" w:hAnsi="Times New Roman" w:cs="Times New Roman"/>
          <w:sz w:val="28"/>
          <w:szCs w:val="28"/>
        </w:rPr>
      </w:pPr>
    </w:p>
    <w:p w:rsidR="0065662A" w:rsidRPr="00125D9F" w:rsidRDefault="0065662A" w:rsidP="0065662A">
      <w:pPr>
        <w:ind w:firstLine="1134"/>
        <w:jc w:val="both"/>
        <w:rPr>
          <w:rFonts w:ascii="Times New Roman" w:hAnsi="Times New Roman" w:cs="Times New Roman"/>
          <w:sz w:val="28"/>
          <w:szCs w:val="28"/>
        </w:rPr>
      </w:pPr>
    </w:p>
    <w:p w:rsidR="0065662A" w:rsidRPr="00125D9F" w:rsidRDefault="0065662A" w:rsidP="0065662A">
      <w:pPr>
        <w:ind w:firstLine="1134"/>
        <w:jc w:val="both"/>
        <w:rPr>
          <w:rFonts w:ascii="Times New Roman" w:hAnsi="Times New Roman" w:cs="Times New Roman"/>
          <w:sz w:val="28"/>
          <w:szCs w:val="28"/>
        </w:rPr>
      </w:pPr>
    </w:p>
    <w:p w:rsidR="0065662A" w:rsidRPr="00125D9F" w:rsidRDefault="0065662A" w:rsidP="0065662A">
      <w:pPr>
        <w:ind w:firstLine="1134"/>
        <w:jc w:val="both"/>
        <w:rPr>
          <w:rFonts w:ascii="Times New Roman" w:hAnsi="Times New Roman" w:cs="Times New Roman"/>
          <w:sz w:val="28"/>
          <w:szCs w:val="28"/>
        </w:rPr>
      </w:pPr>
    </w:p>
    <w:p w:rsidR="0065662A" w:rsidRPr="00125D9F" w:rsidRDefault="0065662A" w:rsidP="0065662A">
      <w:pPr>
        <w:ind w:firstLine="1134"/>
        <w:jc w:val="both"/>
        <w:rPr>
          <w:rFonts w:ascii="Times New Roman" w:hAnsi="Times New Roman" w:cs="Times New Roman"/>
          <w:sz w:val="28"/>
          <w:szCs w:val="28"/>
        </w:rPr>
      </w:pPr>
      <w:r w:rsidRPr="00125D9F">
        <w:rPr>
          <w:rFonts w:ascii="Times New Roman" w:hAnsi="Times New Roman" w:cs="Times New Roman"/>
          <w:sz w:val="28"/>
          <w:szCs w:val="28"/>
        </w:rPr>
        <w:t>,</w:t>
      </w:r>
    </w:p>
    <w:p w:rsidR="0065662A" w:rsidRPr="00125D9F" w:rsidRDefault="0065662A" w:rsidP="0065662A">
      <w:pPr>
        <w:ind w:firstLine="1134"/>
        <w:jc w:val="both"/>
        <w:rPr>
          <w:rFonts w:ascii="Times New Roman" w:hAnsi="Times New Roman" w:cs="Times New Roman"/>
          <w:sz w:val="28"/>
          <w:szCs w:val="28"/>
        </w:rPr>
      </w:pPr>
    </w:p>
    <w:p w:rsidR="0065662A" w:rsidRPr="00125D9F" w:rsidRDefault="0065662A" w:rsidP="0065662A">
      <w:pPr>
        <w:ind w:firstLine="1134"/>
        <w:jc w:val="both"/>
        <w:rPr>
          <w:rFonts w:ascii="Times New Roman" w:hAnsi="Times New Roman" w:cs="Times New Roman"/>
          <w:sz w:val="28"/>
          <w:szCs w:val="28"/>
        </w:rPr>
      </w:pPr>
    </w:p>
    <w:p w:rsidR="0065662A" w:rsidRPr="00125D9F" w:rsidRDefault="0065662A" w:rsidP="0065662A">
      <w:pPr>
        <w:ind w:firstLine="1134"/>
        <w:jc w:val="both"/>
        <w:rPr>
          <w:rFonts w:ascii="Times New Roman" w:hAnsi="Times New Roman" w:cs="Times New Roman"/>
          <w:sz w:val="28"/>
          <w:szCs w:val="28"/>
        </w:rPr>
      </w:pPr>
    </w:p>
    <w:p w:rsidR="0065662A" w:rsidRPr="00125D9F" w:rsidRDefault="0065662A" w:rsidP="0065662A">
      <w:pPr>
        <w:ind w:firstLine="1134"/>
        <w:jc w:val="both"/>
        <w:rPr>
          <w:rFonts w:ascii="Times New Roman" w:hAnsi="Times New Roman" w:cs="Times New Roman"/>
          <w:sz w:val="28"/>
          <w:szCs w:val="28"/>
        </w:rPr>
      </w:pPr>
    </w:p>
    <w:p w:rsidR="0065662A" w:rsidRPr="00125D9F" w:rsidRDefault="0065662A" w:rsidP="0065662A">
      <w:pPr>
        <w:ind w:firstLine="1134"/>
        <w:jc w:val="both"/>
        <w:rPr>
          <w:rFonts w:ascii="Times New Roman" w:hAnsi="Times New Roman" w:cs="Times New Roman"/>
          <w:sz w:val="28"/>
          <w:szCs w:val="28"/>
        </w:rPr>
      </w:pPr>
    </w:p>
    <w:p w:rsidR="0065662A" w:rsidRPr="00125D9F" w:rsidRDefault="0065662A" w:rsidP="0065662A">
      <w:pPr>
        <w:tabs>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ab/>
        <w:t>Составитель:</w:t>
      </w:r>
    </w:p>
    <w:p w:rsidR="0065662A" w:rsidRPr="00125D9F" w:rsidRDefault="0065662A" w:rsidP="0065662A">
      <w:pPr>
        <w:tabs>
          <w:tab w:val="left" w:pos="7050"/>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ab/>
        <w:t>воспитатель МБДОУ №5</w:t>
      </w:r>
    </w:p>
    <w:p w:rsidR="0065662A" w:rsidRPr="00125D9F" w:rsidRDefault="0065662A" w:rsidP="0065662A">
      <w:pPr>
        <w:tabs>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ab/>
        <w:t>Андрианова Т.М.</w:t>
      </w:r>
    </w:p>
    <w:p w:rsidR="0065662A" w:rsidRDefault="0065662A" w:rsidP="0065662A">
      <w:pPr>
        <w:tabs>
          <w:tab w:val="left" w:pos="7088"/>
          <w:tab w:val="right" w:pos="10490"/>
        </w:tabs>
        <w:ind w:firstLine="1134"/>
        <w:jc w:val="both"/>
        <w:rPr>
          <w:rFonts w:ascii="Times New Roman" w:hAnsi="Times New Roman" w:cs="Times New Roman"/>
          <w:b/>
          <w:sz w:val="28"/>
          <w:szCs w:val="28"/>
        </w:rPr>
      </w:pPr>
    </w:p>
    <w:p w:rsidR="0065662A" w:rsidRDefault="0065662A" w:rsidP="0065662A">
      <w:pPr>
        <w:tabs>
          <w:tab w:val="left" w:pos="7088"/>
          <w:tab w:val="right" w:pos="10490"/>
        </w:tabs>
        <w:ind w:firstLine="1134"/>
        <w:jc w:val="both"/>
        <w:rPr>
          <w:rFonts w:ascii="Times New Roman" w:hAnsi="Times New Roman" w:cs="Times New Roman"/>
          <w:b/>
          <w:sz w:val="28"/>
          <w:szCs w:val="28"/>
        </w:rPr>
      </w:pPr>
    </w:p>
    <w:p w:rsidR="0065662A" w:rsidRDefault="0065662A" w:rsidP="0065662A">
      <w:pPr>
        <w:tabs>
          <w:tab w:val="left" w:pos="7088"/>
          <w:tab w:val="right" w:pos="10490"/>
        </w:tabs>
        <w:ind w:firstLine="1134"/>
        <w:jc w:val="both"/>
        <w:rPr>
          <w:rFonts w:ascii="Times New Roman" w:hAnsi="Times New Roman" w:cs="Times New Roman"/>
          <w:b/>
          <w:sz w:val="28"/>
          <w:szCs w:val="28"/>
        </w:rPr>
      </w:pPr>
    </w:p>
    <w:p w:rsidR="0065662A" w:rsidRDefault="0065662A" w:rsidP="0065662A">
      <w:pPr>
        <w:tabs>
          <w:tab w:val="left" w:pos="7088"/>
          <w:tab w:val="right" w:pos="10490"/>
        </w:tabs>
        <w:ind w:firstLine="1134"/>
        <w:jc w:val="both"/>
        <w:rPr>
          <w:rFonts w:ascii="Times New Roman" w:hAnsi="Times New Roman" w:cs="Times New Roman"/>
          <w:b/>
          <w:sz w:val="28"/>
          <w:szCs w:val="28"/>
        </w:rPr>
      </w:pPr>
    </w:p>
    <w:p w:rsidR="0065662A" w:rsidRDefault="0065662A" w:rsidP="0065662A">
      <w:pPr>
        <w:tabs>
          <w:tab w:val="left" w:pos="7088"/>
          <w:tab w:val="right" w:pos="10490"/>
        </w:tabs>
        <w:ind w:firstLine="1134"/>
        <w:jc w:val="both"/>
        <w:rPr>
          <w:rFonts w:ascii="Times New Roman" w:hAnsi="Times New Roman" w:cs="Times New Roman"/>
          <w:b/>
          <w:sz w:val="28"/>
          <w:szCs w:val="28"/>
        </w:rPr>
      </w:pPr>
    </w:p>
    <w:p w:rsidR="0065662A" w:rsidRPr="00125D9F" w:rsidRDefault="0065662A" w:rsidP="0065662A">
      <w:pPr>
        <w:tabs>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b/>
          <w:sz w:val="28"/>
          <w:szCs w:val="28"/>
        </w:rPr>
        <w:t>Образовательная область:</w:t>
      </w:r>
      <w:r w:rsidRPr="00125D9F">
        <w:rPr>
          <w:rFonts w:ascii="Times New Roman" w:hAnsi="Times New Roman" w:cs="Times New Roman"/>
          <w:sz w:val="28"/>
          <w:szCs w:val="28"/>
        </w:rPr>
        <w:t xml:space="preserve">  познание.</w:t>
      </w:r>
    </w:p>
    <w:p w:rsidR="0065662A" w:rsidRPr="00125D9F" w:rsidRDefault="0065662A" w:rsidP="0065662A">
      <w:pPr>
        <w:tabs>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b/>
          <w:sz w:val="28"/>
          <w:szCs w:val="28"/>
        </w:rPr>
        <w:t>Интеграция образовательных областей:</w:t>
      </w:r>
      <w:r w:rsidRPr="00125D9F">
        <w:rPr>
          <w:rFonts w:ascii="Times New Roman" w:hAnsi="Times New Roman" w:cs="Times New Roman"/>
          <w:sz w:val="28"/>
          <w:szCs w:val="28"/>
        </w:rPr>
        <w:t xml:space="preserve"> музыка, художественная литература, познание, коммуникация.</w:t>
      </w:r>
    </w:p>
    <w:p w:rsidR="0065662A" w:rsidRPr="00125D9F" w:rsidRDefault="0065662A" w:rsidP="0065662A">
      <w:pPr>
        <w:tabs>
          <w:tab w:val="left" w:pos="7088"/>
          <w:tab w:val="right" w:pos="10490"/>
        </w:tabs>
        <w:ind w:firstLine="1134"/>
        <w:jc w:val="both"/>
        <w:rPr>
          <w:rFonts w:ascii="Times New Roman" w:hAnsi="Times New Roman" w:cs="Times New Roman"/>
          <w:sz w:val="28"/>
          <w:szCs w:val="28"/>
        </w:rPr>
      </w:pPr>
    </w:p>
    <w:p w:rsidR="0065662A" w:rsidRPr="00125D9F" w:rsidRDefault="0065662A" w:rsidP="0065662A">
      <w:pPr>
        <w:tabs>
          <w:tab w:val="left" w:pos="7088"/>
          <w:tab w:val="right" w:pos="10490"/>
        </w:tabs>
        <w:ind w:firstLine="1134"/>
        <w:jc w:val="both"/>
        <w:rPr>
          <w:rFonts w:ascii="Times New Roman" w:hAnsi="Times New Roman" w:cs="Times New Roman"/>
          <w:sz w:val="28"/>
          <w:szCs w:val="28"/>
          <w:u w:val="single"/>
        </w:rPr>
      </w:pPr>
      <w:r w:rsidRPr="00125D9F">
        <w:rPr>
          <w:rFonts w:ascii="Times New Roman" w:hAnsi="Times New Roman" w:cs="Times New Roman"/>
          <w:sz w:val="28"/>
          <w:szCs w:val="28"/>
          <w:u w:val="single"/>
        </w:rPr>
        <w:t>Цель.</w:t>
      </w:r>
    </w:p>
    <w:p w:rsidR="0065662A" w:rsidRPr="00F540AA" w:rsidRDefault="0065662A" w:rsidP="0065662A">
      <w:pPr>
        <w:pStyle w:val="a3"/>
        <w:numPr>
          <w:ilvl w:val="0"/>
          <w:numId w:val="1"/>
        </w:numPr>
        <w:tabs>
          <w:tab w:val="left" w:pos="7088"/>
          <w:tab w:val="right" w:pos="10490"/>
        </w:tabs>
        <w:rPr>
          <w:rFonts w:ascii="Times New Roman" w:hAnsi="Times New Roman" w:cs="Times New Roman"/>
          <w:sz w:val="28"/>
          <w:szCs w:val="28"/>
        </w:rPr>
      </w:pPr>
      <w:r w:rsidRPr="00F540AA">
        <w:rPr>
          <w:rFonts w:ascii="Times New Roman" w:hAnsi="Times New Roman" w:cs="Times New Roman"/>
          <w:sz w:val="28"/>
          <w:szCs w:val="28"/>
        </w:rPr>
        <w:t>Познакомить детей с составом числа (на примере чисел 4 и 5).</w:t>
      </w:r>
    </w:p>
    <w:p w:rsidR="0065662A" w:rsidRPr="00F540AA" w:rsidRDefault="0065662A" w:rsidP="0065662A">
      <w:pPr>
        <w:pStyle w:val="a3"/>
        <w:numPr>
          <w:ilvl w:val="0"/>
          <w:numId w:val="1"/>
        </w:numPr>
        <w:tabs>
          <w:tab w:val="left" w:pos="7088"/>
          <w:tab w:val="right" w:pos="10490"/>
        </w:tabs>
        <w:rPr>
          <w:rFonts w:ascii="Times New Roman" w:hAnsi="Times New Roman" w:cs="Times New Roman"/>
          <w:sz w:val="28"/>
          <w:szCs w:val="28"/>
        </w:rPr>
      </w:pPr>
      <w:r w:rsidRPr="00F540AA">
        <w:rPr>
          <w:rFonts w:ascii="Times New Roman" w:hAnsi="Times New Roman" w:cs="Times New Roman"/>
          <w:sz w:val="28"/>
          <w:szCs w:val="28"/>
        </w:rPr>
        <w:t>Упражнять в решении логических задач, в ориентировке на листе бумаге.</w:t>
      </w:r>
    </w:p>
    <w:p w:rsidR="0065662A" w:rsidRPr="00F540AA" w:rsidRDefault="0065662A" w:rsidP="0065662A">
      <w:pPr>
        <w:pStyle w:val="a3"/>
        <w:numPr>
          <w:ilvl w:val="0"/>
          <w:numId w:val="1"/>
        </w:numPr>
        <w:tabs>
          <w:tab w:val="left" w:pos="7088"/>
          <w:tab w:val="right" w:pos="10490"/>
        </w:tabs>
        <w:rPr>
          <w:rFonts w:ascii="Times New Roman" w:hAnsi="Times New Roman" w:cs="Times New Roman"/>
          <w:sz w:val="28"/>
          <w:szCs w:val="28"/>
        </w:rPr>
      </w:pPr>
      <w:r w:rsidRPr="00F540AA">
        <w:rPr>
          <w:rFonts w:ascii="Times New Roman" w:hAnsi="Times New Roman" w:cs="Times New Roman"/>
          <w:sz w:val="28"/>
          <w:szCs w:val="28"/>
        </w:rPr>
        <w:t>Формировать представления о том, что целое больше части, что часть меньше целого.</w:t>
      </w:r>
    </w:p>
    <w:p w:rsidR="0065662A" w:rsidRPr="00125D9F" w:rsidRDefault="0065662A" w:rsidP="0065662A">
      <w:pPr>
        <w:tabs>
          <w:tab w:val="left" w:pos="7088"/>
          <w:tab w:val="right" w:pos="10490"/>
        </w:tabs>
        <w:ind w:firstLine="1134"/>
        <w:jc w:val="both"/>
        <w:rPr>
          <w:rFonts w:ascii="Times New Roman" w:hAnsi="Times New Roman" w:cs="Times New Roman"/>
          <w:sz w:val="28"/>
          <w:szCs w:val="28"/>
          <w:u w:val="single"/>
        </w:rPr>
      </w:pPr>
    </w:p>
    <w:p w:rsidR="0065662A" w:rsidRPr="00125D9F" w:rsidRDefault="0065662A" w:rsidP="0065662A">
      <w:pPr>
        <w:tabs>
          <w:tab w:val="left" w:pos="7088"/>
          <w:tab w:val="right" w:pos="10490"/>
        </w:tabs>
        <w:ind w:firstLine="1134"/>
        <w:jc w:val="both"/>
        <w:rPr>
          <w:rFonts w:ascii="Times New Roman" w:hAnsi="Times New Roman" w:cs="Times New Roman"/>
          <w:sz w:val="28"/>
          <w:szCs w:val="28"/>
          <w:u w:val="single"/>
        </w:rPr>
      </w:pPr>
      <w:r w:rsidRPr="00125D9F">
        <w:rPr>
          <w:rFonts w:ascii="Times New Roman" w:hAnsi="Times New Roman" w:cs="Times New Roman"/>
          <w:sz w:val="28"/>
          <w:szCs w:val="28"/>
          <w:u w:val="single"/>
        </w:rPr>
        <w:t>Материал.</w:t>
      </w:r>
    </w:p>
    <w:p w:rsidR="0065662A" w:rsidRPr="00125D9F" w:rsidRDefault="0065662A" w:rsidP="0065662A">
      <w:pPr>
        <w:tabs>
          <w:tab w:val="left" w:pos="7088"/>
          <w:tab w:val="right" w:pos="10490"/>
        </w:tabs>
        <w:ind w:firstLine="1134"/>
        <w:jc w:val="both"/>
        <w:rPr>
          <w:rFonts w:ascii="Times New Roman" w:hAnsi="Times New Roman" w:cs="Times New Roman"/>
          <w:sz w:val="28"/>
          <w:szCs w:val="28"/>
        </w:rPr>
      </w:pPr>
      <w:proofErr w:type="gramStart"/>
      <w:r w:rsidRPr="00125D9F">
        <w:rPr>
          <w:rFonts w:ascii="Times New Roman" w:hAnsi="Times New Roman" w:cs="Times New Roman"/>
          <w:sz w:val="28"/>
          <w:szCs w:val="28"/>
        </w:rPr>
        <w:t>Наборное полотно; вырезанные из бумаги и раскрашенные 15 бабочек (4 голубых, 5 жёлтых, 3 зелёных, 1 разноцветная, 2 оранжевых); 3 кузнечика, жук, божья коровка, муравей, стрекоза, паук; 4 карточки с изображением паутины и паучков.</w:t>
      </w:r>
      <w:proofErr w:type="gramEnd"/>
    </w:p>
    <w:p w:rsidR="0065662A" w:rsidRPr="00125D9F" w:rsidRDefault="0065662A" w:rsidP="0065662A">
      <w:pPr>
        <w:tabs>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 xml:space="preserve">На каждого </w:t>
      </w:r>
      <w:proofErr w:type="spellStart"/>
      <w:r w:rsidRPr="00125D9F">
        <w:rPr>
          <w:rFonts w:ascii="Times New Roman" w:hAnsi="Times New Roman" w:cs="Times New Roman"/>
          <w:sz w:val="28"/>
          <w:szCs w:val="28"/>
        </w:rPr>
        <w:t>рёбенка</w:t>
      </w:r>
      <w:proofErr w:type="spellEnd"/>
      <w:r w:rsidRPr="00125D9F">
        <w:rPr>
          <w:rFonts w:ascii="Times New Roman" w:hAnsi="Times New Roman" w:cs="Times New Roman"/>
          <w:sz w:val="28"/>
          <w:szCs w:val="28"/>
        </w:rPr>
        <w:t xml:space="preserve"> – арифметическая линейка; вырезанные из цветной бумаги геометрические фигуры: 4 квадрата, круг, овал, треугольник, прямоугольник; чистый лист белой бумаги; 10 маленьких, вырезанных из красной бумаги круго</w:t>
      </w:r>
      <w:proofErr w:type="gramStart"/>
      <w:r w:rsidRPr="00125D9F">
        <w:rPr>
          <w:rFonts w:ascii="Times New Roman" w:hAnsi="Times New Roman" w:cs="Times New Roman"/>
          <w:sz w:val="28"/>
          <w:szCs w:val="28"/>
        </w:rPr>
        <w:t>в(</w:t>
      </w:r>
      <w:proofErr w:type="gramEnd"/>
      <w:r w:rsidRPr="00125D9F">
        <w:rPr>
          <w:rFonts w:ascii="Times New Roman" w:hAnsi="Times New Roman" w:cs="Times New Roman"/>
          <w:sz w:val="28"/>
          <w:szCs w:val="28"/>
        </w:rPr>
        <w:t>«божьи коровки»); чистый лист белой бумаги квадратной формы, фломастеры.</w:t>
      </w:r>
    </w:p>
    <w:p w:rsidR="0065662A" w:rsidRPr="00125D9F" w:rsidRDefault="0065662A" w:rsidP="0065662A">
      <w:pPr>
        <w:tabs>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Аудиозапись «Звуки природы». Печатка (по выбору воспитателя). Лист, на который с помощью печатки за правильные ответы будут наноситься картинки (на каждого ребёнка).</w:t>
      </w:r>
    </w:p>
    <w:p w:rsidR="0065662A" w:rsidRPr="00125D9F" w:rsidRDefault="0065662A" w:rsidP="0065662A">
      <w:pPr>
        <w:tabs>
          <w:tab w:val="left" w:pos="7088"/>
          <w:tab w:val="right" w:pos="10490"/>
        </w:tabs>
        <w:ind w:firstLine="1134"/>
        <w:jc w:val="both"/>
        <w:rPr>
          <w:rFonts w:ascii="Times New Roman" w:hAnsi="Times New Roman" w:cs="Times New Roman"/>
          <w:sz w:val="28"/>
          <w:szCs w:val="28"/>
        </w:rPr>
      </w:pPr>
    </w:p>
    <w:p w:rsidR="0065662A" w:rsidRPr="00125D9F" w:rsidRDefault="0065662A" w:rsidP="0065662A">
      <w:pPr>
        <w:tabs>
          <w:tab w:val="left" w:pos="7088"/>
          <w:tab w:val="right" w:pos="10490"/>
        </w:tabs>
        <w:ind w:firstLine="1134"/>
        <w:jc w:val="both"/>
        <w:rPr>
          <w:rFonts w:ascii="Times New Roman" w:hAnsi="Times New Roman" w:cs="Times New Roman"/>
          <w:sz w:val="28"/>
          <w:szCs w:val="28"/>
          <w:u w:val="single"/>
        </w:rPr>
      </w:pPr>
      <w:r w:rsidRPr="00125D9F">
        <w:rPr>
          <w:rFonts w:ascii="Times New Roman" w:hAnsi="Times New Roman" w:cs="Times New Roman"/>
          <w:sz w:val="28"/>
          <w:szCs w:val="28"/>
          <w:u w:val="single"/>
        </w:rPr>
        <w:t>Ход занятия.</w:t>
      </w:r>
    </w:p>
    <w:p w:rsidR="0065662A" w:rsidRPr="00125D9F" w:rsidRDefault="0065662A" w:rsidP="0065662A">
      <w:pPr>
        <w:tabs>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b/>
          <w:sz w:val="28"/>
          <w:szCs w:val="28"/>
        </w:rPr>
        <w:t xml:space="preserve">Воспитатель. </w:t>
      </w:r>
      <w:r w:rsidRPr="00125D9F">
        <w:rPr>
          <w:rFonts w:ascii="Times New Roman" w:hAnsi="Times New Roman" w:cs="Times New Roman"/>
          <w:sz w:val="28"/>
          <w:szCs w:val="28"/>
        </w:rPr>
        <w:t>Нас окружают предметы, созданные руками человека. Это рукотворный мир. А есть мир, не созданный человеком, нерукотворный, это мир природы</w:t>
      </w:r>
      <w:r>
        <w:rPr>
          <w:rFonts w:ascii="Times New Roman" w:hAnsi="Times New Roman" w:cs="Times New Roman"/>
          <w:sz w:val="28"/>
          <w:szCs w:val="28"/>
        </w:rPr>
        <w:t xml:space="preserve"> (включается запись «</w:t>
      </w:r>
      <w:r w:rsidRPr="00125D9F">
        <w:rPr>
          <w:rFonts w:ascii="Times New Roman" w:hAnsi="Times New Roman" w:cs="Times New Roman"/>
          <w:sz w:val="28"/>
          <w:szCs w:val="28"/>
        </w:rPr>
        <w:t>Звуки природы»).</w:t>
      </w:r>
    </w:p>
    <w:p w:rsidR="0065662A" w:rsidRPr="00125D9F" w:rsidRDefault="0065662A" w:rsidP="0065662A">
      <w:pPr>
        <w:tabs>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 xml:space="preserve">Как ведут себя некоторые люди, когда оказываются на природе? (рассуждения детей). Они громко разговаривают, могут сломать ветку, сорвать и бросить цветок, разорить муравейник. Всё притихает вокруг, замолкает. Природа словно отгораживается от них, обижается. Нужно помнить, что люди – частицы природы. Мы будем идти по лесу, по лугу, по полю осторожно и тихо, не тронем мухоморы и муравейники, покажем своё уважение и любовь к животным и растениям. И тогда увидим белочку, пропоёт нам свою песенку птичка, пролетит совсем рядом стрекоза. </w:t>
      </w:r>
      <w:r w:rsidRPr="00125D9F">
        <w:rPr>
          <w:rFonts w:ascii="Times New Roman" w:hAnsi="Times New Roman" w:cs="Times New Roman"/>
          <w:sz w:val="28"/>
          <w:szCs w:val="28"/>
        </w:rPr>
        <w:lastRenderedPageBreak/>
        <w:t>Давайте представим, что мы пришли на сказочный луг. Какие красивые цветы растут на нашем лугу: и ромашка, и клевер, и колокольчики! А что же за это за цветок?</w:t>
      </w:r>
    </w:p>
    <w:p w:rsidR="0065662A" w:rsidRPr="00125D9F" w:rsidRDefault="0065662A" w:rsidP="0065662A">
      <w:pPr>
        <w:tabs>
          <w:tab w:val="left" w:pos="7088"/>
          <w:tab w:val="right" w:pos="10490"/>
        </w:tabs>
        <w:ind w:firstLine="1134"/>
        <w:jc w:val="both"/>
        <w:rPr>
          <w:rFonts w:ascii="Times New Roman" w:hAnsi="Times New Roman" w:cs="Times New Roman"/>
          <w:sz w:val="28"/>
          <w:szCs w:val="28"/>
        </w:rPr>
      </w:pPr>
    </w:p>
    <w:p w:rsidR="0065662A" w:rsidRPr="00125D9F" w:rsidRDefault="0065662A" w:rsidP="0065662A">
      <w:pPr>
        <w:tabs>
          <w:tab w:val="left" w:pos="7088"/>
          <w:tab w:val="right" w:pos="10490"/>
        </w:tabs>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Pr="00125D9F">
        <w:rPr>
          <w:rFonts w:ascii="Times New Roman" w:hAnsi="Times New Roman" w:cs="Times New Roman"/>
          <w:sz w:val="28"/>
          <w:szCs w:val="28"/>
        </w:rPr>
        <w:t>Спал цветок – и вдруг проснулся,</w:t>
      </w:r>
    </w:p>
    <w:p w:rsidR="0065662A" w:rsidRPr="00125D9F" w:rsidRDefault="0065662A" w:rsidP="0065662A">
      <w:pPr>
        <w:tabs>
          <w:tab w:val="left" w:pos="2835"/>
          <w:tab w:val="center" w:pos="5245"/>
          <w:tab w:val="left" w:pos="5529"/>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ab/>
        <w:t xml:space="preserve">  Больше спать не захотел.</w:t>
      </w: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ab/>
        <w:t>Шевельнулся, встрепенулся,</w:t>
      </w: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ab/>
      </w:r>
      <w:r w:rsidRPr="00125D9F">
        <w:rPr>
          <w:rFonts w:ascii="Times New Roman" w:hAnsi="Times New Roman" w:cs="Times New Roman"/>
          <w:sz w:val="28"/>
          <w:szCs w:val="28"/>
        </w:rPr>
        <w:tab/>
        <w:t>Взвился вверх – и полетел.                              (О.Н. Козак)</w:t>
      </w: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Правильно, это бабочка. На лугу кроме бабочек есть и другие насекомые. Давайте их посчитаем. (На наборном полотне 5 бабочек, жука, кузнечика, божью коровку, муравья, стрекозу.)</w:t>
      </w: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Назовите, кого вы видите на сказочном лугу. (Ответы детей). Как их можно назвать одним словом? (насекомые). (Правильные ответы воспитатель «отмечает» на индивидуальных листках с помощью печатки.) посчитайте, сколько бабочек на лугу. (5) Сколько других насекомых: больше, меньше? (Их поровну). Как можно проверить? Правильно, нужно разместить бабочек в один ряд, а под ними тоже в один ряд – других насекомых. (Располагает).</w:t>
      </w: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Из чего составлен первый ряд, первая группа? (Из бабочек). Из чего составлена вторая группа? (Из стрекозы, кузнечика, божьей коровки, жука, муравья). Сколько во второй группе стрекоз? (1), жуков? (1), муравьёв? (1), кузнечиков? (1), божьих коровок? (1). Поровну ли насекомых в первой и второй группах? (Да, поровну). Сколько же надо взять насекомых, если я назову число 5? Верно, надо взять 5 насекомых. (Убирает насекомых с наборного полотна.)</w:t>
      </w: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Теперь положите перед собой счётную (арифметическую) линейку. Как можно назвать одним словом квадрат, прямоугольник, треугольник, круг, овал</w:t>
      </w:r>
      <w:proofErr w:type="gramStart"/>
      <w:r w:rsidRPr="00125D9F">
        <w:rPr>
          <w:rFonts w:ascii="Times New Roman" w:hAnsi="Times New Roman" w:cs="Times New Roman"/>
          <w:sz w:val="28"/>
          <w:szCs w:val="28"/>
        </w:rPr>
        <w:t>?(</w:t>
      </w:r>
      <w:proofErr w:type="gramEnd"/>
      <w:r w:rsidRPr="00125D9F">
        <w:rPr>
          <w:rFonts w:ascii="Times New Roman" w:hAnsi="Times New Roman" w:cs="Times New Roman"/>
          <w:sz w:val="28"/>
          <w:szCs w:val="28"/>
        </w:rPr>
        <w:t>Геометрические фигуры). Вдоль верхнего края линейки положите 4 квадрата, вдоль нижнего края положите столько же геометрических фигур. Сколько квадратов лежит сверху?(4) Сколько геометрических фигур лежит снизу?(4). Назовите эти фигуры (1 прямоугольник, 1 треугольник, 1 круг, 1 овал).  Равное ли количество геометрических фигур сверху и снизу? (Да). Почему вы так считаете? (Потому что сверху положено 4 геометрические фигуры – квадраты и снизу – 4 геометрические фигуры: прямоугольник, треугольник, овал и круг). Сколько надо взять геометрических фигур, если назову число 4? Правильно 4 фигуры.</w:t>
      </w: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Давайте отдохнём и поиграем</w:t>
      </w:r>
      <w:proofErr w:type="gramStart"/>
      <w:r w:rsidRPr="00125D9F">
        <w:rPr>
          <w:rFonts w:ascii="Times New Roman" w:hAnsi="Times New Roman" w:cs="Times New Roman"/>
          <w:sz w:val="28"/>
          <w:szCs w:val="28"/>
        </w:rPr>
        <w:t>.(</w:t>
      </w:r>
      <w:proofErr w:type="gramEnd"/>
      <w:r w:rsidRPr="00125D9F">
        <w:rPr>
          <w:rFonts w:ascii="Times New Roman" w:hAnsi="Times New Roman" w:cs="Times New Roman"/>
          <w:sz w:val="28"/>
          <w:szCs w:val="28"/>
        </w:rPr>
        <w:t xml:space="preserve">Читает стихотворение З.Е. </w:t>
      </w:r>
      <w:proofErr w:type="spellStart"/>
      <w:r w:rsidRPr="00125D9F">
        <w:rPr>
          <w:rFonts w:ascii="Times New Roman" w:hAnsi="Times New Roman" w:cs="Times New Roman"/>
          <w:sz w:val="28"/>
          <w:szCs w:val="28"/>
        </w:rPr>
        <w:t>Агранович</w:t>
      </w:r>
      <w:proofErr w:type="spellEnd"/>
      <w:r w:rsidRPr="00125D9F">
        <w:rPr>
          <w:rFonts w:ascii="Times New Roman" w:hAnsi="Times New Roman" w:cs="Times New Roman"/>
          <w:sz w:val="28"/>
          <w:szCs w:val="28"/>
        </w:rPr>
        <w:t xml:space="preserve"> и сопровождает слова действиями. </w:t>
      </w:r>
      <w:proofErr w:type="gramStart"/>
      <w:r w:rsidRPr="00125D9F">
        <w:rPr>
          <w:rFonts w:ascii="Times New Roman" w:hAnsi="Times New Roman" w:cs="Times New Roman"/>
          <w:sz w:val="28"/>
          <w:szCs w:val="28"/>
        </w:rPr>
        <w:t>Дети повторяют движения).</w:t>
      </w:r>
      <w:proofErr w:type="gramEnd"/>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lastRenderedPageBreak/>
        <w:t>Вот какая стрекоза – (руки в стороны)</w:t>
      </w: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Очень круглые глаза</w:t>
      </w:r>
      <w:proofErr w:type="gramStart"/>
      <w:r w:rsidRPr="00125D9F">
        <w:rPr>
          <w:rFonts w:ascii="Times New Roman" w:hAnsi="Times New Roman" w:cs="Times New Roman"/>
          <w:sz w:val="28"/>
          <w:szCs w:val="28"/>
        </w:rPr>
        <w:t>.</w:t>
      </w:r>
      <w:proofErr w:type="gramEnd"/>
      <w:r w:rsidRPr="00125D9F">
        <w:rPr>
          <w:rFonts w:ascii="Times New Roman" w:hAnsi="Times New Roman" w:cs="Times New Roman"/>
          <w:sz w:val="28"/>
          <w:szCs w:val="28"/>
        </w:rPr>
        <w:t xml:space="preserve"> (</w:t>
      </w:r>
      <w:proofErr w:type="gramStart"/>
      <w:r w:rsidRPr="00125D9F">
        <w:rPr>
          <w:rFonts w:ascii="Times New Roman" w:hAnsi="Times New Roman" w:cs="Times New Roman"/>
          <w:sz w:val="28"/>
          <w:szCs w:val="28"/>
        </w:rPr>
        <w:t>к</w:t>
      </w:r>
      <w:proofErr w:type="gramEnd"/>
      <w:r w:rsidRPr="00125D9F">
        <w:rPr>
          <w:rFonts w:ascii="Times New Roman" w:hAnsi="Times New Roman" w:cs="Times New Roman"/>
          <w:sz w:val="28"/>
          <w:szCs w:val="28"/>
        </w:rPr>
        <w:t>руговые движения кулаками на уровне глаз)</w:t>
      </w: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Вертится как вертолёт: (руки в стороны, круговые вращения туловища)</w:t>
      </w: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Вправо, влево, назад, вперёд</w:t>
      </w:r>
      <w:proofErr w:type="gramStart"/>
      <w:r w:rsidRPr="00125D9F">
        <w:rPr>
          <w:rFonts w:ascii="Times New Roman" w:hAnsi="Times New Roman" w:cs="Times New Roman"/>
          <w:sz w:val="28"/>
          <w:szCs w:val="28"/>
        </w:rPr>
        <w:t>.</w:t>
      </w:r>
      <w:proofErr w:type="gramEnd"/>
      <w:r w:rsidRPr="00125D9F">
        <w:rPr>
          <w:rFonts w:ascii="Times New Roman" w:hAnsi="Times New Roman" w:cs="Times New Roman"/>
          <w:sz w:val="28"/>
          <w:szCs w:val="28"/>
        </w:rPr>
        <w:t xml:space="preserve"> (</w:t>
      </w:r>
      <w:proofErr w:type="gramStart"/>
      <w:r w:rsidRPr="00125D9F">
        <w:rPr>
          <w:rFonts w:ascii="Times New Roman" w:hAnsi="Times New Roman" w:cs="Times New Roman"/>
          <w:sz w:val="28"/>
          <w:szCs w:val="28"/>
        </w:rPr>
        <w:t>р</w:t>
      </w:r>
      <w:proofErr w:type="gramEnd"/>
      <w:r w:rsidRPr="00125D9F">
        <w:rPr>
          <w:rFonts w:ascii="Times New Roman" w:hAnsi="Times New Roman" w:cs="Times New Roman"/>
          <w:sz w:val="28"/>
          <w:szCs w:val="28"/>
        </w:rPr>
        <w:t>уки на поясе, наклоны в разные стороны)</w:t>
      </w: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b/>
          <w:sz w:val="28"/>
          <w:szCs w:val="28"/>
        </w:rPr>
        <w:t xml:space="preserve">Педагог. </w:t>
      </w:r>
      <w:r w:rsidRPr="00125D9F">
        <w:rPr>
          <w:rFonts w:ascii="Times New Roman" w:hAnsi="Times New Roman" w:cs="Times New Roman"/>
          <w:sz w:val="28"/>
          <w:szCs w:val="28"/>
        </w:rPr>
        <w:t>Пока мы играли, на луг прилетели бабочки</w:t>
      </w:r>
      <w:proofErr w:type="gramStart"/>
      <w:r w:rsidRPr="00125D9F">
        <w:rPr>
          <w:rFonts w:ascii="Times New Roman" w:hAnsi="Times New Roman" w:cs="Times New Roman"/>
          <w:sz w:val="28"/>
          <w:szCs w:val="28"/>
        </w:rPr>
        <w:t>.</w:t>
      </w:r>
      <w:proofErr w:type="gramEnd"/>
      <w:r w:rsidRPr="00125D9F">
        <w:rPr>
          <w:rFonts w:ascii="Times New Roman" w:hAnsi="Times New Roman" w:cs="Times New Roman"/>
          <w:sz w:val="28"/>
          <w:szCs w:val="28"/>
        </w:rPr>
        <w:t xml:space="preserve"> (</w:t>
      </w:r>
      <w:proofErr w:type="gramStart"/>
      <w:r w:rsidRPr="00125D9F">
        <w:rPr>
          <w:rFonts w:ascii="Times New Roman" w:hAnsi="Times New Roman" w:cs="Times New Roman"/>
          <w:sz w:val="28"/>
          <w:szCs w:val="28"/>
        </w:rPr>
        <w:t>р</w:t>
      </w:r>
      <w:proofErr w:type="gramEnd"/>
      <w:r w:rsidRPr="00125D9F">
        <w:rPr>
          <w:rFonts w:ascii="Times New Roman" w:hAnsi="Times New Roman" w:cs="Times New Roman"/>
          <w:sz w:val="28"/>
          <w:szCs w:val="28"/>
        </w:rPr>
        <w:t>асполагает бабочек на наборном полотне).</w:t>
      </w: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В каком углу находится одна бабочка</w:t>
      </w:r>
      <w:proofErr w:type="gramStart"/>
      <w:r w:rsidRPr="00125D9F">
        <w:rPr>
          <w:rFonts w:ascii="Times New Roman" w:hAnsi="Times New Roman" w:cs="Times New Roman"/>
          <w:sz w:val="28"/>
          <w:szCs w:val="28"/>
        </w:rPr>
        <w:t>?(</w:t>
      </w:r>
      <w:proofErr w:type="gramEnd"/>
      <w:r w:rsidRPr="00125D9F">
        <w:rPr>
          <w:rFonts w:ascii="Times New Roman" w:hAnsi="Times New Roman" w:cs="Times New Roman"/>
          <w:sz w:val="28"/>
          <w:szCs w:val="28"/>
        </w:rPr>
        <w:t>В верхнем левом углу). В каком углу находятся две бабочки</w:t>
      </w:r>
      <w:proofErr w:type="gramStart"/>
      <w:r w:rsidRPr="00125D9F">
        <w:rPr>
          <w:rFonts w:ascii="Times New Roman" w:hAnsi="Times New Roman" w:cs="Times New Roman"/>
          <w:sz w:val="28"/>
          <w:szCs w:val="28"/>
        </w:rPr>
        <w:t>?(</w:t>
      </w:r>
      <w:proofErr w:type="gramEnd"/>
      <w:r w:rsidRPr="00125D9F">
        <w:rPr>
          <w:rFonts w:ascii="Times New Roman" w:hAnsi="Times New Roman" w:cs="Times New Roman"/>
          <w:sz w:val="28"/>
          <w:szCs w:val="28"/>
        </w:rPr>
        <w:t>В нижнем правом). Сколько бабочек в правом верхнем? (4). В нижнем левом? (3). Где расположились пять бабочек</w:t>
      </w:r>
      <w:proofErr w:type="gramStart"/>
      <w:r w:rsidRPr="00125D9F">
        <w:rPr>
          <w:rFonts w:ascii="Times New Roman" w:hAnsi="Times New Roman" w:cs="Times New Roman"/>
          <w:sz w:val="28"/>
          <w:szCs w:val="28"/>
        </w:rPr>
        <w:t>?(</w:t>
      </w:r>
      <w:proofErr w:type="gramEnd"/>
      <w:r w:rsidRPr="00125D9F">
        <w:rPr>
          <w:rFonts w:ascii="Times New Roman" w:hAnsi="Times New Roman" w:cs="Times New Roman"/>
          <w:sz w:val="28"/>
          <w:szCs w:val="28"/>
        </w:rPr>
        <w:t>В середине листа). В каком углу сидят голубые бабочки</w:t>
      </w:r>
      <w:proofErr w:type="gramStart"/>
      <w:r w:rsidRPr="00125D9F">
        <w:rPr>
          <w:rFonts w:ascii="Times New Roman" w:hAnsi="Times New Roman" w:cs="Times New Roman"/>
          <w:sz w:val="28"/>
          <w:szCs w:val="28"/>
        </w:rPr>
        <w:t>?(</w:t>
      </w:r>
      <w:proofErr w:type="gramEnd"/>
      <w:r w:rsidRPr="00125D9F">
        <w:rPr>
          <w:rFonts w:ascii="Times New Roman" w:hAnsi="Times New Roman" w:cs="Times New Roman"/>
          <w:sz w:val="28"/>
          <w:szCs w:val="28"/>
        </w:rPr>
        <w:t xml:space="preserve"> В верхнем правом углу). Где сидят жёлтые бабочки</w:t>
      </w:r>
      <w:proofErr w:type="gramStart"/>
      <w:r w:rsidRPr="00125D9F">
        <w:rPr>
          <w:rFonts w:ascii="Times New Roman" w:hAnsi="Times New Roman" w:cs="Times New Roman"/>
          <w:sz w:val="28"/>
          <w:szCs w:val="28"/>
        </w:rPr>
        <w:t>?(</w:t>
      </w:r>
      <w:proofErr w:type="gramEnd"/>
      <w:r w:rsidRPr="00125D9F">
        <w:rPr>
          <w:rFonts w:ascii="Times New Roman" w:hAnsi="Times New Roman" w:cs="Times New Roman"/>
          <w:sz w:val="28"/>
          <w:szCs w:val="28"/>
        </w:rPr>
        <w:t xml:space="preserve"> В середине листа). Где сидят зелёные бабочки</w:t>
      </w:r>
      <w:proofErr w:type="gramStart"/>
      <w:r w:rsidRPr="00125D9F">
        <w:rPr>
          <w:rFonts w:ascii="Times New Roman" w:hAnsi="Times New Roman" w:cs="Times New Roman"/>
          <w:sz w:val="28"/>
          <w:szCs w:val="28"/>
        </w:rPr>
        <w:t>?(</w:t>
      </w:r>
      <w:proofErr w:type="gramEnd"/>
      <w:r w:rsidRPr="00125D9F">
        <w:rPr>
          <w:rFonts w:ascii="Times New Roman" w:hAnsi="Times New Roman" w:cs="Times New Roman"/>
          <w:sz w:val="28"/>
          <w:szCs w:val="28"/>
        </w:rPr>
        <w:t xml:space="preserve"> В нижнем левом углу). Где разноцветная бабочка</w:t>
      </w:r>
      <w:proofErr w:type="gramStart"/>
      <w:r w:rsidRPr="00125D9F">
        <w:rPr>
          <w:rFonts w:ascii="Times New Roman" w:hAnsi="Times New Roman" w:cs="Times New Roman"/>
          <w:sz w:val="28"/>
          <w:szCs w:val="28"/>
        </w:rPr>
        <w:t>?(</w:t>
      </w:r>
      <w:proofErr w:type="gramEnd"/>
      <w:r w:rsidRPr="00125D9F">
        <w:rPr>
          <w:rFonts w:ascii="Times New Roman" w:hAnsi="Times New Roman" w:cs="Times New Roman"/>
          <w:sz w:val="28"/>
          <w:szCs w:val="28"/>
        </w:rPr>
        <w:t xml:space="preserve"> В верхнем левом углу).</w:t>
      </w: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 xml:space="preserve">    После ответов детей на вопросы воспитателя даёт каждому ребёнку чистый лист белой бумаги, 10 вырезанных из красной бумаги кружков – «божьих коровок» и предлагает расположить двух божьих коровок в середине листа, одну – в правом верхнем углу и т.д. </w:t>
      </w: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b/>
          <w:sz w:val="28"/>
          <w:szCs w:val="28"/>
        </w:rPr>
        <w:t>Воспитатель.</w:t>
      </w:r>
      <w:r w:rsidRPr="00125D9F">
        <w:rPr>
          <w:rFonts w:ascii="Times New Roman" w:hAnsi="Times New Roman" w:cs="Times New Roman"/>
          <w:sz w:val="28"/>
          <w:szCs w:val="28"/>
        </w:rPr>
        <w:t xml:space="preserve"> Отгадайте загадку: Прыгает пружинка – </w:t>
      </w: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5D9F">
        <w:rPr>
          <w:rFonts w:ascii="Times New Roman" w:hAnsi="Times New Roman" w:cs="Times New Roman"/>
          <w:sz w:val="28"/>
          <w:szCs w:val="28"/>
        </w:rPr>
        <w:t xml:space="preserve">          Зелёная спинка –</w:t>
      </w: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5D9F">
        <w:rPr>
          <w:rFonts w:ascii="Times New Roman" w:hAnsi="Times New Roman" w:cs="Times New Roman"/>
          <w:sz w:val="28"/>
          <w:szCs w:val="28"/>
        </w:rPr>
        <w:t xml:space="preserve">        С травки на былинку,</w:t>
      </w: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5D9F">
        <w:rPr>
          <w:rFonts w:ascii="Times New Roman" w:hAnsi="Times New Roman" w:cs="Times New Roman"/>
          <w:sz w:val="28"/>
          <w:szCs w:val="28"/>
        </w:rPr>
        <w:t xml:space="preserve">    С ветки на тропинку. (</w:t>
      </w:r>
      <w:proofErr w:type="spellStart"/>
      <w:r w:rsidRPr="00125D9F">
        <w:rPr>
          <w:rFonts w:ascii="Times New Roman" w:hAnsi="Times New Roman" w:cs="Times New Roman"/>
          <w:sz w:val="28"/>
          <w:szCs w:val="28"/>
        </w:rPr>
        <w:t>О.В.Мариничева</w:t>
      </w:r>
      <w:proofErr w:type="spellEnd"/>
      <w:r w:rsidRPr="00125D9F">
        <w:rPr>
          <w:rFonts w:ascii="Times New Roman" w:hAnsi="Times New Roman" w:cs="Times New Roman"/>
          <w:sz w:val="28"/>
          <w:szCs w:val="28"/>
        </w:rPr>
        <w:t>)</w:t>
      </w: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Правильно, кузнечик. Три кузнечика в сказочном лесу решили посоревноваться. Они прыгают через травинку (располагает на наборном полотне трёх кузнечиков). Кузнечик Денис прыгнул выше кузнечика Саши (один из детей двигает кузнечика Дениса). Кузнечик Саша прыгнул выше кузнечика Димы (ребёнок передвигает кузнечика Сашу). Кто прыгнул выше всех? Да Денис. ( Убирает кузнечиков и располагает бабочек). Бабочки летают с цветка на цветок, пьют вкусный нектар. (Приглашает 1 ребёнка для работы с наборным полотном). Бабочка Таня пролетела дольше, чем бабочка Вера. Бабочка Вера пролетела дальше, чем бабочка Нина (ребёнок двигает бабочек). Кто пролетел дальше всех? Правильно, бабочка Таня</w:t>
      </w:r>
      <w:proofErr w:type="gramStart"/>
      <w:r w:rsidRPr="00125D9F">
        <w:rPr>
          <w:rFonts w:ascii="Times New Roman" w:hAnsi="Times New Roman" w:cs="Times New Roman"/>
          <w:sz w:val="28"/>
          <w:szCs w:val="28"/>
        </w:rPr>
        <w:t xml:space="preserve"> .</w:t>
      </w:r>
      <w:proofErr w:type="gramEnd"/>
      <w:r w:rsidRPr="00125D9F">
        <w:rPr>
          <w:rFonts w:ascii="Times New Roman" w:hAnsi="Times New Roman" w:cs="Times New Roman"/>
          <w:sz w:val="28"/>
          <w:szCs w:val="28"/>
        </w:rPr>
        <w:t xml:space="preserve"> (Убирает бабочек).  </w:t>
      </w: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 xml:space="preserve">Прыгают среди травы кузнечики, летают бабочки. Смотрят…     </w:t>
      </w:r>
    </w:p>
    <w:p w:rsidR="0065662A" w:rsidRPr="00125D9F" w:rsidRDefault="0065662A" w:rsidP="0065662A">
      <w:pPr>
        <w:tabs>
          <w:tab w:val="left" w:pos="2977"/>
          <w:tab w:val="center" w:pos="5245"/>
          <w:tab w:val="left" w:pos="7088"/>
          <w:tab w:val="right" w:pos="10490"/>
        </w:tabs>
        <w:spacing w:line="240" w:lineRule="auto"/>
        <w:ind w:firstLine="1134"/>
        <w:jc w:val="both"/>
        <w:rPr>
          <w:rFonts w:ascii="Times New Roman" w:hAnsi="Times New Roman" w:cs="Times New Roman"/>
          <w:sz w:val="28"/>
          <w:szCs w:val="28"/>
        </w:rPr>
      </w:pPr>
      <w:r w:rsidRPr="00125D9F">
        <w:rPr>
          <w:rFonts w:ascii="Times New Roman" w:hAnsi="Times New Roman" w:cs="Times New Roman"/>
          <w:sz w:val="28"/>
          <w:szCs w:val="28"/>
        </w:rPr>
        <w:t xml:space="preserve">                                           Восемь ног, как восемь рук,</w:t>
      </w:r>
    </w:p>
    <w:p w:rsidR="0065662A" w:rsidRPr="00125D9F" w:rsidRDefault="0065662A" w:rsidP="0065662A">
      <w:pPr>
        <w:tabs>
          <w:tab w:val="left" w:pos="2977"/>
          <w:tab w:val="center" w:pos="5245"/>
          <w:tab w:val="left" w:pos="7088"/>
          <w:tab w:val="right" w:pos="10490"/>
        </w:tabs>
        <w:spacing w:line="240" w:lineRule="auto"/>
        <w:ind w:firstLine="1134"/>
        <w:jc w:val="both"/>
        <w:rPr>
          <w:rFonts w:ascii="Times New Roman" w:hAnsi="Times New Roman" w:cs="Times New Roman"/>
          <w:sz w:val="28"/>
          <w:szCs w:val="28"/>
        </w:rPr>
      </w:pPr>
      <w:r w:rsidRPr="00125D9F">
        <w:rPr>
          <w:rFonts w:ascii="Times New Roman" w:hAnsi="Times New Roman" w:cs="Times New Roman"/>
          <w:sz w:val="28"/>
          <w:szCs w:val="28"/>
        </w:rPr>
        <w:t xml:space="preserve">                                           Вышивают шёлком круг.</w:t>
      </w:r>
    </w:p>
    <w:p w:rsidR="0065662A" w:rsidRPr="00125D9F" w:rsidRDefault="0065662A" w:rsidP="0065662A">
      <w:pPr>
        <w:tabs>
          <w:tab w:val="left" w:pos="2977"/>
          <w:tab w:val="center" w:pos="5245"/>
          <w:tab w:val="left" w:pos="7088"/>
          <w:tab w:val="right" w:pos="10490"/>
        </w:tabs>
        <w:spacing w:line="240" w:lineRule="auto"/>
        <w:ind w:firstLine="1134"/>
        <w:jc w:val="both"/>
        <w:rPr>
          <w:rFonts w:ascii="Times New Roman" w:hAnsi="Times New Roman" w:cs="Times New Roman"/>
          <w:sz w:val="28"/>
          <w:szCs w:val="28"/>
        </w:rPr>
      </w:pPr>
      <w:r w:rsidRPr="00125D9F">
        <w:rPr>
          <w:rFonts w:ascii="Times New Roman" w:hAnsi="Times New Roman" w:cs="Times New Roman"/>
          <w:sz w:val="28"/>
          <w:szCs w:val="28"/>
        </w:rPr>
        <w:t xml:space="preserve">                                           Мастер в шёлке знает толк.</w:t>
      </w: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lastRenderedPageBreak/>
        <w:t xml:space="preserve">                                           Покупайте, мухи, шёлк.   </w:t>
      </w: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Вы догадались, ребята, что это за мастер</w:t>
      </w:r>
      <w:proofErr w:type="gramStart"/>
      <w:r w:rsidRPr="00125D9F">
        <w:rPr>
          <w:rFonts w:ascii="Times New Roman" w:hAnsi="Times New Roman" w:cs="Times New Roman"/>
          <w:sz w:val="28"/>
          <w:szCs w:val="28"/>
        </w:rPr>
        <w:t>?(</w:t>
      </w:r>
      <w:proofErr w:type="gramEnd"/>
      <w:r w:rsidRPr="00125D9F">
        <w:rPr>
          <w:rFonts w:ascii="Times New Roman" w:hAnsi="Times New Roman" w:cs="Times New Roman"/>
          <w:sz w:val="28"/>
          <w:szCs w:val="28"/>
        </w:rPr>
        <w:t>паук,, который плетёт паутину). (На наборное полотно выставляются картинки с пауками и паутиной).</w:t>
      </w: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 xml:space="preserve">Какой по счёту паук сплёл самую большую паутину? </w:t>
      </w:r>
      <w:proofErr w:type="gramStart"/>
      <w:r w:rsidRPr="00125D9F">
        <w:rPr>
          <w:rFonts w:ascii="Times New Roman" w:hAnsi="Times New Roman" w:cs="Times New Roman"/>
          <w:sz w:val="28"/>
          <w:szCs w:val="28"/>
        </w:rPr>
        <w:t>Какой</w:t>
      </w:r>
      <w:proofErr w:type="gramEnd"/>
      <w:r w:rsidRPr="00125D9F">
        <w:rPr>
          <w:rFonts w:ascii="Times New Roman" w:hAnsi="Times New Roman" w:cs="Times New Roman"/>
          <w:sz w:val="28"/>
          <w:szCs w:val="28"/>
        </w:rPr>
        <w:t xml:space="preserve"> сплёл половину паутину? </w:t>
      </w:r>
      <w:proofErr w:type="gramStart"/>
      <w:r w:rsidRPr="00125D9F">
        <w:rPr>
          <w:rFonts w:ascii="Times New Roman" w:hAnsi="Times New Roman" w:cs="Times New Roman"/>
          <w:sz w:val="28"/>
          <w:szCs w:val="28"/>
        </w:rPr>
        <w:t>Какой</w:t>
      </w:r>
      <w:proofErr w:type="gramEnd"/>
      <w:r w:rsidRPr="00125D9F">
        <w:rPr>
          <w:rFonts w:ascii="Times New Roman" w:hAnsi="Times New Roman" w:cs="Times New Roman"/>
          <w:sz w:val="28"/>
          <w:szCs w:val="28"/>
        </w:rPr>
        <w:t xml:space="preserve"> сплёл самую маленькую паутину? </w:t>
      </w:r>
      <w:proofErr w:type="gramStart"/>
      <w:r w:rsidRPr="00125D9F">
        <w:rPr>
          <w:rFonts w:ascii="Times New Roman" w:hAnsi="Times New Roman" w:cs="Times New Roman"/>
          <w:sz w:val="28"/>
          <w:szCs w:val="28"/>
        </w:rPr>
        <w:t>Какой</w:t>
      </w:r>
      <w:proofErr w:type="gramEnd"/>
      <w:r w:rsidRPr="00125D9F">
        <w:rPr>
          <w:rFonts w:ascii="Times New Roman" w:hAnsi="Times New Roman" w:cs="Times New Roman"/>
          <w:sz w:val="28"/>
          <w:szCs w:val="28"/>
        </w:rPr>
        <w:t xml:space="preserve"> сплёл всю паутину? Какие пауки сплели часть паутины? Что больше, целое или часть? Что меньше, целое или часть?             </w:t>
      </w: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 xml:space="preserve">Теперь насекомые и пауки хотят поиграть с вами в игру «Кто лишний?» (располагает на наборе 3 бабочек и 1 паука). Как вы думаете, кто здесь лишний? Почему? (Воспитатель меняет насекомых и задает соответствующие вопросы, дети отвечают). </w:t>
      </w: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Молодцы! Как много мы успели сделать на занятии: полюбоваться зеленым лугом, послушали стихотворение насекомых, отгадывали загадки, составляли группы из разных предметах, узнали, сколько надо взять предметов, когда мы называем числа 4 и 5, ориентировались на бумаге, решали задачи.</w:t>
      </w: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Поднимите руку, у кого на листе я «нарисовала» 1 картинку? Две картинки</w:t>
      </w:r>
      <w:proofErr w:type="gramStart"/>
      <w:r w:rsidRPr="00125D9F">
        <w:rPr>
          <w:rFonts w:ascii="Times New Roman" w:hAnsi="Times New Roman" w:cs="Times New Roman"/>
          <w:sz w:val="28"/>
          <w:szCs w:val="28"/>
        </w:rPr>
        <w:t>?... (</w:t>
      </w:r>
      <w:proofErr w:type="gramEnd"/>
      <w:r w:rsidRPr="00125D9F">
        <w:rPr>
          <w:rFonts w:ascii="Times New Roman" w:hAnsi="Times New Roman" w:cs="Times New Roman"/>
          <w:sz w:val="28"/>
          <w:szCs w:val="28"/>
        </w:rPr>
        <w:t>называет детей, у которых самое большое количество картинок).</w:t>
      </w: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r w:rsidRPr="00125D9F">
        <w:rPr>
          <w:rFonts w:ascii="Times New Roman" w:hAnsi="Times New Roman" w:cs="Times New Roman"/>
          <w:sz w:val="28"/>
          <w:szCs w:val="28"/>
        </w:rPr>
        <w:t>А теперь я хочу научить вас делать бабочек из бумаги</w:t>
      </w:r>
      <w:proofErr w:type="gramStart"/>
      <w:r w:rsidRPr="00125D9F">
        <w:rPr>
          <w:rFonts w:ascii="Times New Roman" w:hAnsi="Times New Roman" w:cs="Times New Roman"/>
          <w:sz w:val="28"/>
          <w:szCs w:val="28"/>
        </w:rPr>
        <w:t>.(</w:t>
      </w:r>
      <w:proofErr w:type="gramEnd"/>
      <w:r w:rsidRPr="00125D9F">
        <w:rPr>
          <w:rFonts w:ascii="Times New Roman" w:hAnsi="Times New Roman" w:cs="Times New Roman"/>
          <w:sz w:val="28"/>
          <w:szCs w:val="28"/>
        </w:rPr>
        <w:t xml:space="preserve">Раздаёт листы бумаги, ножницы и фломастеры, показывает этапы работы).                                                                  </w:t>
      </w:r>
    </w:p>
    <w:p w:rsidR="0065662A" w:rsidRPr="00125D9F" w:rsidRDefault="0065662A" w:rsidP="0065662A">
      <w:pPr>
        <w:tabs>
          <w:tab w:val="left" w:pos="2977"/>
          <w:tab w:val="center" w:pos="5245"/>
          <w:tab w:val="left" w:pos="7088"/>
          <w:tab w:val="right" w:pos="10490"/>
        </w:tabs>
        <w:ind w:firstLine="1134"/>
        <w:jc w:val="both"/>
        <w:rPr>
          <w:rFonts w:ascii="Times New Roman" w:hAnsi="Times New Roman" w:cs="Times New Roman"/>
          <w:sz w:val="28"/>
          <w:szCs w:val="28"/>
        </w:rPr>
      </w:pPr>
    </w:p>
    <w:p w:rsidR="00322263" w:rsidRDefault="00322263">
      <w:bookmarkStart w:id="0" w:name="_GoBack"/>
      <w:bookmarkEnd w:id="0"/>
    </w:p>
    <w:sectPr w:rsidR="00322263" w:rsidSect="0030115A">
      <w:pgSz w:w="11906" w:h="16838"/>
      <w:pgMar w:top="567"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D7F3A"/>
    <w:multiLevelType w:val="hybridMultilevel"/>
    <w:tmpl w:val="DB0C1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A8"/>
    <w:rsid w:val="00322263"/>
    <w:rsid w:val="0065662A"/>
    <w:rsid w:val="00967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6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6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6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6662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2015-10-21T00:34:00Z</dcterms:created>
  <dcterms:modified xsi:type="dcterms:W3CDTF">2015-10-21T00:34:00Z</dcterms:modified>
</cp:coreProperties>
</file>